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94C3E" w14:textId="26D4AE4E" w:rsidR="00403470" w:rsidRPr="005D068D" w:rsidRDefault="003F531B" w:rsidP="0096399C">
      <w:pPr>
        <w:pStyle w:val="NoSpacing"/>
      </w:pPr>
      <w:r w:rsidRPr="005D068D">
        <w:rPr>
          <w:noProof/>
        </w:rPr>
        <w:drawing>
          <wp:inline distT="0" distB="0" distL="0" distR="0" wp14:anchorId="482FA14E" wp14:editId="3F8510F1">
            <wp:extent cx="6070600" cy="217551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mu_logo_2020.png"/>
                    <pic:cNvPicPr/>
                  </pic:nvPicPr>
                  <pic:blipFill>
                    <a:blip r:embed="rId11"/>
                    <a:stretch>
                      <a:fillRect/>
                    </a:stretch>
                  </pic:blipFill>
                  <pic:spPr>
                    <a:xfrm>
                      <a:off x="0" y="0"/>
                      <a:ext cx="6070600" cy="2175510"/>
                    </a:xfrm>
                    <a:prstGeom prst="rect">
                      <a:avLst/>
                    </a:prstGeom>
                  </pic:spPr>
                </pic:pic>
              </a:graphicData>
            </a:graphic>
          </wp:inline>
        </w:drawing>
      </w:r>
    </w:p>
    <w:p w14:paraId="33CEACA8" w14:textId="77777777" w:rsidR="00403470" w:rsidRPr="005D068D" w:rsidRDefault="00403470" w:rsidP="0096399C">
      <w:pPr>
        <w:pStyle w:val="NoSpacing"/>
        <w:rPr>
          <w:sz w:val="28"/>
          <w:szCs w:val="28"/>
        </w:rPr>
      </w:pPr>
    </w:p>
    <w:p w14:paraId="1AC28379" w14:textId="46AA3A3C" w:rsidR="00403470" w:rsidRPr="005D068D" w:rsidRDefault="00403470" w:rsidP="0096399C">
      <w:pPr>
        <w:pStyle w:val="NoSpacing"/>
      </w:pPr>
    </w:p>
    <w:p w14:paraId="242F9AB6" w14:textId="77777777" w:rsidR="00403470" w:rsidRPr="005D068D" w:rsidRDefault="00403470" w:rsidP="0096399C">
      <w:pPr>
        <w:pStyle w:val="NoSpacing"/>
      </w:pPr>
    </w:p>
    <w:p w14:paraId="514EF8B4" w14:textId="77777777" w:rsidR="00403470" w:rsidRPr="005D068D" w:rsidRDefault="00403470" w:rsidP="0096399C">
      <w:pPr>
        <w:pStyle w:val="NoSpacing"/>
        <w:rPr>
          <w:sz w:val="16"/>
          <w:szCs w:val="16"/>
        </w:rPr>
      </w:pPr>
    </w:p>
    <w:p w14:paraId="5DA80142" w14:textId="0407F6B3" w:rsidR="00403470" w:rsidRPr="008F688B" w:rsidRDefault="53758B6E" w:rsidP="55C1BB6A">
      <w:pPr>
        <w:pStyle w:val="NoSpacing"/>
        <w:jc w:val="center"/>
        <w:outlineLvl w:val="0"/>
        <w:rPr>
          <w:b/>
          <w:sz w:val="96"/>
        </w:rPr>
      </w:pPr>
      <w:r w:rsidRPr="005D068D">
        <w:rPr>
          <w:b/>
          <w:bCs/>
          <w:spacing w:val="-1"/>
          <w:w w:val="95"/>
          <w:sz w:val="96"/>
          <w:szCs w:val="96"/>
        </w:rPr>
        <w:t xml:space="preserve">Department </w:t>
      </w:r>
      <w:r w:rsidRPr="008F688B">
        <w:rPr>
          <w:b/>
          <w:spacing w:val="-1"/>
          <w:w w:val="95"/>
          <w:sz w:val="96"/>
        </w:rPr>
        <w:t>of</w:t>
      </w:r>
    </w:p>
    <w:p w14:paraId="11452216" w14:textId="77777777" w:rsidR="00403470" w:rsidRPr="005D068D" w:rsidRDefault="00D05DA9" w:rsidP="00ED4873">
      <w:pPr>
        <w:pStyle w:val="NoSpacing"/>
        <w:jc w:val="center"/>
        <w:outlineLvl w:val="0"/>
        <w:rPr>
          <w:sz w:val="96"/>
          <w:szCs w:val="96"/>
        </w:rPr>
      </w:pPr>
      <w:r w:rsidRPr="005D068D">
        <w:rPr>
          <w:b/>
          <w:spacing w:val="-1"/>
          <w:w w:val="95"/>
          <w:sz w:val="96"/>
        </w:rPr>
        <w:t>Occupational</w:t>
      </w:r>
      <w:r w:rsidRPr="005D068D">
        <w:rPr>
          <w:b/>
          <w:spacing w:val="28"/>
          <w:w w:val="99"/>
          <w:sz w:val="96"/>
        </w:rPr>
        <w:t xml:space="preserve"> </w:t>
      </w:r>
      <w:r w:rsidRPr="005D068D">
        <w:rPr>
          <w:b/>
          <w:spacing w:val="-1"/>
          <w:sz w:val="96"/>
        </w:rPr>
        <w:t>Therapy</w:t>
      </w:r>
    </w:p>
    <w:p w14:paraId="2439690E" w14:textId="77777777" w:rsidR="00403470" w:rsidRPr="005D068D" w:rsidRDefault="00403470" w:rsidP="0096399C">
      <w:pPr>
        <w:pStyle w:val="NoSpacing"/>
        <w:rPr>
          <w:b/>
          <w:bCs/>
          <w:sz w:val="48"/>
          <w:szCs w:val="48"/>
        </w:rPr>
      </w:pPr>
    </w:p>
    <w:p w14:paraId="4604AB0B" w14:textId="77777777" w:rsidR="002321E7" w:rsidRPr="005D068D" w:rsidRDefault="00ED4873" w:rsidP="00ED4873">
      <w:pPr>
        <w:pStyle w:val="NoSpacing"/>
        <w:jc w:val="center"/>
        <w:rPr>
          <w:b/>
          <w:sz w:val="36"/>
        </w:rPr>
      </w:pPr>
      <w:r w:rsidRPr="005D068D">
        <w:rPr>
          <w:b/>
          <w:sz w:val="36"/>
        </w:rPr>
        <w:t>DOCTOR</w:t>
      </w:r>
      <w:r w:rsidR="00D05DA9" w:rsidRPr="005D068D">
        <w:rPr>
          <w:b/>
          <w:spacing w:val="-12"/>
          <w:sz w:val="36"/>
        </w:rPr>
        <w:t xml:space="preserve"> </w:t>
      </w:r>
      <w:r w:rsidR="00D05DA9" w:rsidRPr="005D068D">
        <w:rPr>
          <w:b/>
          <w:sz w:val="36"/>
        </w:rPr>
        <w:t>OF</w:t>
      </w:r>
      <w:r w:rsidR="00D05DA9" w:rsidRPr="005D068D">
        <w:rPr>
          <w:b/>
          <w:spacing w:val="-12"/>
          <w:sz w:val="36"/>
        </w:rPr>
        <w:t xml:space="preserve"> </w:t>
      </w:r>
      <w:r w:rsidR="00D05DA9" w:rsidRPr="005D068D">
        <w:rPr>
          <w:b/>
          <w:sz w:val="36"/>
        </w:rPr>
        <w:t>OCCUPATIONAL</w:t>
      </w:r>
      <w:r w:rsidR="00D05DA9" w:rsidRPr="005D068D">
        <w:rPr>
          <w:b/>
          <w:spacing w:val="-11"/>
          <w:sz w:val="36"/>
        </w:rPr>
        <w:t xml:space="preserve"> </w:t>
      </w:r>
      <w:r w:rsidR="00D05DA9" w:rsidRPr="005D068D">
        <w:rPr>
          <w:b/>
          <w:sz w:val="36"/>
        </w:rPr>
        <w:t>THERAPY</w:t>
      </w:r>
      <w:r w:rsidR="00D05DA9" w:rsidRPr="005D068D">
        <w:rPr>
          <w:b/>
          <w:spacing w:val="-12"/>
          <w:sz w:val="36"/>
        </w:rPr>
        <w:t xml:space="preserve"> </w:t>
      </w:r>
      <w:r w:rsidR="00D05DA9" w:rsidRPr="005D068D">
        <w:rPr>
          <w:b/>
          <w:sz w:val="36"/>
        </w:rPr>
        <w:t>PROGRAM</w:t>
      </w:r>
    </w:p>
    <w:p w14:paraId="467B0DF1" w14:textId="3A2C1BC3" w:rsidR="002321E7" w:rsidRPr="005D068D" w:rsidRDefault="4D165A93" w:rsidP="33E14210">
      <w:pPr>
        <w:pStyle w:val="NoSpacing"/>
        <w:jc w:val="center"/>
        <w:rPr>
          <w:b/>
          <w:bCs/>
          <w:w w:val="99"/>
          <w:sz w:val="36"/>
          <w:szCs w:val="36"/>
        </w:rPr>
      </w:pPr>
      <w:r w:rsidRPr="005D068D">
        <w:rPr>
          <w:b/>
          <w:bCs/>
          <w:w w:val="99"/>
          <w:sz w:val="36"/>
          <w:szCs w:val="36"/>
        </w:rPr>
        <w:t>MASTER OF OCCUPATIONAL THERAPY</w:t>
      </w:r>
      <w:r w:rsidR="414D2418" w:rsidRPr="005D068D">
        <w:rPr>
          <w:b/>
          <w:bCs/>
          <w:w w:val="99"/>
          <w:sz w:val="36"/>
          <w:szCs w:val="36"/>
        </w:rPr>
        <w:t xml:space="preserve"> PROGRAM</w:t>
      </w:r>
    </w:p>
    <w:p w14:paraId="4FA76D5A" w14:textId="38524057" w:rsidR="00403470" w:rsidRPr="005D068D" w:rsidRDefault="00D05DA9" w:rsidP="00ED4873">
      <w:pPr>
        <w:pStyle w:val="NoSpacing"/>
        <w:jc w:val="center"/>
        <w:rPr>
          <w:sz w:val="36"/>
          <w:szCs w:val="36"/>
        </w:rPr>
      </w:pPr>
      <w:r w:rsidRPr="005D068D">
        <w:rPr>
          <w:b/>
          <w:w w:val="99"/>
          <w:sz w:val="36"/>
        </w:rPr>
        <w:t xml:space="preserve"> </w:t>
      </w:r>
      <w:r w:rsidRPr="005D068D">
        <w:rPr>
          <w:b/>
          <w:sz w:val="36"/>
        </w:rPr>
        <w:t>STUDENT</w:t>
      </w:r>
      <w:r w:rsidRPr="005D068D">
        <w:rPr>
          <w:b/>
          <w:spacing w:val="-16"/>
          <w:sz w:val="36"/>
        </w:rPr>
        <w:t xml:space="preserve"> </w:t>
      </w:r>
      <w:r w:rsidRPr="005D068D">
        <w:rPr>
          <w:b/>
          <w:sz w:val="36"/>
        </w:rPr>
        <w:t>HANDBOOK</w:t>
      </w:r>
    </w:p>
    <w:p w14:paraId="651AE51E" w14:textId="77777777" w:rsidR="00403470" w:rsidRPr="005D068D" w:rsidRDefault="00403470" w:rsidP="0096399C">
      <w:pPr>
        <w:pStyle w:val="NoSpacing"/>
        <w:rPr>
          <w:b/>
          <w:bCs/>
          <w:sz w:val="36"/>
          <w:szCs w:val="36"/>
        </w:rPr>
      </w:pPr>
    </w:p>
    <w:p w14:paraId="18005993" w14:textId="61BDED66" w:rsidR="00403470" w:rsidRDefault="00B37856" w:rsidP="00841E78">
      <w:pPr>
        <w:pStyle w:val="NoSpacing"/>
        <w:jc w:val="center"/>
        <w:rPr>
          <w:sz w:val="36"/>
          <w:szCs w:val="36"/>
        </w:rPr>
      </w:pPr>
      <w:r w:rsidRPr="005D068D">
        <w:rPr>
          <w:b/>
          <w:sz w:val="36"/>
        </w:rPr>
        <w:t>202</w:t>
      </w:r>
      <w:r w:rsidR="00DE2A54" w:rsidRPr="005D068D">
        <w:rPr>
          <w:b/>
          <w:sz w:val="36"/>
        </w:rPr>
        <w:t>3</w:t>
      </w:r>
      <w:r w:rsidRPr="005D068D">
        <w:rPr>
          <w:b/>
          <w:sz w:val="36"/>
        </w:rPr>
        <w:t xml:space="preserve"> - 202</w:t>
      </w:r>
      <w:r w:rsidR="00DE2A54" w:rsidRPr="005D068D">
        <w:rPr>
          <w:b/>
          <w:sz w:val="36"/>
        </w:rPr>
        <w:t>4</w:t>
      </w:r>
    </w:p>
    <w:p w14:paraId="013BE9D7" w14:textId="087E3DDD" w:rsidR="00841E78" w:rsidRDefault="009A0A49" w:rsidP="008347DE">
      <w:pPr>
        <w:pStyle w:val="NoSpacing"/>
        <w:jc w:val="center"/>
        <w:rPr>
          <w:color w:val="242424"/>
          <w:sz w:val="28"/>
          <w:szCs w:val="28"/>
        </w:rPr>
      </w:pPr>
      <w:r>
        <w:rPr>
          <w:color w:val="242424"/>
          <w:sz w:val="28"/>
          <w:szCs w:val="28"/>
        </w:rPr>
        <w:t>Final Version</w:t>
      </w:r>
    </w:p>
    <w:p w14:paraId="69111634" w14:textId="77777777" w:rsidR="00403470" w:rsidRPr="005D068D" w:rsidRDefault="00403470" w:rsidP="0096399C">
      <w:pPr>
        <w:pStyle w:val="NoSpacing"/>
        <w:rPr>
          <w:b/>
          <w:bCs/>
          <w:sz w:val="17"/>
          <w:szCs w:val="17"/>
        </w:rPr>
      </w:pPr>
    </w:p>
    <w:p w14:paraId="24CBA7BF" w14:textId="77777777" w:rsidR="00403470" w:rsidRPr="005D068D" w:rsidRDefault="00403470" w:rsidP="0096399C">
      <w:pPr>
        <w:pStyle w:val="NoSpacing"/>
        <w:rPr>
          <w:szCs w:val="24"/>
        </w:rPr>
        <w:sectPr w:rsidR="00403470" w:rsidRPr="005D068D">
          <w:footerReference w:type="even" r:id="rId12"/>
          <w:footerReference w:type="default" r:id="rId13"/>
          <w:footerReference w:type="first" r:id="rId14"/>
          <w:type w:val="continuous"/>
          <w:pgSz w:w="12240" w:h="15840"/>
          <w:pgMar w:top="1500" w:right="1620" w:bottom="280" w:left="1320" w:header="720" w:footer="720" w:gutter="0"/>
          <w:cols w:space="720"/>
        </w:sectPr>
      </w:pPr>
    </w:p>
    <w:p w14:paraId="3BE60A12" w14:textId="1060FE3C" w:rsidR="0096399C" w:rsidRPr="005D068D" w:rsidRDefault="28377787" w:rsidP="33E14210">
      <w:pPr>
        <w:pStyle w:val="NoSpacing"/>
        <w:jc w:val="center"/>
        <w:outlineLvl w:val="0"/>
        <w:rPr>
          <w:b/>
          <w:bCs/>
        </w:rPr>
      </w:pPr>
      <w:r w:rsidRPr="005D068D">
        <w:rPr>
          <w:b/>
          <w:bCs/>
        </w:rPr>
        <w:lastRenderedPageBreak/>
        <w:t>Table of Contents</w:t>
      </w:r>
    </w:p>
    <w:p w14:paraId="031D26AA" w14:textId="77777777" w:rsidR="0096399C" w:rsidRPr="005D068D" w:rsidRDefault="0096399C" w:rsidP="0096399C">
      <w:pPr>
        <w:pStyle w:val="NoSpacing"/>
        <w:rPr>
          <w:b/>
          <w:i/>
          <w:szCs w:val="24"/>
        </w:rPr>
      </w:pPr>
    </w:p>
    <w:p w14:paraId="33D9E2B5" w14:textId="77777777" w:rsidR="00BD6C92" w:rsidRPr="005D068D" w:rsidRDefault="00BD6C92" w:rsidP="00BD6C92">
      <w:pPr>
        <w:pStyle w:val="NoSpacing"/>
        <w:ind w:right="40"/>
        <w:rPr>
          <w:szCs w:val="24"/>
        </w:rPr>
      </w:pPr>
      <w:r w:rsidRPr="005D068D">
        <w:rPr>
          <w:b/>
          <w:szCs w:val="24"/>
        </w:rPr>
        <w:t>Welcome</w:t>
      </w:r>
      <w:r w:rsidRPr="005D068D">
        <w:rPr>
          <w:szCs w:val="24"/>
        </w:rPr>
        <w:t>.........................................................................................................................................3</w:t>
      </w:r>
    </w:p>
    <w:p w14:paraId="48DAF8EB" w14:textId="77777777" w:rsidR="00BD6C92" w:rsidRPr="005D068D" w:rsidRDefault="00BD6C92" w:rsidP="00BD6C92">
      <w:pPr>
        <w:pStyle w:val="NoSpacing"/>
        <w:rPr>
          <w:szCs w:val="24"/>
        </w:rPr>
      </w:pPr>
      <w:r w:rsidRPr="005D068D">
        <w:rPr>
          <w:b/>
          <w:szCs w:val="24"/>
        </w:rPr>
        <w:t>Samuel Merritt University Mission, Vision and Values</w:t>
      </w:r>
      <w:r w:rsidRPr="005D068D">
        <w:rPr>
          <w:szCs w:val="24"/>
        </w:rPr>
        <w:t>............................................................4</w:t>
      </w:r>
    </w:p>
    <w:p w14:paraId="138C2DEF" w14:textId="18155D43" w:rsidR="00BD6C92" w:rsidRPr="005D068D" w:rsidRDefault="00BD6C92" w:rsidP="00BD6C92">
      <w:pPr>
        <w:pStyle w:val="NoSpacing"/>
        <w:rPr>
          <w:szCs w:val="24"/>
        </w:rPr>
      </w:pPr>
      <w:r w:rsidRPr="005D068D">
        <w:rPr>
          <w:b/>
          <w:szCs w:val="24"/>
        </w:rPr>
        <w:t>Department of Occupational Therapy</w:t>
      </w:r>
      <w:r w:rsidR="00620516">
        <w:rPr>
          <w:b/>
          <w:szCs w:val="24"/>
        </w:rPr>
        <w:t xml:space="preserve"> Mission, Vision and Philosophy</w:t>
      </w:r>
      <w:r w:rsidRPr="005D068D">
        <w:rPr>
          <w:szCs w:val="24"/>
        </w:rPr>
        <w:t>..................................5</w:t>
      </w:r>
    </w:p>
    <w:p w14:paraId="0D2B89B4" w14:textId="18B8B0D0" w:rsidR="00D5364F" w:rsidRPr="005D068D" w:rsidRDefault="00D5364F" w:rsidP="00D5364F">
      <w:pPr>
        <w:pStyle w:val="NoSpacing"/>
        <w:rPr>
          <w:b/>
          <w:szCs w:val="24"/>
        </w:rPr>
      </w:pPr>
      <w:r w:rsidRPr="005D068D">
        <w:rPr>
          <w:b/>
          <w:szCs w:val="24"/>
        </w:rPr>
        <w:t>Statement on Justice Equity Diversity and Inclusion (JEDI)</w:t>
      </w:r>
      <w:r w:rsidRPr="005D068D">
        <w:rPr>
          <w:szCs w:val="24"/>
        </w:rPr>
        <w:t xml:space="preserve"> ...................</w:t>
      </w:r>
      <w:r w:rsidR="00620516">
        <w:rPr>
          <w:szCs w:val="24"/>
        </w:rPr>
        <w:t>...............................</w:t>
      </w:r>
      <w:r w:rsidRPr="005D068D">
        <w:rPr>
          <w:szCs w:val="24"/>
        </w:rPr>
        <w:t>7</w:t>
      </w:r>
      <w:r w:rsidRPr="005D068D">
        <w:rPr>
          <w:b/>
          <w:szCs w:val="24"/>
        </w:rPr>
        <w:t xml:space="preserve"> </w:t>
      </w:r>
    </w:p>
    <w:p w14:paraId="6DABAE07" w14:textId="18D5C6E6" w:rsidR="00BD6C92" w:rsidRPr="005D068D" w:rsidRDefault="00BD6C92" w:rsidP="00BD6C92">
      <w:pPr>
        <w:pStyle w:val="NoSpacing"/>
        <w:rPr>
          <w:szCs w:val="24"/>
        </w:rPr>
      </w:pPr>
      <w:r w:rsidRPr="005D068D">
        <w:rPr>
          <w:b/>
          <w:szCs w:val="24"/>
        </w:rPr>
        <w:t xml:space="preserve">Curriculum Design </w:t>
      </w:r>
      <w:r w:rsidRPr="005D068D">
        <w:rPr>
          <w:szCs w:val="24"/>
        </w:rPr>
        <w:t>.......................................................................................................................</w:t>
      </w:r>
      <w:r w:rsidR="00D5364F" w:rsidRPr="005D068D">
        <w:rPr>
          <w:szCs w:val="24"/>
        </w:rPr>
        <w:t>7</w:t>
      </w:r>
    </w:p>
    <w:p w14:paraId="6E403B1A" w14:textId="0C3C6FAE" w:rsidR="00BD6C92" w:rsidRPr="005D068D" w:rsidRDefault="00BD6C92" w:rsidP="00BD6C92">
      <w:pPr>
        <w:pStyle w:val="NoSpacing"/>
        <w:tabs>
          <w:tab w:val="left" w:pos="9360"/>
        </w:tabs>
        <w:rPr>
          <w:szCs w:val="24"/>
        </w:rPr>
      </w:pPr>
      <w:r w:rsidRPr="005D068D">
        <w:rPr>
          <w:b/>
          <w:szCs w:val="24"/>
        </w:rPr>
        <w:t>Curriculum</w:t>
      </w:r>
      <w:r w:rsidRPr="005D068D">
        <w:rPr>
          <w:szCs w:val="24"/>
        </w:rPr>
        <w:t xml:space="preserve"> ...................................................................................................................................1</w:t>
      </w:r>
      <w:r w:rsidR="00620516">
        <w:rPr>
          <w:szCs w:val="24"/>
        </w:rPr>
        <w:t>3</w:t>
      </w:r>
    </w:p>
    <w:p w14:paraId="31283853" w14:textId="00EA4990" w:rsidR="00BD6C92" w:rsidRPr="005D068D" w:rsidRDefault="00BD6C92" w:rsidP="00BD6C92">
      <w:pPr>
        <w:pStyle w:val="NoSpacing"/>
        <w:rPr>
          <w:szCs w:val="24"/>
        </w:rPr>
      </w:pPr>
      <w:r w:rsidRPr="005D068D">
        <w:rPr>
          <w:b/>
          <w:szCs w:val="24"/>
        </w:rPr>
        <w:t>Accreditation Status</w:t>
      </w:r>
      <w:r w:rsidRPr="005D068D">
        <w:rPr>
          <w:szCs w:val="24"/>
        </w:rPr>
        <w:t xml:space="preserve"> ...................................................................................................</w:t>
      </w:r>
      <w:r w:rsidR="00620516">
        <w:rPr>
          <w:szCs w:val="24"/>
        </w:rPr>
        <w:t>.................1</w:t>
      </w:r>
      <w:r w:rsidR="00502342">
        <w:rPr>
          <w:szCs w:val="24"/>
        </w:rPr>
        <w:t>5</w:t>
      </w:r>
    </w:p>
    <w:p w14:paraId="2E29D5F1" w14:textId="2499BB64" w:rsidR="002E6C96" w:rsidRPr="005D068D" w:rsidRDefault="002E6C96" w:rsidP="002E6C96">
      <w:pPr>
        <w:pStyle w:val="NoSpacing"/>
        <w:rPr>
          <w:szCs w:val="24"/>
        </w:rPr>
      </w:pPr>
      <w:r w:rsidRPr="005D068D">
        <w:rPr>
          <w:b/>
          <w:szCs w:val="24"/>
        </w:rPr>
        <w:t>Faculty and Staff</w:t>
      </w:r>
      <w:r w:rsidRPr="005D068D">
        <w:rPr>
          <w:szCs w:val="24"/>
        </w:rPr>
        <w:t>..........................................................................................................................1</w:t>
      </w:r>
      <w:r w:rsidR="00502342">
        <w:rPr>
          <w:szCs w:val="24"/>
        </w:rPr>
        <w:t>6</w:t>
      </w:r>
    </w:p>
    <w:p w14:paraId="1E0A8678" w14:textId="558BE1BE" w:rsidR="00D5364F" w:rsidRPr="005D068D" w:rsidRDefault="00D5364F" w:rsidP="00D5364F">
      <w:pPr>
        <w:pStyle w:val="NoSpacing"/>
        <w:tabs>
          <w:tab w:val="left" w:pos="9180"/>
        </w:tabs>
        <w:rPr>
          <w:b/>
          <w:szCs w:val="24"/>
        </w:rPr>
      </w:pPr>
      <w:r w:rsidRPr="005D068D">
        <w:rPr>
          <w:b/>
          <w:szCs w:val="24"/>
        </w:rPr>
        <w:t xml:space="preserve">Academic Progress </w:t>
      </w:r>
      <w:r w:rsidRPr="005D068D">
        <w:rPr>
          <w:szCs w:val="24"/>
        </w:rPr>
        <w:t>……………………………………………………………………………</w:t>
      </w:r>
      <w:r w:rsidR="00620516">
        <w:rPr>
          <w:szCs w:val="24"/>
        </w:rPr>
        <w:t>. 1</w:t>
      </w:r>
      <w:r w:rsidR="00502342">
        <w:rPr>
          <w:szCs w:val="24"/>
        </w:rPr>
        <w:t>7</w:t>
      </w:r>
    </w:p>
    <w:p w14:paraId="12F0B083" w14:textId="6B39185A" w:rsidR="009F06FE" w:rsidRPr="005D068D" w:rsidRDefault="009F06FE" w:rsidP="00620516">
      <w:pPr>
        <w:pStyle w:val="NoSpacing"/>
        <w:tabs>
          <w:tab w:val="left" w:pos="9180"/>
        </w:tabs>
        <w:rPr>
          <w:szCs w:val="24"/>
        </w:rPr>
      </w:pPr>
      <w:r w:rsidRPr="005D068D">
        <w:rPr>
          <w:b/>
          <w:szCs w:val="24"/>
        </w:rPr>
        <w:t>Academic Advising</w:t>
      </w:r>
      <w:r w:rsidRPr="005D068D">
        <w:rPr>
          <w:szCs w:val="24"/>
        </w:rPr>
        <w:t>…………………………………………………………………</w:t>
      </w:r>
      <w:r w:rsidR="00620516">
        <w:rPr>
          <w:szCs w:val="24"/>
        </w:rPr>
        <w:t>………….. 1</w:t>
      </w:r>
      <w:r w:rsidR="00502342">
        <w:rPr>
          <w:szCs w:val="24"/>
        </w:rPr>
        <w:t>8</w:t>
      </w:r>
    </w:p>
    <w:p w14:paraId="4C52476B" w14:textId="1C0AE39F" w:rsidR="00BD6C92" w:rsidRPr="005D068D" w:rsidRDefault="00BD6C92" w:rsidP="00BD6C92">
      <w:pPr>
        <w:pStyle w:val="NoSpacing"/>
        <w:rPr>
          <w:szCs w:val="24"/>
        </w:rPr>
      </w:pPr>
      <w:r w:rsidRPr="005D068D">
        <w:rPr>
          <w:b/>
          <w:szCs w:val="24"/>
        </w:rPr>
        <w:t>Professional Behaviors</w:t>
      </w:r>
      <w:r w:rsidRPr="005D068D">
        <w:rPr>
          <w:szCs w:val="24"/>
        </w:rPr>
        <w:t>.................................................................................</w:t>
      </w:r>
      <w:r w:rsidR="009F06FE" w:rsidRPr="005D068D">
        <w:rPr>
          <w:szCs w:val="24"/>
        </w:rPr>
        <w:t>...............................</w:t>
      </w:r>
      <w:r w:rsidR="00620516">
        <w:rPr>
          <w:szCs w:val="24"/>
        </w:rPr>
        <w:t xml:space="preserve"> 1</w:t>
      </w:r>
      <w:r w:rsidR="00502342">
        <w:rPr>
          <w:szCs w:val="24"/>
        </w:rPr>
        <w:t>9</w:t>
      </w:r>
    </w:p>
    <w:p w14:paraId="33AF8719" w14:textId="45DCE899" w:rsidR="009F06FE" w:rsidRPr="005D068D" w:rsidRDefault="009F06FE" w:rsidP="00BD6C92">
      <w:pPr>
        <w:pStyle w:val="NoSpacing"/>
        <w:rPr>
          <w:b/>
          <w:szCs w:val="24"/>
        </w:rPr>
      </w:pPr>
      <w:r w:rsidRPr="005D068D">
        <w:rPr>
          <w:b/>
          <w:szCs w:val="24"/>
        </w:rPr>
        <w:t>Academic Progress</w:t>
      </w:r>
      <w:r w:rsidRPr="005D068D">
        <w:rPr>
          <w:szCs w:val="24"/>
        </w:rPr>
        <w:t>........................................................................................</w:t>
      </w:r>
      <w:r w:rsidR="00620516">
        <w:rPr>
          <w:szCs w:val="24"/>
        </w:rPr>
        <w:t xml:space="preserve">.............................. </w:t>
      </w:r>
      <w:r w:rsidR="00502342">
        <w:rPr>
          <w:szCs w:val="24"/>
        </w:rPr>
        <w:t>20</w:t>
      </w:r>
    </w:p>
    <w:p w14:paraId="3963F8CB" w14:textId="512C8AB9" w:rsidR="009F06FE" w:rsidRPr="005D068D" w:rsidRDefault="009F06FE" w:rsidP="009F06FE">
      <w:pPr>
        <w:pStyle w:val="NoSpacing"/>
        <w:rPr>
          <w:szCs w:val="24"/>
        </w:rPr>
      </w:pPr>
      <w:r w:rsidRPr="005D068D">
        <w:rPr>
          <w:b/>
          <w:szCs w:val="24"/>
        </w:rPr>
        <w:t>Academic Clinical Expectations</w:t>
      </w:r>
      <w:r w:rsidRPr="005D068D">
        <w:rPr>
          <w:szCs w:val="24"/>
        </w:rPr>
        <w:t>……………………………………………………………….2</w:t>
      </w:r>
      <w:r w:rsidR="00502342">
        <w:rPr>
          <w:szCs w:val="24"/>
        </w:rPr>
        <w:t>1</w:t>
      </w:r>
    </w:p>
    <w:p w14:paraId="21C291D3" w14:textId="148C271C" w:rsidR="009F06FE" w:rsidRPr="00743D65" w:rsidRDefault="009F06FE" w:rsidP="009F06FE">
      <w:pPr>
        <w:pStyle w:val="NoSpacing"/>
        <w:tabs>
          <w:tab w:val="left" w:pos="9180"/>
        </w:tabs>
        <w:rPr>
          <w:b/>
          <w:szCs w:val="24"/>
        </w:rPr>
      </w:pPr>
      <w:r w:rsidRPr="00743D65">
        <w:rPr>
          <w:b/>
          <w:szCs w:val="24"/>
        </w:rPr>
        <w:t xml:space="preserve">Faculty and Student Communication </w:t>
      </w:r>
      <w:r w:rsidRPr="00743D65">
        <w:rPr>
          <w:szCs w:val="24"/>
        </w:rPr>
        <w:t>.........................................................</w:t>
      </w:r>
      <w:r w:rsidR="00620516" w:rsidRPr="00743D65">
        <w:rPr>
          <w:szCs w:val="24"/>
        </w:rPr>
        <w:t>..............................2</w:t>
      </w:r>
      <w:r w:rsidR="00502342">
        <w:rPr>
          <w:szCs w:val="24"/>
        </w:rPr>
        <w:t>1</w:t>
      </w:r>
    </w:p>
    <w:p w14:paraId="0F11184A" w14:textId="26C61A59" w:rsidR="009F06FE" w:rsidRPr="00743D65" w:rsidRDefault="00FA28DC" w:rsidP="00BD6C92">
      <w:pPr>
        <w:pStyle w:val="NoSpacing"/>
        <w:rPr>
          <w:b/>
          <w:szCs w:val="24"/>
        </w:rPr>
      </w:pPr>
      <w:r w:rsidRPr="00743D65">
        <w:rPr>
          <w:b/>
          <w:szCs w:val="24"/>
        </w:rPr>
        <w:t>Promoting Faculty-Student Mentorship</w:t>
      </w:r>
      <w:r w:rsidR="009F06FE" w:rsidRPr="00743D65">
        <w:rPr>
          <w:szCs w:val="24"/>
        </w:rPr>
        <w:t>...............................................................................</w:t>
      </w:r>
      <w:r w:rsidRPr="00743D65">
        <w:rPr>
          <w:szCs w:val="24"/>
        </w:rPr>
        <w:t>...</w:t>
      </w:r>
      <w:r w:rsidR="009F06FE" w:rsidRPr="00743D65">
        <w:rPr>
          <w:szCs w:val="24"/>
        </w:rPr>
        <w:t>.2</w:t>
      </w:r>
      <w:r w:rsidR="00502342">
        <w:rPr>
          <w:szCs w:val="24"/>
        </w:rPr>
        <w:t>1</w:t>
      </w:r>
    </w:p>
    <w:p w14:paraId="714E422A" w14:textId="6D70BACE" w:rsidR="00673861" w:rsidRPr="008F688B" w:rsidRDefault="00673861" w:rsidP="008F688B">
      <w:pPr>
        <w:spacing w:line="360" w:lineRule="auto"/>
        <w:rPr>
          <w:b/>
        </w:rPr>
      </w:pPr>
      <w:r w:rsidRPr="00743D65">
        <w:rPr>
          <w:rFonts w:eastAsia="Times New Roman"/>
          <w:b/>
          <w:bCs/>
        </w:rPr>
        <w:t>Collaborative Problem-Solving for Addressing Conflicts</w:t>
      </w:r>
      <w:r w:rsidRPr="00743D65">
        <w:t>.......................................................2</w:t>
      </w:r>
      <w:r w:rsidR="00502342">
        <w:t>2</w:t>
      </w:r>
    </w:p>
    <w:p w14:paraId="634DC43E" w14:textId="656BB250" w:rsidR="00BD6C92" w:rsidRPr="005D068D" w:rsidRDefault="00BD6C92" w:rsidP="00BD6C92">
      <w:pPr>
        <w:pStyle w:val="NoSpacing"/>
        <w:rPr>
          <w:b/>
          <w:szCs w:val="24"/>
        </w:rPr>
      </w:pPr>
      <w:r w:rsidRPr="005D068D">
        <w:rPr>
          <w:b/>
          <w:szCs w:val="24"/>
        </w:rPr>
        <w:t xml:space="preserve">Academic Policies </w:t>
      </w:r>
      <w:r w:rsidRPr="005D068D">
        <w:rPr>
          <w:szCs w:val="24"/>
        </w:rPr>
        <w:t>........................................................................................</w:t>
      </w:r>
      <w:r w:rsidR="007463D1" w:rsidRPr="005D068D">
        <w:rPr>
          <w:szCs w:val="24"/>
        </w:rPr>
        <w:t>...............................</w:t>
      </w:r>
      <w:r w:rsidRPr="005D068D">
        <w:rPr>
          <w:szCs w:val="24"/>
        </w:rPr>
        <w:t>2</w:t>
      </w:r>
      <w:r w:rsidR="00502342">
        <w:rPr>
          <w:szCs w:val="24"/>
        </w:rPr>
        <w:t>2</w:t>
      </w:r>
    </w:p>
    <w:p w14:paraId="72844594" w14:textId="17677345" w:rsidR="00466BD2" w:rsidRPr="005D068D" w:rsidRDefault="00466BD2" w:rsidP="00BD6C92">
      <w:pPr>
        <w:pStyle w:val="NoSpacing"/>
        <w:tabs>
          <w:tab w:val="left" w:pos="9180"/>
        </w:tabs>
        <w:rPr>
          <w:b/>
          <w:szCs w:val="24"/>
        </w:rPr>
      </w:pPr>
      <w:r w:rsidRPr="005D068D">
        <w:rPr>
          <w:b/>
          <w:szCs w:val="24"/>
        </w:rPr>
        <w:t xml:space="preserve">Student- Faculty Representative </w:t>
      </w:r>
      <w:r w:rsidRPr="005D068D">
        <w:rPr>
          <w:szCs w:val="24"/>
        </w:rPr>
        <w:t>...............................................................................................2</w:t>
      </w:r>
      <w:r w:rsidR="00502342">
        <w:rPr>
          <w:szCs w:val="24"/>
        </w:rPr>
        <w:t>8</w:t>
      </w:r>
    </w:p>
    <w:p w14:paraId="396E6E2B" w14:textId="3E1A7BA6" w:rsidR="00BD6C92" w:rsidRPr="005D068D" w:rsidRDefault="00BD6C92" w:rsidP="00BD6C92">
      <w:pPr>
        <w:pStyle w:val="NoSpacing"/>
        <w:tabs>
          <w:tab w:val="left" w:pos="9180"/>
        </w:tabs>
        <w:rPr>
          <w:szCs w:val="24"/>
        </w:rPr>
      </w:pPr>
      <w:r w:rsidRPr="005D068D">
        <w:rPr>
          <w:b/>
          <w:szCs w:val="24"/>
        </w:rPr>
        <w:t>Professional Organizations</w:t>
      </w:r>
      <w:r w:rsidR="00466BD2" w:rsidRPr="005D068D">
        <w:rPr>
          <w:szCs w:val="24"/>
        </w:rPr>
        <w:t xml:space="preserve"> ……………………………………………………………………</w:t>
      </w:r>
      <w:r w:rsidR="00502342">
        <w:rPr>
          <w:szCs w:val="24"/>
        </w:rPr>
        <w:t>30</w:t>
      </w:r>
    </w:p>
    <w:p w14:paraId="7FBB0673" w14:textId="25CBA450" w:rsidR="00D37C0D" w:rsidRPr="008F688B" w:rsidRDefault="00BD6C92" w:rsidP="00D658AF">
      <w:pPr>
        <w:pStyle w:val="NoSpacing"/>
        <w:rPr>
          <w:b/>
          <w:i/>
        </w:rPr>
      </w:pPr>
      <w:r w:rsidRPr="005D068D">
        <w:rPr>
          <w:b/>
          <w:szCs w:val="24"/>
        </w:rPr>
        <w:t xml:space="preserve">References </w:t>
      </w:r>
      <w:r w:rsidRPr="005D068D">
        <w:rPr>
          <w:szCs w:val="24"/>
        </w:rPr>
        <w:t>………………………………………………………...</w:t>
      </w:r>
      <w:r w:rsidR="007463D1" w:rsidRPr="005D068D">
        <w:rPr>
          <w:szCs w:val="24"/>
        </w:rPr>
        <w:t>............................................</w:t>
      </w:r>
      <w:r w:rsidRPr="005D068D">
        <w:rPr>
          <w:szCs w:val="24"/>
        </w:rPr>
        <w:t>3</w:t>
      </w:r>
      <w:r w:rsidR="00502342">
        <w:rPr>
          <w:szCs w:val="24"/>
        </w:rPr>
        <w:t>1</w:t>
      </w:r>
    </w:p>
    <w:p w14:paraId="5121FCBE" w14:textId="77777777" w:rsidR="00F21792" w:rsidRPr="005D068D" w:rsidRDefault="00F21792" w:rsidP="009B20AC">
      <w:pPr>
        <w:pStyle w:val="NoSpacing"/>
        <w:spacing w:line="240" w:lineRule="auto"/>
        <w:jc w:val="center"/>
        <w:outlineLvl w:val="0"/>
        <w:rPr>
          <w:b/>
          <w:szCs w:val="24"/>
        </w:rPr>
      </w:pPr>
    </w:p>
    <w:p w14:paraId="1FE9F591" w14:textId="77777777" w:rsidR="00F21792" w:rsidRPr="005D068D" w:rsidRDefault="00F21792" w:rsidP="009B20AC">
      <w:pPr>
        <w:pStyle w:val="NoSpacing"/>
        <w:spacing w:line="240" w:lineRule="auto"/>
        <w:jc w:val="center"/>
        <w:outlineLvl w:val="0"/>
        <w:rPr>
          <w:b/>
          <w:szCs w:val="24"/>
        </w:rPr>
      </w:pPr>
    </w:p>
    <w:p w14:paraId="6D7E8EC5" w14:textId="77777777" w:rsidR="00F21792" w:rsidRPr="005D068D" w:rsidRDefault="00F21792" w:rsidP="009B20AC">
      <w:pPr>
        <w:pStyle w:val="NoSpacing"/>
        <w:spacing w:line="240" w:lineRule="auto"/>
        <w:jc w:val="center"/>
        <w:outlineLvl w:val="0"/>
        <w:rPr>
          <w:b/>
          <w:szCs w:val="24"/>
        </w:rPr>
      </w:pPr>
    </w:p>
    <w:p w14:paraId="2B380644" w14:textId="77777777" w:rsidR="00F21792" w:rsidRPr="005D068D" w:rsidRDefault="00F21792" w:rsidP="009B20AC">
      <w:pPr>
        <w:pStyle w:val="NoSpacing"/>
        <w:spacing w:line="240" w:lineRule="auto"/>
        <w:jc w:val="center"/>
        <w:outlineLvl w:val="0"/>
        <w:rPr>
          <w:b/>
          <w:szCs w:val="24"/>
        </w:rPr>
      </w:pPr>
    </w:p>
    <w:p w14:paraId="1F552B5B" w14:textId="77777777" w:rsidR="00F21792" w:rsidRPr="005D068D" w:rsidRDefault="00F21792" w:rsidP="009B20AC">
      <w:pPr>
        <w:pStyle w:val="NoSpacing"/>
        <w:spacing w:line="240" w:lineRule="auto"/>
        <w:jc w:val="center"/>
        <w:outlineLvl w:val="0"/>
        <w:rPr>
          <w:b/>
          <w:szCs w:val="24"/>
        </w:rPr>
      </w:pPr>
    </w:p>
    <w:p w14:paraId="216D14EE" w14:textId="77777777" w:rsidR="00F21792" w:rsidRPr="005D068D" w:rsidRDefault="00F21792" w:rsidP="009B20AC">
      <w:pPr>
        <w:pStyle w:val="NoSpacing"/>
        <w:spacing w:line="240" w:lineRule="auto"/>
        <w:jc w:val="center"/>
        <w:outlineLvl w:val="0"/>
        <w:rPr>
          <w:b/>
          <w:szCs w:val="24"/>
        </w:rPr>
      </w:pPr>
    </w:p>
    <w:p w14:paraId="70C8C440" w14:textId="77777777" w:rsidR="00F21792" w:rsidRPr="005D068D" w:rsidRDefault="00F21792" w:rsidP="009B20AC">
      <w:pPr>
        <w:pStyle w:val="NoSpacing"/>
        <w:spacing w:line="240" w:lineRule="auto"/>
        <w:jc w:val="center"/>
        <w:outlineLvl w:val="0"/>
        <w:rPr>
          <w:b/>
          <w:szCs w:val="24"/>
        </w:rPr>
      </w:pPr>
    </w:p>
    <w:p w14:paraId="4352E417" w14:textId="77777777" w:rsidR="00F414E2" w:rsidRPr="005D068D" w:rsidRDefault="00F414E2" w:rsidP="009B20AC">
      <w:pPr>
        <w:pStyle w:val="NoSpacing"/>
        <w:spacing w:line="240" w:lineRule="auto"/>
        <w:jc w:val="center"/>
        <w:outlineLvl w:val="0"/>
        <w:rPr>
          <w:b/>
          <w:szCs w:val="24"/>
        </w:rPr>
      </w:pPr>
    </w:p>
    <w:p w14:paraId="5E0525BD" w14:textId="77777777" w:rsidR="00F414E2" w:rsidRPr="005D068D" w:rsidRDefault="00F414E2" w:rsidP="009B20AC">
      <w:pPr>
        <w:pStyle w:val="NoSpacing"/>
        <w:spacing w:line="240" w:lineRule="auto"/>
        <w:jc w:val="center"/>
        <w:outlineLvl w:val="0"/>
        <w:rPr>
          <w:b/>
          <w:szCs w:val="24"/>
        </w:rPr>
      </w:pPr>
    </w:p>
    <w:p w14:paraId="0685A645" w14:textId="77777777" w:rsidR="00F414E2" w:rsidRPr="005D068D" w:rsidRDefault="00F414E2" w:rsidP="009B20AC">
      <w:pPr>
        <w:pStyle w:val="NoSpacing"/>
        <w:spacing w:line="240" w:lineRule="auto"/>
        <w:jc w:val="center"/>
        <w:outlineLvl w:val="0"/>
        <w:rPr>
          <w:b/>
          <w:szCs w:val="24"/>
        </w:rPr>
      </w:pPr>
    </w:p>
    <w:p w14:paraId="50485A0A" w14:textId="77777777" w:rsidR="00F414E2" w:rsidRPr="005D068D" w:rsidRDefault="00F414E2" w:rsidP="009B20AC">
      <w:pPr>
        <w:pStyle w:val="NoSpacing"/>
        <w:spacing w:line="240" w:lineRule="auto"/>
        <w:jc w:val="center"/>
        <w:outlineLvl w:val="0"/>
        <w:rPr>
          <w:b/>
          <w:szCs w:val="24"/>
        </w:rPr>
      </w:pPr>
    </w:p>
    <w:p w14:paraId="02B31B96" w14:textId="77777777" w:rsidR="00F414E2" w:rsidRPr="005D068D" w:rsidRDefault="00F414E2" w:rsidP="009B20AC">
      <w:pPr>
        <w:pStyle w:val="NoSpacing"/>
        <w:spacing w:line="240" w:lineRule="auto"/>
        <w:jc w:val="center"/>
        <w:outlineLvl w:val="0"/>
        <w:rPr>
          <w:b/>
          <w:szCs w:val="24"/>
        </w:rPr>
      </w:pPr>
    </w:p>
    <w:p w14:paraId="2C35F6D3" w14:textId="77777777" w:rsidR="00F414E2" w:rsidRPr="005D068D" w:rsidRDefault="00F414E2" w:rsidP="009B20AC">
      <w:pPr>
        <w:pStyle w:val="NoSpacing"/>
        <w:spacing w:line="240" w:lineRule="auto"/>
        <w:jc w:val="center"/>
        <w:outlineLvl w:val="0"/>
        <w:rPr>
          <w:b/>
          <w:szCs w:val="24"/>
        </w:rPr>
      </w:pPr>
    </w:p>
    <w:p w14:paraId="6DB6F627" w14:textId="77777777" w:rsidR="00F414E2" w:rsidRPr="005D068D" w:rsidRDefault="00F414E2" w:rsidP="008F688B">
      <w:pPr>
        <w:pStyle w:val="NoSpacing"/>
        <w:spacing w:line="240" w:lineRule="auto"/>
        <w:outlineLvl w:val="0"/>
        <w:rPr>
          <w:b/>
          <w:szCs w:val="24"/>
        </w:rPr>
      </w:pPr>
    </w:p>
    <w:p w14:paraId="1F0E2E35" w14:textId="77777777" w:rsidR="00F414E2" w:rsidRPr="005D068D" w:rsidRDefault="00F414E2" w:rsidP="009B20AC">
      <w:pPr>
        <w:pStyle w:val="NoSpacing"/>
        <w:spacing w:line="240" w:lineRule="auto"/>
        <w:jc w:val="center"/>
        <w:outlineLvl w:val="0"/>
        <w:rPr>
          <w:b/>
          <w:szCs w:val="24"/>
        </w:rPr>
      </w:pPr>
    </w:p>
    <w:p w14:paraId="77DAB18F" w14:textId="77777777" w:rsidR="00303718" w:rsidRDefault="00303718" w:rsidP="009B20AC">
      <w:pPr>
        <w:pStyle w:val="NoSpacing"/>
        <w:spacing w:line="240" w:lineRule="auto"/>
        <w:jc w:val="center"/>
        <w:outlineLvl w:val="0"/>
        <w:rPr>
          <w:b/>
          <w:szCs w:val="24"/>
        </w:rPr>
      </w:pPr>
    </w:p>
    <w:p w14:paraId="1C1B890F" w14:textId="77777777" w:rsidR="00303718" w:rsidRDefault="00303718" w:rsidP="009B20AC">
      <w:pPr>
        <w:pStyle w:val="NoSpacing"/>
        <w:spacing w:line="240" w:lineRule="auto"/>
        <w:jc w:val="center"/>
        <w:outlineLvl w:val="0"/>
        <w:rPr>
          <w:b/>
          <w:szCs w:val="24"/>
        </w:rPr>
      </w:pPr>
    </w:p>
    <w:p w14:paraId="6901C096" w14:textId="77777777" w:rsidR="00303718" w:rsidRDefault="00303718" w:rsidP="009B20AC">
      <w:pPr>
        <w:pStyle w:val="NoSpacing"/>
        <w:spacing w:line="240" w:lineRule="auto"/>
        <w:jc w:val="center"/>
        <w:outlineLvl w:val="0"/>
        <w:rPr>
          <w:b/>
          <w:szCs w:val="24"/>
        </w:rPr>
      </w:pPr>
    </w:p>
    <w:p w14:paraId="609D2785" w14:textId="77777777" w:rsidR="00303718" w:rsidRDefault="00303718" w:rsidP="009B20AC">
      <w:pPr>
        <w:pStyle w:val="NoSpacing"/>
        <w:spacing w:line="240" w:lineRule="auto"/>
        <w:jc w:val="center"/>
        <w:outlineLvl w:val="0"/>
        <w:rPr>
          <w:b/>
          <w:szCs w:val="24"/>
        </w:rPr>
      </w:pPr>
    </w:p>
    <w:p w14:paraId="03915AFB" w14:textId="1AB30395" w:rsidR="00403470" w:rsidRPr="005D068D" w:rsidRDefault="00D05DA9" w:rsidP="009B20AC">
      <w:pPr>
        <w:pStyle w:val="NoSpacing"/>
        <w:spacing w:line="240" w:lineRule="auto"/>
        <w:jc w:val="center"/>
        <w:outlineLvl w:val="0"/>
        <w:rPr>
          <w:b/>
          <w:szCs w:val="24"/>
        </w:rPr>
      </w:pPr>
      <w:r w:rsidRPr="005D068D">
        <w:rPr>
          <w:b/>
          <w:szCs w:val="24"/>
        </w:rPr>
        <w:t>WELCOME</w:t>
      </w:r>
    </w:p>
    <w:p w14:paraId="47CAD83C" w14:textId="77777777" w:rsidR="00014369" w:rsidRPr="005D068D" w:rsidRDefault="00014369" w:rsidP="009B20AC">
      <w:pPr>
        <w:pStyle w:val="NoSpacing"/>
        <w:spacing w:line="240" w:lineRule="auto"/>
        <w:jc w:val="center"/>
        <w:rPr>
          <w:szCs w:val="24"/>
        </w:rPr>
      </w:pPr>
    </w:p>
    <w:p w14:paraId="5F9C409E" w14:textId="4E03954F" w:rsidR="008F4894" w:rsidRPr="0064570B" w:rsidRDefault="008F4894" w:rsidP="008F688B">
      <w:pPr>
        <w:pStyle w:val="ListParagraph"/>
        <w:spacing w:line="360" w:lineRule="auto"/>
      </w:pPr>
      <w:r w:rsidRPr="008F688B">
        <w:rPr>
          <w:rFonts w:ascii="Times New Roman" w:hAnsi="Times New Roman"/>
          <w:sz w:val="24"/>
        </w:rPr>
        <w:t xml:space="preserve">On behalf of the Department of Occupational Therapy, welcome to the </w:t>
      </w:r>
      <w:r w:rsidRPr="00894742">
        <w:rPr>
          <w:rFonts w:ascii="Times New Roman" w:hAnsi="Times New Roman" w:cs="Times New Roman"/>
          <w:sz w:val="24"/>
          <w:szCs w:val="24"/>
        </w:rPr>
        <w:t xml:space="preserve">entry-level </w:t>
      </w:r>
      <w:r w:rsidRPr="008F688B">
        <w:rPr>
          <w:rFonts w:ascii="Times New Roman" w:hAnsi="Times New Roman"/>
          <w:sz w:val="24"/>
        </w:rPr>
        <w:t xml:space="preserve">Doctor of Occupational Therapy (OTD) or Master of Occupational Therapy (MOT) </w:t>
      </w:r>
      <w:r w:rsidRPr="00894742">
        <w:rPr>
          <w:rFonts w:ascii="Times New Roman" w:hAnsi="Times New Roman" w:cs="Times New Roman"/>
          <w:sz w:val="24"/>
          <w:szCs w:val="24"/>
        </w:rPr>
        <w:t>Program</w:t>
      </w:r>
      <w:r w:rsidR="00185C28" w:rsidRPr="00894742">
        <w:rPr>
          <w:rFonts w:ascii="Times New Roman" w:hAnsi="Times New Roman" w:cs="Times New Roman"/>
          <w:sz w:val="24"/>
          <w:szCs w:val="24"/>
        </w:rPr>
        <w:t>s</w:t>
      </w:r>
      <w:r w:rsidRPr="008F688B">
        <w:rPr>
          <w:rFonts w:ascii="Times New Roman" w:hAnsi="Times New Roman"/>
          <w:sz w:val="24"/>
        </w:rPr>
        <w:t xml:space="preserve"> at Samuel Merritt University (SMU). As you begin </w:t>
      </w:r>
      <w:r w:rsidRPr="00894742">
        <w:rPr>
          <w:rFonts w:ascii="Times New Roman" w:hAnsi="Times New Roman" w:cs="Times New Roman"/>
          <w:sz w:val="24"/>
          <w:szCs w:val="24"/>
        </w:rPr>
        <w:t xml:space="preserve">and progress through </w:t>
      </w:r>
      <w:r w:rsidRPr="008F688B">
        <w:rPr>
          <w:rFonts w:ascii="Times New Roman" w:hAnsi="Times New Roman"/>
          <w:sz w:val="24"/>
        </w:rPr>
        <w:t xml:space="preserve">your professional and graduate education, you will </w:t>
      </w:r>
      <w:r w:rsidRPr="00894742">
        <w:rPr>
          <w:rFonts w:ascii="Times New Roman" w:hAnsi="Times New Roman" w:cs="Times New Roman"/>
          <w:sz w:val="24"/>
          <w:szCs w:val="24"/>
        </w:rPr>
        <w:t>discover</w:t>
      </w:r>
      <w:r w:rsidRPr="008F688B">
        <w:rPr>
          <w:rFonts w:ascii="Times New Roman" w:hAnsi="Times New Roman"/>
          <w:sz w:val="24"/>
        </w:rPr>
        <w:t xml:space="preserve"> that occupational </w:t>
      </w:r>
      <w:r w:rsidRPr="00894742">
        <w:rPr>
          <w:rFonts w:ascii="Times New Roman" w:hAnsi="Times New Roman" w:cs="Times New Roman"/>
          <w:sz w:val="24"/>
          <w:szCs w:val="24"/>
        </w:rPr>
        <w:t>therapists view the world through a unique len</w:t>
      </w:r>
      <w:r w:rsidR="00185C28" w:rsidRPr="00894742">
        <w:rPr>
          <w:rFonts w:ascii="Times New Roman" w:hAnsi="Times New Roman" w:cs="Times New Roman"/>
          <w:sz w:val="24"/>
          <w:szCs w:val="24"/>
        </w:rPr>
        <w:t xml:space="preserve">s.  This perspective </w:t>
      </w:r>
      <w:r w:rsidRPr="00894742">
        <w:rPr>
          <w:rFonts w:ascii="Times New Roman" w:hAnsi="Times New Roman" w:cs="Times New Roman"/>
          <w:sz w:val="24"/>
          <w:szCs w:val="24"/>
        </w:rPr>
        <w:t>impact</w:t>
      </w:r>
      <w:r w:rsidR="00185C28" w:rsidRPr="00894742">
        <w:rPr>
          <w:rFonts w:ascii="Times New Roman" w:hAnsi="Times New Roman" w:cs="Times New Roman"/>
          <w:sz w:val="24"/>
          <w:szCs w:val="24"/>
        </w:rPr>
        <w:t>s individuals</w:t>
      </w:r>
      <w:r w:rsidRPr="00894742">
        <w:rPr>
          <w:rFonts w:ascii="Times New Roman" w:hAnsi="Times New Roman" w:cs="Times New Roman"/>
          <w:sz w:val="24"/>
          <w:szCs w:val="24"/>
        </w:rPr>
        <w:t xml:space="preserve"> and communities</w:t>
      </w:r>
      <w:r w:rsidR="00185C28" w:rsidRPr="00894742">
        <w:rPr>
          <w:rFonts w:ascii="Times New Roman" w:hAnsi="Times New Roman" w:cs="Times New Roman"/>
          <w:sz w:val="24"/>
          <w:szCs w:val="24"/>
        </w:rPr>
        <w:t xml:space="preserve">.  </w:t>
      </w:r>
      <w:r w:rsidRPr="00894742">
        <w:rPr>
          <w:rFonts w:ascii="Times New Roman" w:hAnsi="Times New Roman" w:cs="Times New Roman"/>
          <w:sz w:val="24"/>
          <w:szCs w:val="24"/>
        </w:rPr>
        <w:t xml:space="preserve">We </w:t>
      </w:r>
      <w:r w:rsidR="00185C28" w:rsidRPr="00894742">
        <w:rPr>
          <w:rFonts w:ascii="Times New Roman" w:hAnsi="Times New Roman" w:cs="Times New Roman"/>
          <w:sz w:val="24"/>
          <w:szCs w:val="24"/>
        </w:rPr>
        <w:t>strive that</w:t>
      </w:r>
      <w:r w:rsidRPr="00894742">
        <w:rPr>
          <w:rFonts w:ascii="Times New Roman" w:hAnsi="Times New Roman" w:cs="Times New Roman"/>
          <w:sz w:val="24"/>
          <w:szCs w:val="24"/>
        </w:rPr>
        <w:t xml:space="preserve"> our programs not only </w:t>
      </w:r>
      <w:r w:rsidR="00185C28" w:rsidRPr="00894742">
        <w:rPr>
          <w:rFonts w:ascii="Times New Roman" w:hAnsi="Times New Roman" w:cs="Times New Roman"/>
          <w:sz w:val="24"/>
          <w:szCs w:val="24"/>
        </w:rPr>
        <w:t xml:space="preserve">teach </w:t>
      </w:r>
      <w:r w:rsidRPr="00894742">
        <w:rPr>
          <w:rFonts w:ascii="Times New Roman" w:hAnsi="Times New Roman" w:cs="Times New Roman"/>
          <w:sz w:val="24"/>
          <w:szCs w:val="24"/>
        </w:rPr>
        <w:t xml:space="preserve">the fundamentals of occupational </w:t>
      </w:r>
      <w:r w:rsidRPr="008F688B">
        <w:rPr>
          <w:rFonts w:ascii="Times New Roman" w:hAnsi="Times New Roman"/>
          <w:sz w:val="24"/>
        </w:rPr>
        <w:t xml:space="preserve">therapy </w:t>
      </w:r>
      <w:r w:rsidRPr="00894742">
        <w:rPr>
          <w:rFonts w:ascii="Times New Roman" w:hAnsi="Times New Roman" w:cs="Times New Roman"/>
          <w:sz w:val="24"/>
          <w:szCs w:val="24"/>
        </w:rPr>
        <w:t>practice</w:t>
      </w:r>
      <w:r w:rsidR="00894742" w:rsidRPr="00894742">
        <w:rPr>
          <w:rFonts w:ascii="Times New Roman" w:hAnsi="Times New Roman" w:cs="Times New Roman"/>
          <w:sz w:val="24"/>
          <w:szCs w:val="24"/>
        </w:rPr>
        <w:t xml:space="preserve"> </w:t>
      </w:r>
      <w:r w:rsidRPr="00894742">
        <w:rPr>
          <w:rFonts w:ascii="Times New Roman" w:hAnsi="Times New Roman" w:cs="Times New Roman"/>
          <w:sz w:val="24"/>
          <w:szCs w:val="24"/>
        </w:rPr>
        <w:t>but introduce you to ways that the</w:t>
      </w:r>
      <w:r w:rsidRPr="008F688B">
        <w:rPr>
          <w:rFonts w:ascii="Times New Roman" w:hAnsi="Times New Roman"/>
          <w:sz w:val="24"/>
        </w:rPr>
        <w:t xml:space="preserve"> profession</w:t>
      </w:r>
      <w:r w:rsidRPr="00894742">
        <w:rPr>
          <w:rFonts w:ascii="Times New Roman" w:hAnsi="Times New Roman" w:cs="Times New Roman"/>
          <w:sz w:val="24"/>
          <w:szCs w:val="24"/>
        </w:rPr>
        <w:t xml:space="preserve"> of occupational therapy can help you fuel your passions, create an impact through </w:t>
      </w:r>
      <w:r w:rsidR="009F0B91" w:rsidRPr="00894742">
        <w:rPr>
          <w:rFonts w:ascii="Times New Roman" w:hAnsi="Times New Roman" w:cs="Times New Roman"/>
          <w:sz w:val="24"/>
          <w:szCs w:val="24"/>
        </w:rPr>
        <w:t>holistic</w:t>
      </w:r>
      <w:r w:rsidRPr="00894742">
        <w:rPr>
          <w:rFonts w:ascii="Times New Roman" w:hAnsi="Times New Roman" w:cs="Times New Roman"/>
          <w:sz w:val="24"/>
          <w:szCs w:val="24"/>
        </w:rPr>
        <w:t xml:space="preserve"> approaches, and advocate for individuals and communities</w:t>
      </w:r>
      <w:r w:rsidRPr="008F688B">
        <w:rPr>
          <w:rFonts w:ascii="Times New Roman" w:hAnsi="Times New Roman"/>
          <w:sz w:val="24"/>
        </w:rPr>
        <w:t>.</w:t>
      </w:r>
    </w:p>
    <w:p w14:paraId="0867CF09" w14:textId="77777777" w:rsidR="008F4894" w:rsidRPr="005D068D" w:rsidRDefault="008F4894" w:rsidP="008F4894">
      <w:pPr>
        <w:pStyle w:val="NoSpacing"/>
      </w:pPr>
    </w:p>
    <w:p w14:paraId="24EF01D6" w14:textId="4DBA25D9" w:rsidR="00894742" w:rsidRDefault="008F4894" w:rsidP="00894742">
      <w:pPr>
        <w:pStyle w:val="NoSpacing"/>
      </w:pPr>
      <w:r w:rsidRPr="005D068D">
        <w:t>To</w:t>
      </w:r>
      <w:r w:rsidRPr="005D068D">
        <w:rPr>
          <w:spacing w:val="48"/>
        </w:rPr>
        <w:t xml:space="preserve"> </w:t>
      </w:r>
      <w:r w:rsidRPr="005D068D">
        <w:t>help</w:t>
      </w:r>
      <w:r w:rsidRPr="005D068D">
        <w:rPr>
          <w:spacing w:val="49"/>
        </w:rPr>
        <w:t xml:space="preserve"> </w:t>
      </w:r>
      <w:r w:rsidRPr="005D068D">
        <w:t>you</w:t>
      </w:r>
      <w:r w:rsidRPr="005D068D">
        <w:rPr>
          <w:spacing w:val="49"/>
        </w:rPr>
        <w:t xml:space="preserve"> </w:t>
      </w:r>
      <w:r w:rsidRPr="005D068D">
        <w:t>effectively</w:t>
      </w:r>
      <w:r w:rsidRPr="005D068D">
        <w:rPr>
          <w:spacing w:val="49"/>
        </w:rPr>
        <w:t xml:space="preserve"> </w:t>
      </w:r>
      <w:r w:rsidRPr="005D068D">
        <w:t>progress</w:t>
      </w:r>
      <w:r w:rsidRPr="005D068D">
        <w:rPr>
          <w:spacing w:val="49"/>
        </w:rPr>
        <w:t xml:space="preserve"> </w:t>
      </w:r>
      <w:r w:rsidRPr="005D068D">
        <w:t>through</w:t>
      </w:r>
      <w:r w:rsidRPr="005D068D">
        <w:rPr>
          <w:spacing w:val="49"/>
        </w:rPr>
        <w:t xml:space="preserve"> </w:t>
      </w:r>
      <w:r w:rsidRPr="005D068D">
        <w:t>the</w:t>
      </w:r>
      <w:r w:rsidRPr="005D068D">
        <w:rPr>
          <w:spacing w:val="48"/>
        </w:rPr>
        <w:t xml:space="preserve"> </w:t>
      </w:r>
      <w:r w:rsidRPr="005D068D">
        <w:t>professional</w:t>
      </w:r>
      <w:r w:rsidRPr="005D068D">
        <w:rPr>
          <w:spacing w:val="49"/>
        </w:rPr>
        <w:t xml:space="preserve"> </w:t>
      </w:r>
      <w:r w:rsidRPr="005D068D">
        <w:t>coursework,</w:t>
      </w:r>
      <w:r w:rsidRPr="005D068D">
        <w:rPr>
          <w:spacing w:val="49"/>
        </w:rPr>
        <w:t xml:space="preserve"> </w:t>
      </w:r>
      <w:r w:rsidRPr="005D068D">
        <w:t>this</w:t>
      </w:r>
      <w:r w:rsidRPr="008F688B">
        <w:rPr>
          <w:spacing w:val="49"/>
        </w:rPr>
        <w:t xml:space="preserve"> </w:t>
      </w:r>
      <w:r w:rsidRPr="005D068D">
        <w:rPr>
          <w:i/>
          <w:iCs/>
        </w:rPr>
        <w:t>Occupational</w:t>
      </w:r>
      <w:r w:rsidRPr="005D068D">
        <w:rPr>
          <w:i/>
          <w:iCs/>
          <w:spacing w:val="32"/>
        </w:rPr>
        <w:t xml:space="preserve"> </w:t>
      </w:r>
      <w:r w:rsidRPr="005D068D">
        <w:rPr>
          <w:i/>
          <w:iCs/>
        </w:rPr>
        <w:t>Therapy</w:t>
      </w:r>
      <w:r w:rsidRPr="005D068D">
        <w:rPr>
          <w:i/>
          <w:iCs/>
          <w:spacing w:val="32"/>
        </w:rPr>
        <w:t xml:space="preserve"> </w:t>
      </w:r>
      <w:r w:rsidRPr="005D068D">
        <w:rPr>
          <w:i/>
          <w:iCs/>
        </w:rPr>
        <w:t>Program</w:t>
      </w:r>
      <w:r w:rsidRPr="005D068D">
        <w:rPr>
          <w:i/>
          <w:iCs/>
          <w:spacing w:val="32"/>
        </w:rPr>
        <w:t xml:space="preserve"> </w:t>
      </w:r>
      <w:r w:rsidRPr="005D068D">
        <w:rPr>
          <w:i/>
          <w:iCs/>
        </w:rPr>
        <w:t>Student</w:t>
      </w:r>
      <w:r w:rsidRPr="005D068D">
        <w:rPr>
          <w:i/>
          <w:iCs/>
          <w:spacing w:val="32"/>
        </w:rPr>
        <w:t xml:space="preserve"> </w:t>
      </w:r>
      <w:r w:rsidRPr="005D068D">
        <w:rPr>
          <w:i/>
          <w:iCs/>
        </w:rPr>
        <w:t>Handbook</w:t>
      </w:r>
      <w:r w:rsidRPr="005D068D">
        <w:rPr>
          <w:spacing w:val="32"/>
        </w:rPr>
        <w:t xml:space="preserve"> </w:t>
      </w:r>
      <w:r w:rsidRPr="005D068D">
        <w:t>has</w:t>
      </w:r>
      <w:r w:rsidRPr="005D068D">
        <w:rPr>
          <w:spacing w:val="32"/>
        </w:rPr>
        <w:t xml:space="preserve"> </w:t>
      </w:r>
      <w:r w:rsidRPr="005D068D">
        <w:t>been</w:t>
      </w:r>
      <w:r w:rsidRPr="005D068D">
        <w:rPr>
          <w:spacing w:val="32"/>
        </w:rPr>
        <w:t xml:space="preserve"> </w:t>
      </w:r>
      <w:r w:rsidRPr="005D068D">
        <w:t>compiled</w:t>
      </w:r>
      <w:r w:rsidRPr="005D068D">
        <w:rPr>
          <w:spacing w:val="32"/>
        </w:rPr>
        <w:t xml:space="preserve"> </w:t>
      </w:r>
      <w:r w:rsidRPr="005D068D">
        <w:t>to</w:t>
      </w:r>
      <w:r w:rsidRPr="005D068D">
        <w:rPr>
          <w:spacing w:val="33"/>
        </w:rPr>
        <w:t xml:space="preserve"> </w:t>
      </w:r>
      <w:r w:rsidRPr="005D068D">
        <w:t>present</w:t>
      </w:r>
      <w:r w:rsidRPr="005D068D">
        <w:rPr>
          <w:spacing w:val="32"/>
        </w:rPr>
        <w:t xml:space="preserve"> </w:t>
      </w:r>
      <w:r w:rsidRPr="005D068D">
        <w:t>information and</w:t>
      </w:r>
      <w:r w:rsidRPr="005D068D">
        <w:rPr>
          <w:spacing w:val="40"/>
        </w:rPr>
        <w:t xml:space="preserve"> </w:t>
      </w:r>
      <w:r w:rsidRPr="005D068D">
        <w:t>policies</w:t>
      </w:r>
      <w:r w:rsidRPr="005D068D">
        <w:rPr>
          <w:spacing w:val="41"/>
        </w:rPr>
        <w:t xml:space="preserve"> </w:t>
      </w:r>
      <w:r w:rsidRPr="005D068D">
        <w:t>relevant</w:t>
      </w:r>
      <w:r w:rsidRPr="005D068D">
        <w:rPr>
          <w:spacing w:val="40"/>
        </w:rPr>
        <w:t xml:space="preserve"> </w:t>
      </w:r>
      <w:r w:rsidRPr="005D068D">
        <w:t>to</w:t>
      </w:r>
      <w:r w:rsidRPr="005D068D">
        <w:rPr>
          <w:spacing w:val="41"/>
        </w:rPr>
        <w:t xml:space="preserve"> </w:t>
      </w:r>
      <w:r w:rsidRPr="005D068D">
        <w:t>you</w:t>
      </w:r>
      <w:r w:rsidRPr="005D068D">
        <w:rPr>
          <w:spacing w:val="40"/>
        </w:rPr>
        <w:t xml:space="preserve"> </w:t>
      </w:r>
      <w:r w:rsidRPr="005D068D">
        <w:t>as</w:t>
      </w:r>
      <w:r w:rsidRPr="005D068D">
        <w:rPr>
          <w:spacing w:val="41"/>
        </w:rPr>
        <w:t xml:space="preserve"> </w:t>
      </w:r>
      <w:r w:rsidRPr="005D068D">
        <w:t>an</w:t>
      </w:r>
      <w:r w:rsidRPr="005D068D">
        <w:rPr>
          <w:spacing w:val="40"/>
        </w:rPr>
        <w:t xml:space="preserve"> </w:t>
      </w:r>
      <w:r w:rsidRPr="005D068D">
        <w:t>OT</w:t>
      </w:r>
      <w:r w:rsidRPr="005D068D">
        <w:rPr>
          <w:spacing w:val="41"/>
        </w:rPr>
        <w:t xml:space="preserve"> </w:t>
      </w:r>
      <w:r w:rsidRPr="005D068D">
        <w:t>student.</w:t>
      </w:r>
      <w:r w:rsidRPr="005D068D">
        <w:rPr>
          <w:spacing w:val="22"/>
        </w:rPr>
        <w:t xml:space="preserve"> </w:t>
      </w:r>
      <w:r w:rsidRPr="005D068D">
        <w:t>This</w:t>
      </w:r>
      <w:r w:rsidRPr="005D068D">
        <w:rPr>
          <w:spacing w:val="41"/>
        </w:rPr>
        <w:t xml:space="preserve"> </w:t>
      </w:r>
      <w:r w:rsidRPr="005D068D">
        <w:t>handbook</w:t>
      </w:r>
      <w:r w:rsidRPr="005D068D">
        <w:rPr>
          <w:spacing w:val="40"/>
        </w:rPr>
        <w:t xml:space="preserve"> </w:t>
      </w:r>
      <w:r w:rsidRPr="005D068D">
        <w:t>is</w:t>
      </w:r>
      <w:r w:rsidRPr="005D068D">
        <w:rPr>
          <w:spacing w:val="41"/>
        </w:rPr>
        <w:t xml:space="preserve"> </w:t>
      </w:r>
      <w:r w:rsidRPr="005D068D">
        <w:t xml:space="preserve">a companion to the </w:t>
      </w:r>
      <w:r w:rsidRPr="005D068D">
        <w:rPr>
          <w:i/>
          <w:iCs/>
        </w:rPr>
        <w:t>Samuel</w:t>
      </w:r>
      <w:r w:rsidRPr="005D068D">
        <w:rPr>
          <w:i/>
          <w:iCs/>
          <w:spacing w:val="-4"/>
        </w:rPr>
        <w:t xml:space="preserve"> </w:t>
      </w:r>
      <w:r w:rsidRPr="005D068D">
        <w:rPr>
          <w:i/>
          <w:iCs/>
        </w:rPr>
        <w:t>Merritt</w:t>
      </w:r>
      <w:r w:rsidRPr="005D068D">
        <w:rPr>
          <w:i/>
          <w:iCs/>
          <w:spacing w:val="-4"/>
        </w:rPr>
        <w:t xml:space="preserve"> </w:t>
      </w:r>
      <w:r w:rsidRPr="005D068D">
        <w:rPr>
          <w:i/>
          <w:iCs/>
        </w:rPr>
        <w:t>University</w:t>
      </w:r>
      <w:r w:rsidRPr="005D068D">
        <w:rPr>
          <w:i/>
          <w:iCs/>
          <w:spacing w:val="-4"/>
        </w:rPr>
        <w:t xml:space="preserve"> Catalog and </w:t>
      </w:r>
      <w:r w:rsidRPr="005D068D">
        <w:rPr>
          <w:i/>
          <w:iCs/>
        </w:rPr>
        <w:t>Student</w:t>
      </w:r>
      <w:r w:rsidRPr="005D068D">
        <w:rPr>
          <w:i/>
          <w:iCs/>
          <w:spacing w:val="-4"/>
        </w:rPr>
        <w:t xml:space="preserve"> </w:t>
      </w:r>
      <w:r w:rsidRPr="005D068D">
        <w:rPr>
          <w:i/>
          <w:iCs/>
        </w:rPr>
        <w:t>Handbook</w:t>
      </w:r>
      <w:r w:rsidRPr="005D068D">
        <w:t>.</w:t>
      </w:r>
      <w:r w:rsidRPr="005D068D">
        <w:rPr>
          <w:spacing w:val="53"/>
        </w:rPr>
        <w:t xml:space="preserve"> </w:t>
      </w:r>
      <w:r w:rsidRPr="005D068D">
        <w:t>You</w:t>
      </w:r>
      <w:r w:rsidRPr="005D068D">
        <w:rPr>
          <w:spacing w:val="-5"/>
        </w:rPr>
        <w:t xml:space="preserve"> </w:t>
      </w:r>
      <w:r w:rsidRPr="005D068D">
        <w:t>are</w:t>
      </w:r>
      <w:r w:rsidRPr="005D068D">
        <w:rPr>
          <w:spacing w:val="-4"/>
        </w:rPr>
        <w:t xml:space="preserve"> </w:t>
      </w:r>
      <w:r w:rsidRPr="005D068D">
        <w:t>responsible</w:t>
      </w:r>
      <w:r w:rsidRPr="005D068D">
        <w:rPr>
          <w:spacing w:val="-4"/>
        </w:rPr>
        <w:t xml:space="preserve"> </w:t>
      </w:r>
      <w:r w:rsidRPr="005D068D">
        <w:t>for</w:t>
      </w:r>
      <w:r w:rsidRPr="005D068D">
        <w:rPr>
          <w:spacing w:val="-4"/>
        </w:rPr>
        <w:t xml:space="preserve"> </w:t>
      </w:r>
      <w:r w:rsidR="009F0B91" w:rsidRPr="005D068D">
        <w:t>knowing</w:t>
      </w:r>
      <w:r w:rsidRPr="005D068D">
        <w:t xml:space="preserve"> and</w:t>
      </w:r>
      <w:r w:rsidRPr="005D068D">
        <w:rPr>
          <w:spacing w:val="28"/>
        </w:rPr>
        <w:t xml:space="preserve"> </w:t>
      </w:r>
      <w:r w:rsidRPr="005D068D">
        <w:t>understanding</w:t>
      </w:r>
      <w:r w:rsidRPr="005D068D">
        <w:rPr>
          <w:spacing w:val="29"/>
        </w:rPr>
        <w:t xml:space="preserve"> </w:t>
      </w:r>
      <w:r w:rsidRPr="005D068D">
        <w:t>the</w:t>
      </w:r>
      <w:r w:rsidRPr="005D068D">
        <w:rPr>
          <w:spacing w:val="28"/>
        </w:rPr>
        <w:t xml:space="preserve"> </w:t>
      </w:r>
      <w:r w:rsidRPr="005D068D">
        <w:t>policies</w:t>
      </w:r>
      <w:r w:rsidRPr="005D068D">
        <w:rPr>
          <w:spacing w:val="29"/>
        </w:rPr>
        <w:t xml:space="preserve"> </w:t>
      </w:r>
      <w:r w:rsidRPr="005D068D">
        <w:t>and</w:t>
      </w:r>
      <w:r w:rsidRPr="005D068D">
        <w:rPr>
          <w:spacing w:val="28"/>
        </w:rPr>
        <w:t xml:space="preserve"> </w:t>
      </w:r>
      <w:r w:rsidRPr="005D068D">
        <w:t>procedures</w:t>
      </w:r>
      <w:r w:rsidRPr="005D068D">
        <w:rPr>
          <w:spacing w:val="29"/>
        </w:rPr>
        <w:t xml:space="preserve"> </w:t>
      </w:r>
      <w:r w:rsidRPr="005D068D">
        <w:t>found</w:t>
      </w:r>
      <w:r w:rsidRPr="005D068D">
        <w:rPr>
          <w:spacing w:val="28"/>
        </w:rPr>
        <w:t xml:space="preserve"> </w:t>
      </w:r>
      <w:r w:rsidRPr="005D068D">
        <w:t>in</w:t>
      </w:r>
      <w:r w:rsidRPr="005D068D">
        <w:rPr>
          <w:spacing w:val="29"/>
        </w:rPr>
        <w:t xml:space="preserve"> </w:t>
      </w:r>
      <w:r w:rsidRPr="005D068D">
        <w:t>this</w:t>
      </w:r>
      <w:r w:rsidRPr="005D068D">
        <w:rPr>
          <w:spacing w:val="29"/>
        </w:rPr>
        <w:t xml:space="preserve"> </w:t>
      </w:r>
      <w:r w:rsidRPr="005D068D">
        <w:t xml:space="preserve">handbook as well as the </w:t>
      </w:r>
      <w:r w:rsidRPr="005D068D">
        <w:rPr>
          <w:i/>
          <w:iCs/>
        </w:rPr>
        <w:t>Samuel</w:t>
      </w:r>
      <w:r w:rsidRPr="005D068D">
        <w:rPr>
          <w:i/>
          <w:iCs/>
          <w:spacing w:val="-4"/>
        </w:rPr>
        <w:t xml:space="preserve"> </w:t>
      </w:r>
      <w:r w:rsidRPr="005D068D">
        <w:rPr>
          <w:i/>
          <w:iCs/>
        </w:rPr>
        <w:t>Merritt</w:t>
      </w:r>
      <w:r w:rsidRPr="005D068D">
        <w:rPr>
          <w:i/>
          <w:iCs/>
          <w:spacing w:val="-4"/>
        </w:rPr>
        <w:t xml:space="preserve"> </w:t>
      </w:r>
      <w:r w:rsidRPr="005D068D">
        <w:rPr>
          <w:i/>
          <w:iCs/>
        </w:rPr>
        <w:t>University</w:t>
      </w:r>
      <w:r w:rsidRPr="005D068D">
        <w:rPr>
          <w:i/>
          <w:iCs/>
          <w:spacing w:val="-4"/>
        </w:rPr>
        <w:t xml:space="preserve"> Catalog and </w:t>
      </w:r>
      <w:r w:rsidRPr="005D068D">
        <w:rPr>
          <w:i/>
          <w:iCs/>
        </w:rPr>
        <w:t>Student</w:t>
      </w:r>
      <w:r w:rsidRPr="005D068D">
        <w:rPr>
          <w:i/>
          <w:iCs/>
          <w:spacing w:val="-4"/>
        </w:rPr>
        <w:t xml:space="preserve"> </w:t>
      </w:r>
      <w:r w:rsidRPr="005D068D">
        <w:rPr>
          <w:i/>
          <w:iCs/>
        </w:rPr>
        <w:t>Handbook</w:t>
      </w:r>
      <w:r w:rsidRPr="005D068D">
        <w:t>.  Please do not hesitate to</w:t>
      </w:r>
      <w:r w:rsidRPr="005D068D">
        <w:rPr>
          <w:spacing w:val="29"/>
        </w:rPr>
        <w:t xml:space="preserve"> </w:t>
      </w:r>
      <w:r w:rsidRPr="005D068D">
        <w:t>ask</w:t>
      </w:r>
      <w:r w:rsidRPr="005D068D">
        <w:rPr>
          <w:spacing w:val="28"/>
        </w:rPr>
        <w:t xml:space="preserve"> </w:t>
      </w:r>
      <w:r w:rsidRPr="005D068D">
        <w:t>for clarification</w:t>
      </w:r>
      <w:r w:rsidRPr="005D068D">
        <w:rPr>
          <w:spacing w:val="-4"/>
        </w:rPr>
        <w:t xml:space="preserve"> </w:t>
      </w:r>
      <w:r w:rsidRPr="005D068D">
        <w:t>if</w:t>
      </w:r>
      <w:r w:rsidRPr="005D068D">
        <w:rPr>
          <w:spacing w:val="-4"/>
        </w:rPr>
        <w:t xml:space="preserve"> </w:t>
      </w:r>
      <w:r w:rsidRPr="005D068D">
        <w:t>you</w:t>
      </w:r>
      <w:r w:rsidRPr="005D068D">
        <w:rPr>
          <w:spacing w:val="-3"/>
        </w:rPr>
        <w:t xml:space="preserve"> </w:t>
      </w:r>
      <w:r w:rsidRPr="005D068D">
        <w:t>have</w:t>
      </w:r>
      <w:r w:rsidRPr="005D068D">
        <w:rPr>
          <w:spacing w:val="-4"/>
        </w:rPr>
        <w:t xml:space="preserve"> </w:t>
      </w:r>
      <w:r w:rsidRPr="005D068D">
        <w:t>any</w:t>
      </w:r>
      <w:r w:rsidRPr="005D068D">
        <w:rPr>
          <w:spacing w:val="-3"/>
        </w:rPr>
        <w:t xml:space="preserve"> </w:t>
      </w:r>
      <w:r w:rsidRPr="005D068D">
        <w:t>questions</w:t>
      </w:r>
      <w:r w:rsidRPr="005D068D">
        <w:rPr>
          <w:spacing w:val="-4"/>
        </w:rPr>
        <w:t xml:space="preserve"> </w:t>
      </w:r>
      <w:r w:rsidRPr="005D068D">
        <w:t>about</w:t>
      </w:r>
      <w:r w:rsidRPr="005D068D">
        <w:rPr>
          <w:spacing w:val="-3"/>
        </w:rPr>
        <w:t xml:space="preserve"> </w:t>
      </w:r>
      <w:r w:rsidRPr="005D068D">
        <w:t>the</w:t>
      </w:r>
      <w:r w:rsidRPr="005D068D">
        <w:rPr>
          <w:spacing w:val="-4"/>
        </w:rPr>
        <w:t xml:space="preserve"> </w:t>
      </w:r>
      <w:r w:rsidRPr="005D068D">
        <w:t>information presented in this handbook.</w:t>
      </w:r>
      <w:r w:rsidRPr="005D068D">
        <w:rPr>
          <w:spacing w:val="54"/>
        </w:rPr>
        <w:t xml:space="preserve"> </w:t>
      </w:r>
      <w:r w:rsidRPr="005D068D">
        <w:t>We</w:t>
      </w:r>
      <w:r w:rsidRPr="005D068D">
        <w:rPr>
          <w:spacing w:val="-4"/>
        </w:rPr>
        <w:t xml:space="preserve"> </w:t>
      </w:r>
      <w:r w:rsidRPr="005D068D">
        <w:t>also</w:t>
      </w:r>
      <w:r w:rsidRPr="005D068D">
        <w:rPr>
          <w:spacing w:val="-3"/>
        </w:rPr>
        <w:t xml:space="preserve"> </w:t>
      </w:r>
      <w:r w:rsidRPr="005D068D">
        <w:t>welcome</w:t>
      </w:r>
      <w:r w:rsidRPr="005D068D">
        <w:rPr>
          <w:spacing w:val="-4"/>
        </w:rPr>
        <w:t xml:space="preserve"> </w:t>
      </w:r>
      <w:r w:rsidRPr="005D068D">
        <w:t>your</w:t>
      </w:r>
      <w:r w:rsidRPr="005D068D">
        <w:rPr>
          <w:spacing w:val="-3"/>
        </w:rPr>
        <w:t xml:space="preserve"> </w:t>
      </w:r>
      <w:r w:rsidRPr="005D068D">
        <w:t>suggestions for</w:t>
      </w:r>
      <w:r w:rsidRPr="005D068D">
        <w:rPr>
          <w:spacing w:val="25"/>
        </w:rPr>
        <w:t xml:space="preserve"> </w:t>
      </w:r>
      <w:r w:rsidRPr="005D068D">
        <w:t>inclusion</w:t>
      </w:r>
      <w:r w:rsidRPr="005D068D">
        <w:rPr>
          <w:spacing w:val="25"/>
        </w:rPr>
        <w:t xml:space="preserve"> </w:t>
      </w:r>
      <w:r w:rsidRPr="005D068D">
        <w:t>of</w:t>
      </w:r>
      <w:r w:rsidRPr="005D068D">
        <w:rPr>
          <w:spacing w:val="26"/>
        </w:rPr>
        <w:t xml:space="preserve"> </w:t>
      </w:r>
      <w:r w:rsidRPr="005D068D">
        <w:t>additional</w:t>
      </w:r>
      <w:r w:rsidRPr="005D068D">
        <w:rPr>
          <w:spacing w:val="25"/>
        </w:rPr>
        <w:t xml:space="preserve"> </w:t>
      </w:r>
      <w:r w:rsidRPr="005D068D">
        <w:t>information</w:t>
      </w:r>
      <w:r w:rsidRPr="005D068D">
        <w:rPr>
          <w:spacing w:val="25"/>
        </w:rPr>
        <w:t xml:space="preserve"> </w:t>
      </w:r>
      <w:r w:rsidRPr="005D068D">
        <w:t>that</w:t>
      </w:r>
      <w:r w:rsidRPr="005D068D">
        <w:rPr>
          <w:spacing w:val="26"/>
        </w:rPr>
        <w:t xml:space="preserve"> </w:t>
      </w:r>
      <w:r w:rsidRPr="005D068D">
        <w:t>would</w:t>
      </w:r>
      <w:r w:rsidRPr="005D068D">
        <w:rPr>
          <w:spacing w:val="25"/>
        </w:rPr>
        <w:t xml:space="preserve"> </w:t>
      </w:r>
      <w:r w:rsidRPr="005D068D">
        <w:t>be</w:t>
      </w:r>
      <w:r w:rsidRPr="005D068D">
        <w:rPr>
          <w:spacing w:val="26"/>
        </w:rPr>
        <w:t xml:space="preserve"> </w:t>
      </w:r>
      <w:r w:rsidRPr="005D068D">
        <w:t>helpful</w:t>
      </w:r>
      <w:r w:rsidRPr="005D068D">
        <w:rPr>
          <w:spacing w:val="25"/>
        </w:rPr>
        <w:t xml:space="preserve"> </w:t>
      </w:r>
      <w:r w:rsidRPr="005D068D">
        <w:t>to</w:t>
      </w:r>
      <w:r w:rsidRPr="005D068D">
        <w:rPr>
          <w:spacing w:val="25"/>
        </w:rPr>
        <w:t xml:space="preserve"> </w:t>
      </w:r>
      <w:r w:rsidRPr="005D068D">
        <w:t>you.</w:t>
      </w:r>
      <w:r w:rsidRPr="008F688B">
        <w:t xml:space="preserve"> </w:t>
      </w:r>
      <w:r w:rsidRPr="005D068D">
        <w:t>The Department of Occupational Therapy</w:t>
      </w:r>
      <w:r w:rsidRPr="008F688B">
        <w:rPr>
          <w:spacing w:val="51"/>
        </w:rPr>
        <w:t xml:space="preserve"> </w:t>
      </w:r>
      <w:r w:rsidRPr="005D068D">
        <w:t>reserves</w:t>
      </w:r>
      <w:r w:rsidRPr="005D068D">
        <w:rPr>
          <w:spacing w:val="25"/>
        </w:rPr>
        <w:t xml:space="preserve"> </w:t>
      </w:r>
      <w:r w:rsidRPr="005D068D">
        <w:t>the</w:t>
      </w:r>
      <w:r w:rsidRPr="005D068D">
        <w:rPr>
          <w:w w:val="99"/>
        </w:rPr>
        <w:t xml:space="preserve"> </w:t>
      </w:r>
      <w:r w:rsidRPr="005D068D">
        <w:t>right</w:t>
      </w:r>
      <w:r w:rsidRPr="005D068D">
        <w:rPr>
          <w:spacing w:val="27"/>
        </w:rPr>
        <w:t xml:space="preserve"> </w:t>
      </w:r>
      <w:r w:rsidRPr="005D068D">
        <w:t>to revise</w:t>
      </w:r>
      <w:r w:rsidRPr="005D068D">
        <w:rPr>
          <w:spacing w:val="27"/>
        </w:rPr>
        <w:t xml:space="preserve"> </w:t>
      </w:r>
      <w:r w:rsidRPr="005D068D">
        <w:t>policies</w:t>
      </w:r>
      <w:r w:rsidRPr="005D068D">
        <w:rPr>
          <w:spacing w:val="27"/>
        </w:rPr>
        <w:t xml:space="preserve"> </w:t>
      </w:r>
      <w:r w:rsidRPr="005D068D">
        <w:t>and</w:t>
      </w:r>
      <w:r w:rsidRPr="005D068D">
        <w:rPr>
          <w:spacing w:val="27"/>
        </w:rPr>
        <w:t xml:space="preserve"> </w:t>
      </w:r>
      <w:r w:rsidRPr="005D068D">
        <w:t>procedures</w:t>
      </w:r>
      <w:r w:rsidRPr="005D068D">
        <w:rPr>
          <w:spacing w:val="27"/>
        </w:rPr>
        <w:t xml:space="preserve"> </w:t>
      </w:r>
      <w:r w:rsidRPr="005D068D">
        <w:t>found</w:t>
      </w:r>
      <w:r w:rsidRPr="005D068D">
        <w:rPr>
          <w:spacing w:val="27"/>
        </w:rPr>
        <w:t xml:space="preserve"> </w:t>
      </w:r>
      <w:r w:rsidRPr="005D068D">
        <w:t>in</w:t>
      </w:r>
      <w:r w:rsidRPr="005D068D">
        <w:rPr>
          <w:spacing w:val="27"/>
        </w:rPr>
        <w:t xml:space="preserve"> </w:t>
      </w:r>
      <w:r w:rsidRPr="005D068D">
        <w:t>this</w:t>
      </w:r>
      <w:r w:rsidRPr="005D068D">
        <w:rPr>
          <w:spacing w:val="27"/>
        </w:rPr>
        <w:t xml:space="preserve"> </w:t>
      </w:r>
      <w:r w:rsidRPr="005D068D">
        <w:t>handbook</w:t>
      </w:r>
      <w:r w:rsidRPr="005D068D">
        <w:rPr>
          <w:spacing w:val="27"/>
        </w:rPr>
        <w:t xml:space="preserve"> </w:t>
      </w:r>
      <w:r w:rsidRPr="005D068D">
        <w:t>at</w:t>
      </w:r>
      <w:r w:rsidRPr="005D068D">
        <w:rPr>
          <w:spacing w:val="27"/>
        </w:rPr>
        <w:t xml:space="preserve"> </w:t>
      </w:r>
      <w:r w:rsidRPr="005D068D">
        <w:t>any</w:t>
      </w:r>
      <w:r w:rsidRPr="005D068D">
        <w:rPr>
          <w:spacing w:val="27"/>
        </w:rPr>
        <w:t xml:space="preserve"> </w:t>
      </w:r>
      <w:r w:rsidRPr="005D068D">
        <w:t>time</w:t>
      </w:r>
      <w:r w:rsidRPr="005D068D">
        <w:rPr>
          <w:spacing w:val="27"/>
        </w:rPr>
        <w:t xml:space="preserve"> </w:t>
      </w:r>
      <w:r w:rsidRPr="005D068D">
        <w:t>it</w:t>
      </w:r>
      <w:r w:rsidRPr="005D068D">
        <w:rPr>
          <w:spacing w:val="27"/>
        </w:rPr>
        <w:t xml:space="preserve"> </w:t>
      </w:r>
      <w:r w:rsidRPr="005D068D">
        <w:t>is</w:t>
      </w:r>
      <w:r w:rsidRPr="005D068D">
        <w:rPr>
          <w:spacing w:val="27"/>
        </w:rPr>
        <w:t xml:space="preserve"> </w:t>
      </w:r>
      <w:r w:rsidRPr="005D068D">
        <w:t>deemed necessary.</w:t>
      </w:r>
      <w:r w:rsidRPr="005D068D">
        <w:rPr>
          <w:spacing w:val="52"/>
        </w:rPr>
        <w:t xml:space="preserve"> </w:t>
      </w:r>
      <w:r w:rsidRPr="005D068D">
        <w:t>We</w:t>
      </w:r>
      <w:r w:rsidRPr="005D068D">
        <w:rPr>
          <w:spacing w:val="-4"/>
        </w:rPr>
        <w:t xml:space="preserve"> </w:t>
      </w:r>
      <w:r w:rsidRPr="005D068D">
        <w:t>will</w:t>
      </w:r>
      <w:r w:rsidRPr="005D068D">
        <w:rPr>
          <w:spacing w:val="-4"/>
        </w:rPr>
        <w:t xml:space="preserve"> </w:t>
      </w:r>
      <w:r w:rsidRPr="005D068D">
        <w:t>notify you of any needed</w:t>
      </w:r>
      <w:r w:rsidRPr="008F688B">
        <w:t xml:space="preserve"> </w:t>
      </w:r>
      <w:r w:rsidRPr="005D068D">
        <w:t>revisions</w:t>
      </w:r>
      <w:r w:rsidR="009F0B91" w:rsidRPr="008F688B">
        <w:t xml:space="preserve"> </w:t>
      </w:r>
      <w:r w:rsidR="009F0B91" w:rsidRPr="005D068D">
        <w:t>or</w:t>
      </w:r>
      <w:r w:rsidRPr="008F688B">
        <w:t xml:space="preserve"> </w:t>
      </w:r>
      <w:r w:rsidRPr="005D068D">
        <w:t>changes</w:t>
      </w:r>
      <w:r w:rsidRPr="008F688B">
        <w:t xml:space="preserve"> </w:t>
      </w:r>
      <w:r w:rsidRPr="005D068D">
        <w:t xml:space="preserve">that occur. </w:t>
      </w:r>
    </w:p>
    <w:p w14:paraId="56A19A79" w14:textId="77777777" w:rsidR="00894742" w:rsidRDefault="00894742" w:rsidP="00894742">
      <w:pPr>
        <w:pStyle w:val="NoSpacing"/>
      </w:pPr>
    </w:p>
    <w:p w14:paraId="7E235CE0" w14:textId="310D6768" w:rsidR="008F4894" w:rsidRPr="00894742" w:rsidRDefault="008F4894" w:rsidP="00894742">
      <w:pPr>
        <w:pStyle w:val="NoSpacing"/>
      </w:pPr>
      <w:r w:rsidRPr="00894742">
        <w:t>Congratulations</w:t>
      </w:r>
      <w:r w:rsidRPr="008F688B">
        <w:t xml:space="preserve"> </w:t>
      </w:r>
      <w:r w:rsidRPr="00894742">
        <w:t>on</w:t>
      </w:r>
      <w:r w:rsidRPr="008F688B">
        <w:t xml:space="preserve"> </w:t>
      </w:r>
      <w:r w:rsidRPr="00894742">
        <w:t>your</w:t>
      </w:r>
      <w:r w:rsidRPr="008F688B">
        <w:t xml:space="preserve"> </w:t>
      </w:r>
      <w:r w:rsidRPr="00894742">
        <w:t>selection</w:t>
      </w:r>
      <w:r w:rsidRPr="008F688B">
        <w:t xml:space="preserve"> </w:t>
      </w:r>
      <w:r w:rsidRPr="00894742">
        <w:t>of</w:t>
      </w:r>
      <w:r w:rsidRPr="008F688B">
        <w:t xml:space="preserve"> </w:t>
      </w:r>
      <w:r w:rsidRPr="00894742">
        <w:t>occupational</w:t>
      </w:r>
      <w:r w:rsidRPr="008F688B">
        <w:t xml:space="preserve"> </w:t>
      </w:r>
      <w:r w:rsidRPr="00894742">
        <w:t>therapy</w:t>
      </w:r>
      <w:r w:rsidRPr="008F688B">
        <w:t xml:space="preserve"> </w:t>
      </w:r>
      <w:r w:rsidRPr="00894742">
        <w:t>as</w:t>
      </w:r>
      <w:r w:rsidRPr="008F688B">
        <w:t xml:space="preserve"> </w:t>
      </w:r>
      <w:r w:rsidRPr="00894742">
        <w:t>a</w:t>
      </w:r>
      <w:r w:rsidRPr="008F688B">
        <w:t xml:space="preserve"> </w:t>
      </w:r>
      <w:r w:rsidRPr="00894742">
        <w:t>career.</w:t>
      </w:r>
      <w:r w:rsidRPr="008F688B">
        <w:t xml:space="preserve"> </w:t>
      </w:r>
      <w:r w:rsidRPr="00894742">
        <w:t xml:space="preserve"> It</w:t>
      </w:r>
      <w:r w:rsidRPr="008F688B">
        <w:t xml:space="preserve"> </w:t>
      </w:r>
      <w:r w:rsidRPr="00894742">
        <w:t>is</w:t>
      </w:r>
      <w:r w:rsidRPr="008F688B">
        <w:t xml:space="preserve"> </w:t>
      </w:r>
      <w:r w:rsidRPr="00894742">
        <w:t>a</w:t>
      </w:r>
      <w:r w:rsidRPr="008F688B">
        <w:t xml:space="preserve"> </w:t>
      </w:r>
      <w:r w:rsidRPr="00894742">
        <w:t>transformative, dynamic, and respected</w:t>
      </w:r>
      <w:r w:rsidRPr="008F688B">
        <w:t xml:space="preserve"> </w:t>
      </w:r>
      <w:r w:rsidRPr="00894742">
        <w:t>field</w:t>
      </w:r>
      <w:r w:rsidRPr="008F688B">
        <w:t xml:space="preserve"> </w:t>
      </w:r>
      <w:r w:rsidRPr="00894742">
        <w:t>with</w:t>
      </w:r>
      <w:r w:rsidRPr="008F688B">
        <w:t xml:space="preserve"> </w:t>
      </w:r>
      <w:r w:rsidRPr="00894742">
        <w:t>many</w:t>
      </w:r>
      <w:r w:rsidRPr="008F688B">
        <w:t xml:space="preserve"> </w:t>
      </w:r>
      <w:r w:rsidRPr="00894742">
        <w:t>opportunities</w:t>
      </w:r>
      <w:r w:rsidRPr="008F688B">
        <w:t xml:space="preserve"> </w:t>
      </w:r>
      <w:r w:rsidRPr="00894742">
        <w:t>for</w:t>
      </w:r>
      <w:r w:rsidRPr="008F688B">
        <w:t xml:space="preserve"> </w:t>
      </w:r>
      <w:r w:rsidRPr="00894742">
        <w:t>growth,</w:t>
      </w:r>
      <w:r w:rsidRPr="008F688B">
        <w:t xml:space="preserve"> </w:t>
      </w:r>
      <w:r w:rsidRPr="00894742">
        <w:t>advancement,</w:t>
      </w:r>
      <w:r w:rsidRPr="008F688B">
        <w:t xml:space="preserve"> </w:t>
      </w:r>
      <w:r w:rsidRPr="00894742">
        <w:t>and achievement.</w:t>
      </w:r>
      <w:r w:rsidRPr="008F688B">
        <w:t xml:space="preserve"> </w:t>
      </w:r>
      <w:r w:rsidRPr="00894742">
        <w:t>We</w:t>
      </w:r>
      <w:r w:rsidRPr="008F688B">
        <w:t xml:space="preserve"> </w:t>
      </w:r>
      <w:r w:rsidRPr="00894742">
        <w:t>look</w:t>
      </w:r>
      <w:r w:rsidRPr="008F688B">
        <w:t xml:space="preserve"> </w:t>
      </w:r>
      <w:r w:rsidRPr="00894742">
        <w:t>forward</w:t>
      </w:r>
      <w:r w:rsidRPr="008F688B">
        <w:t xml:space="preserve"> </w:t>
      </w:r>
      <w:r w:rsidRPr="00894742">
        <w:t>to</w:t>
      </w:r>
      <w:r w:rsidRPr="008F688B">
        <w:t xml:space="preserve"> </w:t>
      </w:r>
      <w:r w:rsidRPr="00894742">
        <w:t xml:space="preserve">partnering with you on your educational and professional journey.  </w:t>
      </w:r>
      <w:r w:rsidR="00894742">
        <w:t>Welcome!</w:t>
      </w:r>
    </w:p>
    <w:p w14:paraId="370D1CA4" w14:textId="77777777" w:rsidR="00052439" w:rsidRPr="005D068D" w:rsidRDefault="00052439" w:rsidP="4AE1DFF0">
      <w:pPr>
        <w:pStyle w:val="NoSpacing"/>
      </w:pPr>
    </w:p>
    <w:p w14:paraId="38F4AA78" w14:textId="4C83E939" w:rsidR="00EC574C" w:rsidRPr="008F688B" w:rsidRDefault="00EC574C" w:rsidP="008F688B">
      <w:pPr>
        <w:pStyle w:val="NoSpacing"/>
        <w:spacing w:line="240" w:lineRule="auto"/>
        <w:rPr>
          <w:color w:val="000000"/>
        </w:rPr>
      </w:pPr>
      <w:r w:rsidRPr="005D068D">
        <w:rPr>
          <w:rFonts w:eastAsia="Times New Roman"/>
          <w:bCs/>
          <w:color w:val="000000"/>
        </w:rPr>
        <w:t>Yvette Mer</w:t>
      </w:r>
      <w:r>
        <w:rPr>
          <w:rFonts w:eastAsia="Times New Roman"/>
          <w:bCs/>
          <w:color w:val="000000"/>
        </w:rPr>
        <w:t>é</w:t>
      </w:r>
      <w:r w:rsidRPr="005D068D">
        <w:rPr>
          <w:rFonts w:eastAsia="Times New Roman"/>
          <w:bCs/>
          <w:color w:val="000000"/>
        </w:rPr>
        <w:t>-Cook</w:t>
      </w:r>
      <w:r w:rsidRPr="008F688B">
        <w:rPr>
          <w:color w:val="000000"/>
        </w:rPr>
        <w:t>, EdD, OTR/L</w:t>
      </w:r>
    </w:p>
    <w:p w14:paraId="32876335" w14:textId="54115B9E" w:rsidR="00403470" w:rsidRPr="008F688B" w:rsidRDefault="00012029" w:rsidP="001554E2">
      <w:pPr>
        <w:pStyle w:val="NoSpacing"/>
        <w:spacing w:line="240" w:lineRule="auto"/>
        <w:rPr>
          <w:color w:val="000000"/>
        </w:rPr>
      </w:pPr>
      <w:r w:rsidRPr="005D068D">
        <w:t>Associate</w:t>
      </w:r>
      <w:r w:rsidRPr="008F688B">
        <w:t xml:space="preserve"> </w:t>
      </w:r>
      <w:r w:rsidRPr="005D068D">
        <w:t>Professor</w:t>
      </w:r>
      <w:r w:rsidRPr="008F688B">
        <w:t xml:space="preserve"> </w:t>
      </w:r>
      <w:r w:rsidR="38E1912B" w:rsidRPr="005D068D">
        <w:t>and</w:t>
      </w:r>
      <w:r w:rsidR="38E1912B" w:rsidRPr="008F688B">
        <w:t xml:space="preserve"> </w:t>
      </w:r>
      <w:r w:rsidR="38E1912B" w:rsidRPr="005D068D">
        <w:t>Chair</w:t>
      </w:r>
    </w:p>
    <w:p w14:paraId="0EF5C0D3" w14:textId="323CFDDA" w:rsidR="00403470" w:rsidRPr="0064570B" w:rsidRDefault="00D05DA9" w:rsidP="008F688B">
      <w:r w:rsidRPr="0064570B">
        <w:rPr>
          <w:shd w:val="clear" w:color="auto" w:fill="FFFFFF"/>
        </w:rPr>
        <w:t>Department</w:t>
      </w:r>
      <w:r w:rsidRPr="008F688B">
        <w:rPr>
          <w:shd w:val="clear" w:color="auto" w:fill="FFFFFF"/>
        </w:rPr>
        <w:t xml:space="preserve"> </w:t>
      </w:r>
      <w:r w:rsidRPr="0064570B">
        <w:rPr>
          <w:shd w:val="clear" w:color="auto" w:fill="FFFFFF"/>
        </w:rPr>
        <w:t>of</w:t>
      </w:r>
      <w:r w:rsidRPr="008F688B">
        <w:rPr>
          <w:shd w:val="clear" w:color="auto" w:fill="FFFFFF"/>
        </w:rPr>
        <w:t xml:space="preserve"> </w:t>
      </w:r>
      <w:r w:rsidRPr="0064570B">
        <w:rPr>
          <w:shd w:val="clear" w:color="auto" w:fill="FFFFFF"/>
        </w:rPr>
        <w:t>Occupational</w:t>
      </w:r>
      <w:r w:rsidRPr="008F688B">
        <w:rPr>
          <w:shd w:val="clear" w:color="auto" w:fill="FFFFFF"/>
        </w:rPr>
        <w:t xml:space="preserve"> </w:t>
      </w:r>
      <w:r w:rsidRPr="0064570B">
        <w:rPr>
          <w:shd w:val="clear" w:color="auto" w:fill="FFFFFF"/>
        </w:rPr>
        <w:t>Therap</w:t>
      </w:r>
      <w:r w:rsidR="000D6C5C" w:rsidRPr="0064570B">
        <w:rPr>
          <w:shd w:val="clear" w:color="auto" w:fill="FFFFFF"/>
        </w:rPr>
        <w:t>y</w:t>
      </w:r>
    </w:p>
    <w:p w14:paraId="68E370F4" w14:textId="1DB64A40" w:rsidR="000D6C5C" w:rsidRDefault="0048098D" w:rsidP="00EC574C">
      <w:pPr>
        <w:rPr>
          <w:shd w:val="clear" w:color="auto" w:fill="FFFFFF"/>
        </w:rPr>
      </w:pPr>
      <w:hyperlink r:id="rId15" w:history="1">
        <w:r w:rsidR="000D6C5C" w:rsidRPr="00C501BC">
          <w:rPr>
            <w:rStyle w:val="Hyperlink"/>
            <w:shd w:val="clear" w:color="auto" w:fill="FFFFFF"/>
          </w:rPr>
          <w:t>ymerecook@samuelmerritt.edu</w:t>
        </w:r>
      </w:hyperlink>
    </w:p>
    <w:p w14:paraId="20AF2FB7" w14:textId="77777777" w:rsidR="000D6C5C" w:rsidRPr="005D068D" w:rsidRDefault="000D6C5C" w:rsidP="007D5A13">
      <w:pPr>
        <w:rPr>
          <w:shd w:val="clear" w:color="auto" w:fill="FFFFFF"/>
        </w:rPr>
      </w:pPr>
    </w:p>
    <w:p w14:paraId="0BAAC885" w14:textId="77777777" w:rsidR="000D6C5C" w:rsidRDefault="000D6C5C" w:rsidP="007D5A13">
      <w:pPr>
        <w:pStyle w:val="NoSpacing"/>
      </w:pPr>
    </w:p>
    <w:p w14:paraId="7C1A4621" w14:textId="45BEB601" w:rsidR="000D6C5C" w:rsidRPr="005D068D" w:rsidRDefault="000D6C5C" w:rsidP="008F688B">
      <w:pPr>
        <w:pStyle w:val="NoSpacing"/>
        <w:sectPr w:rsidR="000D6C5C" w:rsidRPr="005D068D">
          <w:pgSz w:w="12240" w:h="15840"/>
          <w:pgMar w:top="680" w:right="1340" w:bottom="920" w:left="1320" w:header="0" w:footer="729" w:gutter="0"/>
          <w:cols w:space="720"/>
        </w:sectPr>
      </w:pPr>
    </w:p>
    <w:p w14:paraId="170160DE" w14:textId="50E304FB" w:rsidR="00403470" w:rsidRPr="005D068D" w:rsidRDefault="00403470" w:rsidP="009B20AC">
      <w:pPr>
        <w:pStyle w:val="NoSpacing"/>
        <w:spacing w:line="240" w:lineRule="auto"/>
        <w:rPr>
          <w:i/>
          <w:szCs w:val="24"/>
        </w:rPr>
      </w:pPr>
    </w:p>
    <w:p w14:paraId="62BBED9F" w14:textId="119294A2" w:rsidR="00052439" w:rsidRPr="005D068D" w:rsidRDefault="00011164" w:rsidP="00011164">
      <w:pPr>
        <w:pStyle w:val="NoSpacing"/>
        <w:spacing w:line="240" w:lineRule="auto"/>
        <w:jc w:val="center"/>
        <w:rPr>
          <w:i/>
          <w:szCs w:val="24"/>
        </w:rPr>
      </w:pPr>
      <w:r w:rsidRPr="005D068D">
        <w:rPr>
          <w:noProof/>
        </w:rPr>
        <w:drawing>
          <wp:inline distT="0" distB="0" distL="0" distR="0" wp14:anchorId="3F5CCB97" wp14:editId="569A3669">
            <wp:extent cx="2727569" cy="977474"/>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mu_logo_2020.png"/>
                    <pic:cNvPicPr/>
                  </pic:nvPicPr>
                  <pic:blipFill>
                    <a:blip r:embed="rId11"/>
                    <a:stretch>
                      <a:fillRect/>
                    </a:stretch>
                  </pic:blipFill>
                  <pic:spPr>
                    <a:xfrm>
                      <a:off x="0" y="0"/>
                      <a:ext cx="2765379" cy="991024"/>
                    </a:xfrm>
                    <a:prstGeom prst="rect">
                      <a:avLst/>
                    </a:prstGeom>
                  </pic:spPr>
                </pic:pic>
              </a:graphicData>
            </a:graphic>
          </wp:inline>
        </w:drawing>
      </w:r>
    </w:p>
    <w:p w14:paraId="3E73449B" w14:textId="77777777" w:rsidR="009B20AC" w:rsidRPr="005D068D" w:rsidRDefault="009B20AC" w:rsidP="00011164">
      <w:pPr>
        <w:pStyle w:val="NoSpacing"/>
        <w:spacing w:line="240" w:lineRule="auto"/>
        <w:outlineLvl w:val="0"/>
        <w:rPr>
          <w:b/>
          <w:spacing w:val="-1"/>
          <w:szCs w:val="24"/>
        </w:rPr>
      </w:pPr>
      <w:bookmarkStart w:id="0" w:name="_TOC_250013"/>
    </w:p>
    <w:p w14:paraId="24432B60" w14:textId="3578E34D" w:rsidR="00D71410" w:rsidRPr="005D068D" w:rsidRDefault="00D71410" w:rsidP="009B20AC">
      <w:pPr>
        <w:pStyle w:val="NoSpacing"/>
        <w:spacing w:line="240" w:lineRule="auto"/>
        <w:jc w:val="center"/>
        <w:outlineLvl w:val="0"/>
        <w:rPr>
          <w:b/>
          <w:spacing w:val="27"/>
          <w:szCs w:val="24"/>
        </w:rPr>
      </w:pPr>
      <w:r w:rsidRPr="005D068D">
        <w:rPr>
          <w:b/>
          <w:szCs w:val="24"/>
        </w:rPr>
        <w:t>SAMUEL MERRITT UNIVERSITY</w:t>
      </w:r>
    </w:p>
    <w:p w14:paraId="48B57B9D" w14:textId="0B50F120" w:rsidR="00052439" w:rsidRPr="005D068D" w:rsidRDefault="00D71410" w:rsidP="009B20AC">
      <w:pPr>
        <w:pStyle w:val="NoSpacing"/>
        <w:spacing w:line="240" w:lineRule="auto"/>
        <w:jc w:val="center"/>
        <w:rPr>
          <w:b/>
          <w:bCs/>
          <w:szCs w:val="24"/>
        </w:rPr>
      </w:pPr>
      <w:r w:rsidRPr="005D068D">
        <w:rPr>
          <w:b/>
          <w:szCs w:val="24"/>
        </w:rPr>
        <w:t>VISION</w:t>
      </w:r>
      <w:r w:rsidRPr="005D068D">
        <w:rPr>
          <w:b/>
          <w:spacing w:val="-1"/>
          <w:szCs w:val="24"/>
        </w:rPr>
        <w:t xml:space="preserve">, </w:t>
      </w:r>
      <w:r w:rsidRPr="005D068D">
        <w:rPr>
          <w:b/>
          <w:szCs w:val="24"/>
        </w:rPr>
        <w:t>MISSION, AND VALUES</w:t>
      </w:r>
    </w:p>
    <w:p w14:paraId="2A98B746" w14:textId="77777777" w:rsidR="00D71410" w:rsidRPr="005D068D" w:rsidRDefault="00D71410" w:rsidP="009B20AC">
      <w:pPr>
        <w:pStyle w:val="NoSpacing"/>
        <w:spacing w:line="240" w:lineRule="auto"/>
        <w:jc w:val="both"/>
        <w:rPr>
          <w:b/>
          <w:szCs w:val="24"/>
        </w:rPr>
      </w:pPr>
    </w:p>
    <w:bookmarkEnd w:id="0"/>
    <w:p w14:paraId="338F5478" w14:textId="298236BD" w:rsidR="00CD0DA4" w:rsidRPr="005D068D" w:rsidRDefault="00CD0DA4" w:rsidP="009B20AC">
      <w:pPr>
        <w:pStyle w:val="NoSpacing"/>
        <w:jc w:val="both"/>
        <w:outlineLvl w:val="0"/>
        <w:rPr>
          <w:b/>
          <w:bCs/>
          <w:szCs w:val="24"/>
        </w:rPr>
      </w:pPr>
      <w:r w:rsidRPr="005D068D">
        <w:rPr>
          <w:b/>
          <w:szCs w:val="24"/>
        </w:rPr>
        <w:t>Mission</w:t>
      </w:r>
    </w:p>
    <w:p w14:paraId="009B9316" w14:textId="0CDD869F" w:rsidR="00CD0DA4" w:rsidRPr="005D068D" w:rsidRDefault="00CD0DA4" w:rsidP="009B20AC">
      <w:pPr>
        <w:pStyle w:val="NoSpacing"/>
        <w:rPr>
          <w:szCs w:val="24"/>
        </w:rPr>
      </w:pPr>
      <w:r w:rsidRPr="005D068D">
        <w:rPr>
          <w:szCs w:val="24"/>
        </w:rPr>
        <w:t>Samuel Merritt University educates students to become highly skilled and compassionate</w:t>
      </w:r>
      <w:r w:rsidRPr="005D068D">
        <w:rPr>
          <w:w w:val="99"/>
          <w:szCs w:val="24"/>
        </w:rPr>
        <w:t xml:space="preserve"> </w:t>
      </w:r>
      <w:r w:rsidRPr="005D068D">
        <w:rPr>
          <w:szCs w:val="24"/>
        </w:rPr>
        <w:t>healthcare</w:t>
      </w:r>
      <w:r w:rsidRPr="005D068D">
        <w:rPr>
          <w:spacing w:val="-6"/>
          <w:szCs w:val="24"/>
        </w:rPr>
        <w:t xml:space="preserve"> </w:t>
      </w:r>
      <w:r w:rsidRPr="005D068D">
        <w:rPr>
          <w:szCs w:val="24"/>
        </w:rPr>
        <w:t>professionals</w:t>
      </w:r>
      <w:r w:rsidRPr="005D068D">
        <w:rPr>
          <w:spacing w:val="-6"/>
          <w:szCs w:val="24"/>
        </w:rPr>
        <w:t xml:space="preserve"> </w:t>
      </w:r>
      <w:r w:rsidRPr="005D068D">
        <w:rPr>
          <w:szCs w:val="24"/>
        </w:rPr>
        <w:t>who</w:t>
      </w:r>
      <w:r w:rsidRPr="005D068D">
        <w:rPr>
          <w:spacing w:val="-6"/>
          <w:szCs w:val="24"/>
        </w:rPr>
        <w:t xml:space="preserve"> </w:t>
      </w:r>
      <w:r w:rsidRPr="005D068D">
        <w:rPr>
          <w:szCs w:val="24"/>
        </w:rPr>
        <w:t>positively</w:t>
      </w:r>
      <w:r w:rsidRPr="005D068D">
        <w:rPr>
          <w:spacing w:val="-5"/>
          <w:szCs w:val="24"/>
        </w:rPr>
        <w:t xml:space="preserve"> </w:t>
      </w:r>
      <w:r w:rsidRPr="005D068D">
        <w:rPr>
          <w:szCs w:val="24"/>
        </w:rPr>
        <w:t>transform</w:t>
      </w:r>
      <w:r w:rsidRPr="005D068D">
        <w:rPr>
          <w:spacing w:val="-6"/>
          <w:szCs w:val="24"/>
        </w:rPr>
        <w:t xml:space="preserve"> </w:t>
      </w:r>
      <w:r w:rsidRPr="005D068D">
        <w:rPr>
          <w:szCs w:val="24"/>
        </w:rPr>
        <w:t>the</w:t>
      </w:r>
      <w:r w:rsidRPr="005D068D">
        <w:rPr>
          <w:spacing w:val="-6"/>
          <w:szCs w:val="24"/>
        </w:rPr>
        <w:t xml:space="preserve"> </w:t>
      </w:r>
      <w:r w:rsidRPr="005D068D">
        <w:rPr>
          <w:szCs w:val="24"/>
        </w:rPr>
        <w:t>experience</w:t>
      </w:r>
      <w:r w:rsidRPr="005D068D">
        <w:rPr>
          <w:spacing w:val="-5"/>
          <w:szCs w:val="24"/>
        </w:rPr>
        <w:t xml:space="preserve"> </w:t>
      </w:r>
      <w:r w:rsidRPr="005D068D">
        <w:rPr>
          <w:szCs w:val="24"/>
        </w:rPr>
        <w:t>of</w:t>
      </w:r>
      <w:r w:rsidRPr="005D068D">
        <w:rPr>
          <w:spacing w:val="-6"/>
          <w:szCs w:val="24"/>
        </w:rPr>
        <w:t xml:space="preserve"> </w:t>
      </w:r>
      <w:r w:rsidRPr="005D068D">
        <w:rPr>
          <w:szCs w:val="24"/>
        </w:rPr>
        <w:t>care</w:t>
      </w:r>
      <w:r w:rsidRPr="005D068D">
        <w:rPr>
          <w:spacing w:val="-6"/>
          <w:szCs w:val="24"/>
        </w:rPr>
        <w:t xml:space="preserve"> </w:t>
      </w:r>
      <w:r w:rsidRPr="005D068D">
        <w:rPr>
          <w:szCs w:val="24"/>
        </w:rPr>
        <w:t>in</w:t>
      </w:r>
      <w:r w:rsidRPr="005D068D">
        <w:rPr>
          <w:spacing w:val="-5"/>
          <w:szCs w:val="24"/>
        </w:rPr>
        <w:t xml:space="preserve"> </w:t>
      </w:r>
      <w:r w:rsidRPr="005D068D">
        <w:rPr>
          <w:szCs w:val="24"/>
        </w:rPr>
        <w:t>diverse</w:t>
      </w:r>
      <w:r w:rsidRPr="005D068D">
        <w:rPr>
          <w:spacing w:val="-6"/>
          <w:szCs w:val="24"/>
        </w:rPr>
        <w:t xml:space="preserve"> </w:t>
      </w:r>
      <w:r w:rsidRPr="005D068D">
        <w:rPr>
          <w:szCs w:val="24"/>
        </w:rPr>
        <w:t>communities.</w:t>
      </w:r>
    </w:p>
    <w:p w14:paraId="42CEFBFB" w14:textId="77777777" w:rsidR="009B20AC" w:rsidRPr="005D068D" w:rsidRDefault="009B20AC" w:rsidP="009B20AC">
      <w:pPr>
        <w:pStyle w:val="NoSpacing"/>
        <w:jc w:val="both"/>
        <w:outlineLvl w:val="0"/>
        <w:rPr>
          <w:b/>
          <w:spacing w:val="-1"/>
          <w:szCs w:val="24"/>
        </w:rPr>
      </w:pPr>
    </w:p>
    <w:p w14:paraId="549242F4" w14:textId="037AB440" w:rsidR="00CD0DA4" w:rsidRPr="005D068D" w:rsidRDefault="00CD0DA4" w:rsidP="009B20AC">
      <w:pPr>
        <w:pStyle w:val="NoSpacing"/>
        <w:jc w:val="both"/>
        <w:outlineLvl w:val="0"/>
        <w:rPr>
          <w:b/>
          <w:bCs/>
          <w:szCs w:val="24"/>
        </w:rPr>
      </w:pPr>
      <w:r w:rsidRPr="005D068D">
        <w:rPr>
          <w:b/>
          <w:spacing w:val="-1"/>
          <w:szCs w:val="24"/>
        </w:rPr>
        <w:t>Vision</w:t>
      </w:r>
    </w:p>
    <w:p w14:paraId="1CC108CA" w14:textId="2C625D74" w:rsidR="58F46EAF" w:rsidRPr="005D068D" w:rsidRDefault="58F46EAF" w:rsidP="55C1BB6A">
      <w:pPr>
        <w:pStyle w:val="NoSpacing"/>
        <w:rPr>
          <w:rFonts w:eastAsia="Times New Roman"/>
        </w:rPr>
      </w:pPr>
      <w:r w:rsidRPr="005D068D">
        <w:rPr>
          <w:rFonts w:eastAsia="Source Sans Pro"/>
        </w:rPr>
        <w:t>Samuel Merritt University will become nationally recognized as a premier, multi-specialty health sciences institution. Expert faculty and staff will shape an inclusive learning environment where all students experience best teaching practices and state-of-the-art learning approaches. The University will select and support students who will flourish in the rigorous academic programs, learn to practice expertly, and pass licensure or certifications examinations on their first attempt.</w:t>
      </w:r>
    </w:p>
    <w:p w14:paraId="19A59684" w14:textId="77777777" w:rsidR="009B20AC" w:rsidRPr="005D068D" w:rsidRDefault="009B20AC" w:rsidP="009B20AC">
      <w:pPr>
        <w:pStyle w:val="NoSpacing"/>
        <w:jc w:val="both"/>
        <w:outlineLvl w:val="0"/>
        <w:rPr>
          <w:b/>
          <w:szCs w:val="24"/>
        </w:rPr>
      </w:pPr>
    </w:p>
    <w:p w14:paraId="699FEF49" w14:textId="5E8D31D8" w:rsidR="00014369" w:rsidRPr="005D068D" w:rsidRDefault="00D05DA9" w:rsidP="009B20AC">
      <w:pPr>
        <w:pStyle w:val="NoSpacing"/>
        <w:jc w:val="both"/>
        <w:outlineLvl w:val="0"/>
        <w:rPr>
          <w:b/>
          <w:bCs/>
          <w:szCs w:val="24"/>
        </w:rPr>
      </w:pPr>
      <w:r w:rsidRPr="005D068D">
        <w:rPr>
          <w:b/>
          <w:szCs w:val="24"/>
        </w:rPr>
        <w:t>V</w:t>
      </w:r>
      <w:r w:rsidR="00D71410" w:rsidRPr="005D068D">
        <w:rPr>
          <w:b/>
          <w:szCs w:val="24"/>
        </w:rPr>
        <w:t>alues</w:t>
      </w:r>
    </w:p>
    <w:p w14:paraId="7E5DB6C5" w14:textId="0A671350" w:rsidR="00014369" w:rsidRPr="005D068D" w:rsidRDefault="00D05DA9" w:rsidP="009B20AC">
      <w:pPr>
        <w:pStyle w:val="NoSpacing"/>
        <w:jc w:val="both"/>
        <w:outlineLvl w:val="0"/>
        <w:rPr>
          <w:szCs w:val="24"/>
        </w:rPr>
      </w:pPr>
      <w:r w:rsidRPr="005D068D">
        <w:rPr>
          <w:szCs w:val="24"/>
        </w:rPr>
        <w:t>At</w:t>
      </w:r>
      <w:r w:rsidRPr="005D068D">
        <w:rPr>
          <w:spacing w:val="-5"/>
          <w:szCs w:val="24"/>
        </w:rPr>
        <w:t xml:space="preserve"> </w:t>
      </w:r>
      <w:r w:rsidRPr="005D068D">
        <w:rPr>
          <w:szCs w:val="24"/>
        </w:rPr>
        <w:t>Samuel</w:t>
      </w:r>
      <w:r w:rsidRPr="005D068D">
        <w:rPr>
          <w:spacing w:val="-5"/>
          <w:szCs w:val="24"/>
        </w:rPr>
        <w:t xml:space="preserve"> </w:t>
      </w:r>
      <w:r w:rsidRPr="005D068D">
        <w:rPr>
          <w:szCs w:val="24"/>
        </w:rPr>
        <w:t>Merritt</w:t>
      </w:r>
      <w:r w:rsidRPr="005D068D">
        <w:rPr>
          <w:spacing w:val="-4"/>
          <w:szCs w:val="24"/>
        </w:rPr>
        <w:t xml:space="preserve"> </w:t>
      </w:r>
      <w:r w:rsidR="00FF018C" w:rsidRPr="005D068D">
        <w:rPr>
          <w:szCs w:val="24"/>
        </w:rPr>
        <w:t>University,</w:t>
      </w:r>
      <w:r w:rsidRPr="005D068D">
        <w:rPr>
          <w:spacing w:val="-5"/>
          <w:szCs w:val="24"/>
        </w:rPr>
        <w:t xml:space="preserve"> </w:t>
      </w:r>
      <w:r w:rsidRPr="005D068D">
        <w:rPr>
          <w:szCs w:val="24"/>
        </w:rPr>
        <w:t>we</w:t>
      </w:r>
      <w:r w:rsidRPr="005D068D">
        <w:rPr>
          <w:spacing w:val="-4"/>
          <w:szCs w:val="24"/>
        </w:rPr>
        <w:t xml:space="preserve"> </w:t>
      </w:r>
      <w:r w:rsidRPr="005D068D">
        <w:rPr>
          <w:szCs w:val="24"/>
        </w:rPr>
        <w:t>value…</w:t>
      </w:r>
    </w:p>
    <w:p w14:paraId="544DB05D" w14:textId="2FE3EF49" w:rsidR="00014369" w:rsidRPr="005D068D" w:rsidRDefault="00D05DA9" w:rsidP="00F91932">
      <w:pPr>
        <w:pStyle w:val="NoSpacing"/>
        <w:numPr>
          <w:ilvl w:val="0"/>
          <w:numId w:val="2"/>
        </w:numPr>
        <w:spacing w:line="240" w:lineRule="auto"/>
        <w:rPr>
          <w:szCs w:val="24"/>
        </w:rPr>
      </w:pPr>
      <w:r w:rsidRPr="005D068D">
        <w:rPr>
          <w:szCs w:val="24"/>
        </w:rPr>
        <w:t>A</w:t>
      </w:r>
      <w:r w:rsidRPr="005D068D">
        <w:rPr>
          <w:spacing w:val="33"/>
          <w:szCs w:val="24"/>
        </w:rPr>
        <w:t xml:space="preserve"> </w:t>
      </w:r>
      <w:r w:rsidRPr="005D068D">
        <w:rPr>
          <w:szCs w:val="24"/>
        </w:rPr>
        <w:t>learning</w:t>
      </w:r>
      <w:r w:rsidRPr="005D068D">
        <w:rPr>
          <w:spacing w:val="34"/>
          <w:szCs w:val="24"/>
        </w:rPr>
        <w:t xml:space="preserve"> </w:t>
      </w:r>
      <w:r w:rsidRPr="005D068D">
        <w:rPr>
          <w:szCs w:val="24"/>
        </w:rPr>
        <w:t>environment</w:t>
      </w:r>
      <w:r w:rsidRPr="005D068D">
        <w:rPr>
          <w:spacing w:val="33"/>
          <w:szCs w:val="24"/>
        </w:rPr>
        <w:t xml:space="preserve"> </w:t>
      </w:r>
      <w:r w:rsidRPr="005D068D">
        <w:rPr>
          <w:szCs w:val="24"/>
        </w:rPr>
        <w:t>where</w:t>
      </w:r>
      <w:r w:rsidRPr="005D068D">
        <w:rPr>
          <w:spacing w:val="34"/>
          <w:szCs w:val="24"/>
        </w:rPr>
        <w:t xml:space="preserve"> </w:t>
      </w:r>
      <w:r w:rsidRPr="005D068D">
        <w:rPr>
          <w:szCs w:val="24"/>
        </w:rPr>
        <w:t>we</w:t>
      </w:r>
      <w:r w:rsidRPr="005D068D">
        <w:rPr>
          <w:spacing w:val="33"/>
          <w:szCs w:val="24"/>
        </w:rPr>
        <w:t xml:space="preserve"> </w:t>
      </w:r>
      <w:r w:rsidRPr="005D068D">
        <w:rPr>
          <w:szCs w:val="24"/>
        </w:rPr>
        <w:t>challenge</w:t>
      </w:r>
      <w:r w:rsidRPr="005D068D">
        <w:rPr>
          <w:spacing w:val="34"/>
          <w:szCs w:val="24"/>
        </w:rPr>
        <w:t xml:space="preserve"> </w:t>
      </w:r>
      <w:r w:rsidRPr="005D068D">
        <w:rPr>
          <w:szCs w:val="24"/>
        </w:rPr>
        <w:t>ourselves</w:t>
      </w:r>
      <w:r w:rsidRPr="005D068D">
        <w:rPr>
          <w:spacing w:val="33"/>
          <w:szCs w:val="24"/>
        </w:rPr>
        <w:t xml:space="preserve"> </w:t>
      </w:r>
      <w:r w:rsidRPr="005D068D">
        <w:rPr>
          <w:szCs w:val="24"/>
        </w:rPr>
        <w:t>and</w:t>
      </w:r>
      <w:r w:rsidRPr="005D068D">
        <w:rPr>
          <w:spacing w:val="34"/>
          <w:szCs w:val="24"/>
        </w:rPr>
        <w:t xml:space="preserve"> </w:t>
      </w:r>
      <w:r w:rsidRPr="005D068D">
        <w:rPr>
          <w:szCs w:val="24"/>
        </w:rPr>
        <w:t>our</w:t>
      </w:r>
      <w:r w:rsidRPr="005D068D">
        <w:rPr>
          <w:spacing w:val="33"/>
          <w:szCs w:val="24"/>
        </w:rPr>
        <w:t xml:space="preserve"> </w:t>
      </w:r>
      <w:r w:rsidRPr="005D068D">
        <w:rPr>
          <w:szCs w:val="24"/>
        </w:rPr>
        <w:t>students</w:t>
      </w:r>
      <w:r w:rsidRPr="005D068D">
        <w:rPr>
          <w:spacing w:val="34"/>
          <w:szCs w:val="24"/>
        </w:rPr>
        <w:t xml:space="preserve"> </w:t>
      </w:r>
      <w:r w:rsidRPr="005D068D">
        <w:rPr>
          <w:szCs w:val="24"/>
        </w:rPr>
        <w:t>to</w:t>
      </w:r>
      <w:r w:rsidRPr="005D068D">
        <w:rPr>
          <w:spacing w:val="33"/>
          <w:szCs w:val="24"/>
        </w:rPr>
        <w:t xml:space="preserve"> </w:t>
      </w:r>
      <w:r w:rsidRPr="005D068D">
        <w:rPr>
          <w:szCs w:val="24"/>
        </w:rPr>
        <w:t>think</w:t>
      </w:r>
      <w:r w:rsidRPr="005D068D">
        <w:rPr>
          <w:spacing w:val="34"/>
          <w:szCs w:val="24"/>
        </w:rPr>
        <w:t xml:space="preserve"> </w:t>
      </w:r>
      <w:r w:rsidRPr="005D068D">
        <w:rPr>
          <w:szCs w:val="24"/>
        </w:rPr>
        <w:t>critically, seek</w:t>
      </w:r>
      <w:r w:rsidRPr="005D068D">
        <w:rPr>
          <w:spacing w:val="-6"/>
          <w:szCs w:val="24"/>
        </w:rPr>
        <w:t xml:space="preserve"> </w:t>
      </w:r>
      <w:r w:rsidRPr="005D068D">
        <w:rPr>
          <w:szCs w:val="24"/>
        </w:rPr>
        <w:t>mastery,</w:t>
      </w:r>
      <w:r w:rsidRPr="005D068D">
        <w:rPr>
          <w:spacing w:val="-6"/>
          <w:szCs w:val="24"/>
        </w:rPr>
        <w:t xml:space="preserve"> </w:t>
      </w:r>
      <w:r w:rsidRPr="005D068D">
        <w:rPr>
          <w:szCs w:val="24"/>
        </w:rPr>
        <w:t>and</w:t>
      </w:r>
      <w:r w:rsidRPr="005D068D">
        <w:rPr>
          <w:spacing w:val="-6"/>
          <w:szCs w:val="24"/>
        </w:rPr>
        <w:t xml:space="preserve"> </w:t>
      </w:r>
      <w:r w:rsidRPr="005D068D">
        <w:rPr>
          <w:szCs w:val="24"/>
        </w:rPr>
        <w:t>act</w:t>
      </w:r>
      <w:r w:rsidRPr="005D068D">
        <w:rPr>
          <w:spacing w:val="-6"/>
          <w:szCs w:val="24"/>
        </w:rPr>
        <w:t xml:space="preserve"> </w:t>
      </w:r>
      <w:r w:rsidR="00014369" w:rsidRPr="005D068D">
        <w:rPr>
          <w:szCs w:val="24"/>
        </w:rPr>
        <w:t>compassionately;</w:t>
      </w:r>
    </w:p>
    <w:p w14:paraId="2619D358" w14:textId="77777777" w:rsidR="00F21792" w:rsidRPr="005D068D" w:rsidRDefault="00F21792" w:rsidP="00F21792">
      <w:pPr>
        <w:pStyle w:val="NoSpacing"/>
        <w:spacing w:line="240" w:lineRule="auto"/>
        <w:ind w:left="360"/>
        <w:rPr>
          <w:szCs w:val="24"/>
        </w:rPr>
      </w:pPr>
    </w:p>
    <w:p w14:paraId="4373C05E" w14:textId="18C61BED" w:rsidR="00014369" w:rsidRPr="005D068D" w:rsidRDefault="00D05DA9" w:rsidP="00F91932">
      <w:pPr>
        <w:pStyle w:val="NoSpacing"/>
        <w:numPr>
          <w:ilvl w:val="0"/>
          <w:numId w:val="2"/>
        </w:numPr>
        <w:spacing w:line="240" w:lineRule="auto"/>
        <w:rPr>
          <w:szCs w:val="24"/>
        </w:rPr>
      </w:pPr>
      <w:r w:rsidRPr="005D068D">
        <w:rPr>
          <w:szCs w:val="24"/>
        </w:rPr>
        <w:t>A</w:t>
      </w:r>
      <w:r w:rsidRPr="005D068D">
        <w:rPr>
          <w:spacing w:val="-5"/>
          <w:szCs w:val="24"/>
        </w:rPr>
        <w:t xml:space="preserve"> </w:t>
      </w:r>
      <w:r w:rsidRPr="005D068D">
        <w:rPr>
          <w:szCs w:val="24"/>
        </w:rPr>
        <w:t>collegial</w:t>
      </w:r>
      <w:r w:rsidRPr="005D068D">
        <w:rPr>
          <w:spacing w:val="-5"/>
          <w:szCs w:val="24"/>
        </w:rPr>
        <w:t xml:space="preserve"> </w:t>
      </w:r>
      <w:r w:rsidRPr="005D068D">
        <w:rPr>
          <w:szCs w:val="24"/>
        </w:rPr>
        <w:t>environment</w:t>
      </w:r>
      <w:r w:rsidRPr="005D068D">
        <w:rPr>
          <w:spacing w:val="-5"/>
          <w:szCs w:val="24"/>
        </w:rPr>
        <w:t xml:space="preserve"> </w:t>
      </w:r>
      <w:r w:rsidRPr="005D068D">
        <w:rPr>
          <w:szCs w:val="24"/>
        </w:rPr>
        <w:t>where</w:t>
      </w:r>
      <w:r w:rsidRPr="005D068D">
        <w:rPr>
          <w:spacing w:val="-5"/>
          <w:szCs w:val="24"/>
        </w:rPr>
        <w:t xml:space="preserve"> </w:t>
      </w:r>
      <w:r w:rsidRPr="005D068D">
        <w:rPr>
          <w:szCs w:val="24"/>
        </w:rPr>
        <w:t>we</w:t>
      </w:r>
      <w:r w:rsidRPr="005D068D">
        <w:rPr>
          <w:spacing w:val="-5"/>
          <w:szCs w:val="24"/>
        </w:rPr>
        <w:t xml:space="preserve"> </w:t>
      </w:r>
      <w:r w:rsidRPr="005D068D">
        <w:rPr>
          <w:szCs w:val="24"/>
        </w:rPr>
        <w:t>are</w:t>
      </w:r>
      <w:r w:rsidRPr="005D068D">
        <w:rPr>
          <w:spacing w:val="-4"/>
          <w:szCs w:val="24"/>
        </w:rPr>
        <w:t xml:space="preserve"> </w:t>
      </w:r>
      <w:r w:rsidRPr="005D068D">
        <w:rPr>
          <w:szCs w:val="24"/>
        </w:rPr>
        <w:t>fair,</w:t>
      </w:r>
      <w:r w:rsidRPr="005D068D">
        <w:rPr>
          <w:spacing w:val="-5"/>
          <w:szCs w:val="24"/>
        </w:rPr>
        <w:t xml:space="preserve"> </w:t>
      </w:r>
      <w:r w:rsidRPr="005D068D">
        <w:rPr>
          <w:szCs w:val="24"/>
        </w:rPr>
        <w:t>respectful,</w:t>
      </w:r>
      <w:r w:rsidRPr="005D068D">
        <w:rPr>
          <w:spacing w:val="-5"/>
          <w:szCs w:val="24"/>
        </w:rPr>
        <w:t xml:space="preserve"> </w:t>
      </w:r>
      <w:r w:rsidRPr="005D068D">
        <w:rPr>
          <w:szCs w:val="24"/>
        </w:rPr>
        <w:t>and</w:t>
      </w:r>
      <w:r w:rsidRPr="005D068D">
        <w:rPr>
          <w:spacing w:val="-5"/>
          <w:szCs w:val="24"/>
        </w:rPr>
        <w:t xml:space="preserve"> </w:t>
      </w:r>
      <w:r w:rsidRPr="005D068D">
        <w:rPr>
          <w:szCs w:val="24"/>
        </w:rPr>
        <w:t>behave</w:t>
      </w:r>
      <w:r w:rsidRPr="005D068D">
        <w:rPr>
          <w:spacing w:val="-5"/>
          <w:szCs w:val="24"/>
        </w:rPr>
        <w:t xml:space="preserve"> </w:t>
      </w:r>
      <w:r w:rsidRPr="005D068D">
        <w:rPr>
          <w:szCs w:val="24"/>
        </w:rPr>
        <w:t>with</w:t>
      </w:r>
      <w:r w:rsidRPr="005D068D">
        <w:rPr>
          <w:spacing w:val="-5"/>
          <w:szCs w:val="24"/>
        </w:rPr>
        <w:t xml:space="preserve"> </w:t>
      </w:r>
      <w:r w:rsidR="00014369" w:rsidRPr="005D068D">
        <w:rPr>
          <w:szCs w:val="24"/>
        </w:rPr>
        <w:t>integrity;</w:t>
      </w:r>
    </w:p>
    <w:p w14:paraId="47CD9F6D" w14:textId="77777777" w:rsidR="00F21792" w:rsidRPr="005D068D" w:rsidRDefault="00F21792" w:rsidP="00F21792">
      <w:pPr>
        <w:pStyle w:val="NoSpacing"/>
        <w:spacing w:line="240" w:lineRule="auto"/>
        <w:ind w:left="360"/>
        <w:rPr>
          <w:szCs w:val="24"/>
        </w:rPr>
      </w:pPr>
    </w:p>
    <w:p w14:paraId="1EDDA5A9" w14:textId="7CBCC7E4" w:rsidR="00014369" w:rsidRPr="005D068D" w:rsidRDefault="00D05DA9" w:rsidP="00F91932">
      <w:pPr>
        <w:pStyle w:val="NoSpacing"/>
        <w:numPr>
          <w:ilvl w:val="0"/>
          <w:numId w:val="2"/>
        </w:numPr>
        <w:spacing w:line="240" w:lineRule="auto"/>
        <w:rPr>
          <w:szCs w:val="24"/>
        </w:rPr>
      </w:pPr>
      <w:r w:rsidRPr="005D068D">
        <w:rPr>
          <w:szCs w:val="24"/>
        </w:rPr>
        <w:t>A</w:t>
      </w:r>
      <w:r w:rsidRPr="005D068D">
        <w:rPr>
          <w:spacing w:val="56"/>
          <w:szCs w:val="24"/>
        </w:rPr>
        <w:t xml:space="preserve"> </w:t>
      </w:r>
      <w:r w:rsidRPr="005D068D">
        <w:rPr>
          <w:szCs w:val="24"/>
        </w:rPr>
        <w:t>collaborative</w:t>
      </w:r>
      <w:r w:rsidRPr="005D068D">
        <w:rPr>
          <w:spacing w:val="56"/>
          <w:szCs w:val="24"/>
        </w:rPr>
        <w:t xml:space="preserve"> </w:t>
      </w:r>
      <w:r w:rsidRPr="005D068D">
        <w:rPr>
          <w:szCs w:val="24"/>
        </w:rPr>
        <w:t>environment</w:t>
      </w:r>
      <w:r w:rsidRPr="005D068D">
        <w:rPr>
          <w:spacing w:val="55"/>
          <w:szCs w:val="24"/>
        </w:rPr>
        <w:t xml:space="preserve"> </w:t>
      </w:r>
      <w:r w:rsidRPr="005D068D">
        <w:rPr>
          <w:szCs w:val="24"/>
        </w:rPr>
        <w:t>where</w:t>
      </w:r>
      <w:r w:rsidRPr="005D068D">
        <w:rPr>
          <w:spacing w:val="57"/>
          <w:szCs w:val="24"/>
        </w:rPr>
        <w:t xml:space="preserve"> </w:t>
      </w:r>
      <w:r w:rsidRPr="005D068D">
        <w:rPr>
          <w:szCs w:val="24"/>
        </w:rPr>
        <w:t>we</w:t>
      </w:r>
      <w:r w:rsidRPr="005D068D">
        <w:rPr>
          <w:spacing w:val="56"/>
          <w:szCs w:val="24"/>
        </w:rPr>
        <w:t xml:space="preserve"> </w:t>
      </w:r>
      <w:r w:rsidRPr="005D068D">
        <w:rPr>
          <w:szCs w:val="24"/>
        </w:rPr>
        <w:t>partner</w:t>
      </w:r>
      <w:r w:rsidRPr="005D068D">
        <w:rPr>
          <w:spacing w:val="56"/>
          <w:szCs w:val="24"/>
        </w:rPr>
        <w:t xml:space="preserve"> </w:t>
      </w:r>
      <w:r w:rsidRPr="005D068D">
        <w:rPr>
          <w:szCs w:val="24"/>
        </w:rPr>
        <w:t>with</w:t>
      </w:r>
      <w:r w:rsidRPr="005D068D">
        <w:rPr>
          <w:spacing w:val="57"/>
          <w:szCs w:val="24"/>
        </w:rPr>
        <w:t xml:space="preserve"> </w:t>
      </w:r>
      <w:r w:rsidRPr="005D068D">
        <w:rPr>
          <w:szCs w:val="24"/>
        </w:rPr>
        <w:t>one</w:t>
      </w:r>
      <w:r w:rsidRPr="005D068D">
        <w:rPr>
          <w:spacing w:val="55"/>
          <w:szCs w:val="24"/>
        </w:rPr>
        <w:t xml:space="preserve"> </w:t>
      </w:r>
      <w:r w:rsidRPr="005D068D">
        <w:rPr>
          <w:szCs w:val="24"/>
        </w:rPr>
        <w:t>another</w:t>
      </w:r>
      <w:r w:rsidRPr="005D068D">
        <w:rPr>
          <w:spacing w:val="57"/>
          <w:szCs w:val="24"/>
        </w:rPr>
        <w:t xml:space="preserve"> </w:t>
      </w:r>
      <w:r w:rsidRPr="005D068D">
        <w:rPr>
          <w:szCs w:val="24"/>
        </w:rPr>
        <w:t>and</w:t>
      </w:r>
      <w:r w:rsidRPr="005D068D">
        <w:rPr>
          <w:spacing w:val="57"/>
          <w:szCs w:val="24"/>
        </w:rPr>
        <w:t xml:space="preserve"> </w:t>
      </w:r>
      <w:r w:rsidRPr="005D068D">
        <w:rPr>
          <w:szCs w:val="24"/>
        </w:rPr>
        <w:t>with</w:t>
      </w:r>
      <w:r w:rsidRPr="005D068D">
        <w:rPr>
          <w:spacing w:val="56"/>
          <w:szCs w:val="24"/>
        </w:rPr>
        <w:t xml:space="preserve"> </w:t>
      </w:r>
      <w:r w:rsidRPr="005D068D">
        <w:rPr>
          <w:szCs w:val="24"/>
        </w:rPr>
        <w:t>others</w:t>
      </w:r>
      <w:r w:rsidRPr="005D068D">
        <w:rPr>
          <w:spacing w:val="57"/>
          <w:szCs w:val="24"/>
        </w:rPr>
        <w:t xml:space="preserve"> </w:t>
      </w:r>
      <w:r w:rsidRPr="005D068D">
        <w:rPr>
          <w:szCs w:val="24"/>
        </w:rPr>
        <w:t>in</w:t>
      </w:r>
      <w:r w:rsidRPr="005D068D">
        <w:rPr>
          <w:spacing w:val="56"/>
          <w:szCs w:val="24"/>
        </w:rPr>
        <w:t xml:space="preserve"> </w:t>
      </w:r>
      <w:r w:rsidRPr="005D068D">
        <w:rPr>
          <w:szCs w:val="24"/>
        </w:rPr>
        <w:t>the</w:t>
      </w:r>
      <w:r w:rsidRPr="005D068D">
        <w:rPr>
          <w:w w:val="99"/>
          <w:szCs w:val="24"/>
        </w:rPr>
        <w:t xml:space="preserve"> </w:t>
      </w:r>
      <w:r w:rsidR="00014369" w:rsidRPr="005D068D">
        <w:rPr>
          <w:szCs w:val="24"/>
        </w:rPr>
        <w:t>community;</w:t>
      </w:r>
    </w:p>
    <w:p w14:paraId="3669E4E0" w14:textId="77777777" w:rsidR="00F21792" w:rsidRPr="005D068D" w:rsidRDefault="00F21792" w:rsidP="00F21792">
      <w:pPr>
        <w:pStyle w:val="NoSpacing"/>
        <w:spacing w:line="240" w:lineRule="auto"/>
        <w:ind w:left="360"/>
        <w:rPr>
          <w:szCs w:val="24"/>
        </w:rPr>
      </w:pPr>
    </w:p>
    <w:p w14:paraId="1A09F189" w14:textId="4B736788" w:rsidR="00014369" w:rsidRPr="005D068D" w:rsidRDefault="00D05DA9" w:rsidP="00F91932">
      <w:pPr>
        <w:pStyle w:val="NoSpacing"/>
        <w:numPr>
          <w:ilvl w:val="0"/>
          <w:numId w:val="2"/>
        </w:numPr>
        <w:spacing w:line="240" w:lineRule="auto"/>
        <w:rPr>
          <w:szCs w:val="24"/>
        </w:rPr>
      </w:pPr>
      <w:r w:rsidRPr="005D068D">
        <w:rPr>
          <w:szCs w:val="24"/>
        </w:rPr>
        <w:t>An</w:t>
      </w:r>
      <w:r w:rsidRPr="005D068D">
        <w:rPr>
          <w:spacing w:val="-6"/>
          <w:szCs w:val="24"/>
        </w:rPr>
        <w:t xml:space="preserve"> </w:t>
      </w:r>
      <w:r w:rsidRPr="005D068D">
        <w:rPr>
          <w:szCs w:val="24"/>
        </w:rPr>
        <w:t>innovative</w:t>
      </w:r>
      <w:r w:rsidRPr="005D068D">
        <w:rPr>
          <w:spacing w:val="-5"/>
          <w:szCs w:val="24"/>
        </w:rPr>
        <w:t xml:space="preserve"> </w:t>
      </w:r>
      <w:r w:rsidRPr="005D068D">
        <w:rPr>
          <w:szCs w:val="24"/>
        </w:rPr>
        <w:t>environment</w:t>
      </w:r>
      <w:r w:rsidRPr="005D068D">
        <w:rPr>
          <w:spacing w:val="-5"/>
          <w:szCs w:val="24"/>
        </w:rPr>
        <w:t xml:space="preserve"> </w:t>
      </w:r>
      <w:r w:rsidRPr="005D068D">
        <w:rPr>
          <w:szCs w:val="24"/>
        </w:rPr>
        <w:t>where</w:t>
      </w:r>
      <w:r w:rsidRPr="005D068D">
        <w:rPr>
          <w:spacing w:val="-5"/>
          <w:szCs w:val="24"/>
        </w:rPr>
        <w:t xml:space="preserve"> </w:t>
      </w:r>
      <w:r w:rsidRPr="005D068D">
        <w:rPr>
          <w:szCs w:val="24"/>
        </w:rPr>
        <w:t>we</w:t>
      </w:r>
      <w:r w:rsidRPr="005D068D">
        <w:rPr>
          <w:spacing w:val="-5"/>
          <w:szCs w:val="24"/>
        </w:rPr>
        <w:t xml:space="preserve"> </w:t>
      </w:r>
      <w:r w:rsidRPr="005D068D">
        <w:rPr>
          <w:szCs w:val="24"/>
        </w:rPr>
        <w:t>take</w:t>
      </w:r>
      <w:r w:rsidRPr="005D068D">
        <w:rPr>
          <w:spacing w:val="-5"/>
          <w:szCs w:val="24"/>
        </w:rPr>
        <w:t xml:space="preserve"> </w:t>
      </w:r>
      <w:r w:rsidRPr="005D068D">
        <w:rPr>
          <w:szCs w:val="24"/>
        </w:rPr>
        <w:t>reasoned</w:t>
      </w:r>
      <w:r w:rsidRPr="005D068D">
        <w:rPr>
          <w:spacing w:val="-5"/>
          <w:szCs w:val="24"/>
        </w:rPr>
        <w:t xml:space="preserve"> </w:t>
      </w:r>
      <w:r w:rsidRPr="005D068D">
        <w:rPr>
          <w:szCs w:val="24"/>
        </w:rPr>
        <w:t>risks</w:t>
      </w:r>
      <w:r w:rsidRPr="005D068D">
        <w:rPr>
          <w:spacing w:val="-6"/>
          <w:szCs w:val="24"/>
        </w:rPr>
        <w:t xml:space="preserve"> </w:t>
      </w:r>
      <w:r w:rsidRPr="005D068D">
        <w:rPr>
          <w:szCs w:val="24"/>
        </w:rPr>
        <w:t>and</w:t>
      </w:r>
      <w:r w:rsidRPr="005D068D">
        <w:rPr>
          <w:spacing w:val="-5"/>
          <w:szCs w:val="24"/>
        </w:rPr>
        <w:t xml:space="preserve"> </w:t>
      </w:r>
      <w:r w:rsidRPr="005D068D">
        <w:rPr>
          <w:szCs w:val="24"/>
        </w:rPr>
        <w:t>move</w:t>
      </w:r>
      <w:r w:rsidRPr="005D068D">
        <w:rPr>
          <w:spacing w:val="-5"/>
          <w:szCs w:val="24"/>
        </w:rPr>
        <w:t xml:space="preserve"> </w:t>
      </w:r>
      <w:r w:rsidR="00014369" w:rsidRPr="005D068D">
        <w:rPr>
          <w:szCs w:val="24"/>
        </w:rPr>
        <w:t>nimbly;</w:t>
      </w:r>
    </w:p>
    <w:p w14:paraId="177E3BC5" w14:textId="77777777" w:rsidR="00F21792" w:rsidRPr="005D068D" w:rsidRDefault="00F21792" w:rsidP="00F21792">
      <w:pPr>
        <w:pStyle w:val="NoSpacing"/>
        <w:spacing w:line="240" w:lineRule="auto"/>
        <w:ind w:left="360"/>
        <w:rPr>
          <w:szCs w:val="24"/>
        </w:rPr>
      </w:pPr>
    </w:p>
    <w:p w14:paraId="410A1700" w14:textId="77777777" w:rsidR="00403470" w:rsidRPr="005D068D" w:rsidRDefault="00D05DA9" w:rsidP="00F91932">
      <w:pPr>
        <w:pStyle w:val="NoSpacing"/>
        <w:numPr>
          <w:ilvl w:val="0"/>
          <w:numId w:val="2"/>
        </w:numPr>
        <w:spacing w:line="240" w:lineRule="auto"/>
        <w:rPr>
          <w:szCs w:val="24"/>
        </w:rPr>
      </w:pPr>
      <w:r w:rsidRPr="005D068D">
        <w:rPr>
          <w:szCs w:val="24"/>
        </w:rPr>
        <w:t>A</w:t>
      </w:r>
      <w:r w:rsidRPr="005D068D">
        <w:rPr>
          <w:spacing w:val="30"/>
          <w:szCs w:val="24"/>
        </w:rPr>
        <w:t xml:space="preserve"> </w:t>
      </w:r>
      <w:r w:rsidRPr="005D068D">
        <w:rPr>
          <w:szCs w:val="24"/>
        </w:rPr>
        <w:t>results-oriented</w:t>
      </w:r>
      <w:r w:rsidRPr="005D068D">
        <w:rPr>
          <w:spacing w:val="31"/>
          <w:szCs w:val="24"/>
        </w:rPr>
        <w:t xml:space="preserve"> </w:t>
      </w:r>
      <w:r w:rsidRPr="005D068D">
        <w:rPr>
          <w:szCs w:val="24"/>
        </w:rPr>
        <w:t>environment</w:t>
      </w:r>
      <w:r w:rsidRPr="005D068D">
        <w:rPr>
          <w:spacing w:val="30"/>
          <w:szCs w:val="24"/>
        </w:rPr>
        <w:t xml:space="preserve"> </w:t>
      </w:r>
      <w:r w:rsidRPr="005D068D">
        <w:rPr>
          <w:szCs w:val="24"/>
        </w:rPr>
        <w:t>where</w:t>
      </w:r>
      <w:r w:rsidRPr="005D068D">
        <w:rPr>
          <w:spacing w:val="31"/>
          <w:szCs w:val="24"/>
        </w:rPr>
        <w:t xml:space="preserve"> </w:t>
      </w:r>
      <w:r w:rsidRPr="005D068D">
        <w:rPr>
          <w:spacing w:val="-1"/>
          <w:szCs w:val="24"/>
        </w:rPr>
        <w:t>we</w:t>
      </w:r>
      <w:r w:rsidRPr="005D068D">
        <w:rPr>
          <w:spacing w:val="31"/>
          <w:szCs w:val="24"/>
        </w:rPr>
        <w:t xml:space="preserve"> </w:t>
      </w:r>
      <w:r w:rsidRPr="005D068D">
        <w:rPr>
          <w:szCs w:val="24"/>
        </w:rPr>
        <w:t>provide</w:t>
      </w:r>
      <w:r w:rsidRPr="005D068D">
        <w:rPr>
          <w:spacing w:val="30"/>
          <w:szCs w:val="24"/>
        </w:rPr>
        <w:t xml:space="preserve"> </w:t>
      </w:r>
      <w:r w:rsidRPr="005D068D">
        <w:rPr>
          <w:szCs w:val="24"/>
        </w:rPr>
        <w:t>and</w:t>
      </w:r>
      <w:r w:rsidRPr="005D068D">
        <w:rPr>
          <w:spacing w:val="31"/>
          <w:szCs w:val="24"/>
        </w:rPr>
        <w:t xml:space="preserve"> </w:t>
      </w:r>
      <w:r w:rsidRPr="005D068D">
        <w:rPr>
          <w:szCs w:val="24"/>
        </w:rPr>
        <w:t>expect</w:t>
      </w:r>
      <w:r w:rsidRPr="005D068D">
        <w:rPr>
          <w:spacing w:val="30"/>
          <w:szCs w:val="24"/>
        </w:rPr>
        <w:t xml:space="preserve"> </w:t>
      </w:r>
      <w:r w:rsidRPr="005D068D">
        <w:rPr>
          <w:szCs w:val="24"/>
        </w:rPr>
        <w:t>exceptional</w:t>
      </w:r>
      <w:r w:rsidRPr="005D068D">
        <w:rPr>
          <w:spacing w:val="31"/>
          <w:szCs w:val="24"/>
        </w:rPr>
        <w:t xml:space="preserve"> </w:t>
      </w:r>
      <w:r w:rsidRPr="005D068D">
        <w:rPr>
          <w:szCs w:val="24"/>
        </w:rPr>
        <w:t>performance</w:t>
      </w:r>
      <w:r w:rsidRPr="005D068D">
        <w:rPr>
          <w:spacing w:val="31"/>
          <w:szCs w:val="24"/>
        </w:rPr>
        <w:t xml:space="preserve"> </w:t>
      </w:r>
      <w:r w:rsidRPr="005D068D">
        <w:rPr>
          <w:szCs w:val="24"/>
        </w:rPr>
        <w:t>and</w:t>
      </w:r>
      <w:r w:rsidRPr="005D068D">
        <w:rPr>
          <w:spacing w:val="21"/>
          <w:szCs w:val="24"/>
        </w:rPr>
        <w:t xml:space="preserve"> </w:t>
      </w:r>
      <w:r w:rsidRPr="005D068D">
        <w:rPr>
          <w:szCs w:val="24"/>
        </w:rPr>
        <w:t>service.</w:t>
      </w:r>
    </w:p>
    <w:p w14:paraId="3B2136DD" w14:textId="77777777" w:rsidR="00403470" w:rsidRPr="005D068D" w:rsidRDefault="00403470" w:rsidP="009B20AC">
      <w:pPr>
        <w:pStyle w:val="NoSpacing"/>
        <w:spacing w:line="240" w:lineRule="auto"/>
        <w:rPr>
          <w:szCs w:val="24"/>
        </w:rPr>
        <w:sectPr w:rsidR="00403470" w:rsidRPr="005D068D">
          <w:pgSz w:w="12240" w:h="15840"/>
          <w:pgMar w:top="640" w:right="1340" w:bottom="920" w:left="1320" w:header="0" w:footer="729" w:gutter="0"/>
          <w:cols w:space="720"/>
        </w:sectPr>
      </w:pPr>
    </w:p>
    <w:p w14:paraId="4A6EBD66" w14:textId="36C81921" w:rsidR="00565EDB" w:rsidRPr="00C82BCC" w:rsidRDefault="00565EDB" w:rsidP="00011164">
      <w:pPr>
        <w:spacing w:before="68" w:line="362" w:lineRule="auto"/>
        <w:ind w:left="3154" w:right="137" w:hanging="3089"/>
        <w:jc w:val="center"/>
        <w:rPr>
          <w:b/>
        </w:rPr>
      </w:pPr>
      <w:r w:rsidRPr="001554E2">
        <w:rPr>
          <w:b/>
        </w:rPr>
        <w:lastRenderedPageBreak/>
        <w:t xml:space="preserve">OCCUPATIONAL THERAPY </w:t>
      </w:r>
      <w:r w:rsidR="00011164" w:rsidRPr="001554E2">
        <w:rPr>
          <w:b/>
        </w:rPr>
        <w:t xml:space="preserve">GRADUATE </w:t>
      </w:r>
      <w:r w:rsidRPr="001554E2">
        <w:rPr>
          <w:b/>
        </w:rPr>
        <w:t>PROGRAM</w:t>
      </w:r>
      <w:r w:rsidR="00011164" w:rsidRPr="001554E2">
        <w:rPr>
          <w:b/>
        </w:rPr>
        <w:t>S</w:t>
      </w:r>
    </w:p>
    <w:p w14:paraId="128CDF70" w14:textId="4164932B" w:rsidR="00565EDB" w:rsidRPr="00C82BCC" w:rsidRDefault="00565EDB" w:rsidP="00565EDB">
      <w:pPr>
        <w:spacing w:before="68" w:line="362" w:lineRule="auto"/>
        <w:ind w:left="3154" w:right="137" w:hanging="3089"/>
        <w:jc w:val="center"/>
        <w:rPr>
          <w:b/>
        </w:rPr>
      </w:pPr>
      <w:r w:rsidRPr="00C82BCC">
        <w:rPr>
          <w:b/>
        </w:rPr>
        <w:t>VISION &amp; MISSION</w:t>
      </w:r>
    </w:p>
    <w:p w14:paraId="39F699CE" w14:textId="77777777" w:rsidR="00BD7DC8" w:rsidRPr="008F688B" w:rsidRDefault="00BD7DC8" w:rsidP="009B20AC">
      <w:pPr>
        <w:pStyle w:val="NoSpacing"/>
        <w:spacing w:line="240" w:lineRule="auto"/>
        <w:outlineLvl w:val="0"/>
        <w:rPr>
          <w:b/>
          <w:spacing w:val="-1"/>
          <w:sz w:val="20"/>
        </w:rPr>
      </w:pPr>
    </w:p>
    <w:p w14:paraId="04433FE3" w14:textId="008C00A0" w:rsidR="001E433A" w:rsidRPr="005D068D" w:rsidRDefault="00D05DA9" w:rsidP="009B20AC">
      <w:pPr>
        <w:pStyle w:val="NoSpacing"/>
        <w:outlineLvl w:val="0"/>
        <w:rPr>
          <w:b/>
          <w:spacing w:val="-1"/>
          <w:szCs w:val="24"/>
        </w:rPr>
      </w:pPr>
      <w:r w:rsidRPr="005D068D">
        <w:rPr>
          <w:b/>
          <w:spacing w:val="-1"/>
          <w:szCs w:val="24"/>
        </w:rPr>
        <w:t>V</w:t>
      </w:r>
      <w:r w:rsidR="00D71410" w:rsidRPr="005D068D">
        <w:rPr>
          <w:b/>
          <w:spacing w:val="-1"/>
          <w:szCs w:val="24"/>
        </w:rPr>
        <w:t>ision</w:t>
      </w:r>
    </w:p>
    <w:p w14:paraId="4893F285" w14:textId="3A5D17AB" w:rsidR="00C15309" w:rsidRPr="005D068D" w:rsidRDefault="00622A5D" w:rsidP="009B20AC">
      <w:pPr>
        <w:pStyle w:val="NoSpacing"/>
        <w:rPr>
          <w:szCs w:val="24"/>
        </w:rPr>
      </w:pPr>
      <w:r w:rsidRPr="005D068D">
        <w:rPr>
          <w:szCs w:val="24"/>
        </w:rPr>
        <w:t xml:space="preserve">We will be an innovative </w:t>
      </w:r>
      <w:r w:rsidR="00C348B6" w:rsidRPr="005D068D">
        <w:rPr>
          <w:szCs w:val="24"/>
        </w:rPr>
        <w:t xml:space="preserve">graduate level </w:t>
      </w:r>
      <w:r w:rsidRPr="005D068D">
        <w:rPr>
          <w:szCs w:val="24"/>
        </w:rPr>
        <w:t>program preparing students to provide exceptional, holistic occupational therapy to meet the evolving occupational needs of society.</w:t>
      </w:r>
    </w:p>
    <w:p w14:paraId="20E60FC6" w14:textId="77777777" w:rsidR="009B20AC" w:rsidRPr="008F688B" w:rsidRDefault="009B20AC" w:rsidP="009B20AC">
      <w:pPr>
        <w:pStyle w:val="NoSpacing"/>
        <w:outlineLvl w:val="0"/>
        <w:rPr>
          <w:b/>
          <w:sz w:val="18"/>
        </w:rPr>
      </w:pPr>
    </w:p>
    <w:p w14:paraId="4479807E" w14:textId="345B4FBF" w:rsidR="001E433A" w:rsidRPr="005D068D" w:rsidRDefault="00D05DA9" w:rsidP="009B20AC">
      <w:pPr>
        <w:pStyle w:val="NoSpacing"/>
        <w:outlineLvl w:val="0"/>
        <w:rPr>
          <w:b/>
          <w:szCs w:val="24"/>
        </w:rPr>
      </w:pPr>
      <w:r w:rsidRPr="005D068D">
        <w:rPr>
          <w:b/>
          <w:szCs w:val="24"/>
        </w:rPr>
        <w:t>M</w:t>
      </w:r>
      <w:r w:rsidR="00D71410" w:rsidRPr="005D068D">
        <w:rPr>
          <w:b/>
          <w:szCs w:val="24"/>
        </w:rPr>
        <w:t>ission</w:t>
      </w:r>
    </w:p>
    <w:p w14:paraId="33649F68" w14:textId="54A8025B" w:rsidR="001E433A" w:rsidRPr="005D068D" w:rsidRDefault="005A0BC9" w:rsidP="009B20AC">
      <w:pPr>
        <w:pStyle w:val="NoSpacing"/>
      </w:pPr>
      <w:r w:rsidRPr="005D068D">
        <w:t>T</w:t>
      </w:r>
      <w:r w:rsidR="00622A5D" w:rsidRPr="005D068D">
        <w:t>o</w:t>
      </w:r>
      <w:r w:rsidR="14006D9D" w:rsidRPr="005D068D">
        <w:t xml:space="preserve"> provide transformational professional education that prepares students to provide holistic, client-centered, and evidence-based occupational therapy to diverse communities in a continuously evolving healthcare environment.</w:t>
      </w:r>
    </w:p>
    <w:p w14:paraId="34F7E07E" w14:textId="77777777" w:rsidR="009B20AC" w:rsidRPr="008F688B" w:rsidRDefault="009B20AC" w:rsidP="009B20AC">
      <w:pPr>
        <w:pStyle w:val="NoSpacing"/>
        <w:outlineLvl w:val="0"/>
        <w:rPr>
          <w:b/>
          <w:sz w:val="18"/>
        </w:rPr>
      </w:pPr>
    </w:p>
    <w:p w14:paraId="694336AC" w14:textId="0E506EEB" w:rsidR="00014369" w:rsidRPr="005D068D" w:rsidRDefault="004F3DDA" w:rsidP="009B20AC">
      <w:pPr>
        <w:pStyle w:val="NoSpacing"/>
        <w:outlineLvl w:val="0"/>
        <w:rPr>
          <w:b/>
          <w:szCs w:val="24"/>
        </w:rPr>
      </w:pPr>
      <w:r w:rsidRPr="005D068D">
        <w:rPr>
          <w:b/>
          <w:szCs w:val="24"/>
        </w:rPr>
        <w:t>Aims of Our Graduate</w:t>
      </w:r>
      <w:r w:rsidR="00D05DA9" w:rsidRPr="005D068D">
        <w:rPr>
          <w:b/>
          <w:spacing w:val="-3"/>
          <w:szCs w:val="24"/>
        </w:rPr>
        <w:t xml:space="preserve"> </w:t>
      </w:r>
      <w:r w:rsidR="00D05DA9" w:rsidRPr="005D068D">
        <w:rPr>
          <w:b/>
          <w:szCs w:val="24"/>
        </w:rPr>
        <w:t>Program</w:t>
      </w:r>
      <w:r w:rsidRPr="005D068D">
        <w:rPr>
          <w:b/>
          <w:szCs w:val="24"/>
        </w:rPr>
        <w:t>s:</w:t>
      </w:r>
    </w:p>
    <w:p w14:paraId="41103924" w14:textId="64124AC6" w:rsidR="00D71410" w:rsidRPr="005D068D" w:rsidRDefault="38E1912B" w:rsidP="00F91932">
      <w:pPr>
        <w:pStyle w:val="NoSpacing"/>
        <w:numPr>
          <w:ilvl w:val="0"/>
          <w:numId w:val="1"/>
        </w:numPr>
      </w:pPr>
      <w:r w:rsidRPr="005D068D">
        <w:t>Provide</w:t>
      </w:r>
      <w:r w:rsidRPr="005D068D">
        <w:rPr>
          <w:spacing w:val="15"/>
          <w:szCs w:val="24"/>
        </w:rPr>
        <w:t xml:space="preserve"> </w:t>
      </w:r>
      <w:r w:rsidRPr="005D068D">
        <w:t>a</w:t>
      </w:r>
      <w:r w:rsidRPr="005D068D">
        <w:rPr>
          <w:spacing w:val="16"/>
          <w:szCs w:val="24"/>
        </w:rPr>
        <w:t xml:space="preserve"> </w:t>
      </w:r>
      <w:r w:rsidRPr="005D068D">
        <w:t>creative</w:t>
      </w:r>
      <w:r w:rsidRPr="005D068D">
        <w:rPr>
          <w:spacing w:val="16"/>
          <w:szCs w:val="24"/>
        </w:rPr>
        <w:t xml:space="preserve"> </w:t>
      </w:r>
      <w:r w:rsidRPr="005D068D">
        <w:t>and</w:t>
      </w:r>
      <w:r w:rsidRPr="005D068D">
        <w:rPr>
          <w:spacing w:val="16"/>
          <w:szCs w:val="24"/>
        </w:rPr>
        <w:t xml:space="preserve"> </w:t>
      </w:r>
      <w:r w:rsidRPr="005D068D">
        <w:t>innovative</w:t>
      </w:r>
      <w:r w:rsidRPr="005D068D">
        <w:rPr>
          <w:spacing w:val="15"/>
          <w:szCs w:val="24"/>
        </w:rPr>
        <w:t xml:space="preserve"> </w:t>
      </w:r>
      <w:r w:rsidRPr="005D068D">
        <w:t>graduate</w:t>
      </w:r>
      <w:r w:rsidRPr="005D068D">
        <w:rPr>
          <w:spacing w:val="16"/>
          <w:szCs w:val="24"/>
        </w:rPr>
        <w:t xml:space="preserve"> </w:t>
      </w:r>
      <w:r w:rsidRPr="005D068D">
        <w:t>occupational</w:t>
      </w:r>
      <w:r w:rsidRPr="005D068D">
        <w:rPr>
          <w:spacing w:val="16"/>
          <w:szCs w:val="24"/>
        </w:rPr>
        <w:t xml:space="preserve"> </w:t>
      </w:r>
      <w:r w:rsidRPr="005D068D">
        <w:t>therapy</w:t>
      </w:r>
      <w:r w:rsidRPr="005D068D">
        <w:rPr>
          <w:spacing w:val="15"/>
          <w:szCs w:val="24"/>
        </w:rPr>
        <w:t xml:space="preserve"> </w:t>
      </w:r>
      <w:r w:rsidRPr="005D068D">
        <w:t>program</w:t>
      </w:r>
      <w:r w:rsidRPr="005D068D">
        <w:rPr>
          <w:spacing w:val="16"/>
          <w:szCs w:val="24"/>
        </w:rPr>
        <w:t xml:space="preserve"> </w:t>
      </w:r>
      <w:r w:rsidRPr="005D068D">
        <w:t>that</w:t>
      </w:r>
      <w:r w:rsidRPr="005D068D">
        <w:rPr>
          <w:spacing w:val="16"/>
          <w:szCs w:val="24"/>
        </w:rPr>
        <w:t xml:space="preserve"> </w:t>
      </w:r>
      <w:r w:rsidRPr="005D068D">
        <w:t>meet</w:t>
      </w:r>
      <w:r w:rsidR="1CE579A8" w:rsidRPr="005D068D">
        <w:t>s</w:t>
      </w:r>
      <w:r w:rsidRPr="005D068D">
        <w:rPr>
          <w:spacing w:val="16"/>
          <w:szCs w:val="24"/>
        </w:rPr>
        <w:t xml:space="preserve"> </w:t>
      </w:r>
      <w:r w:rsidRPr="005D068D">
        <w:t>and exceed</w:t>
      </w:r>
      <w:r w:rsidR="73D1CB2B" w:rsidRPr="005D068D">
        <w:t>s</w:t>
      </w:r>
      <w:r w:rsidRPr="005D068D">
        <w:rPr>
          <w:spacing w:val="-7"/>
          <w:szCs w:val="24"/>
        </w:rPr>
        <w:t xml:space="preserve"> </w:t>
      </w:r>
      <w:r w:rsidRPr="005D068D">
        <w:t>professional</w:t>
      </w:r>
      <w:r w:rsidRPr="005D068D">
        <w:rPr>
          <w:spacing w:val="-7"/>
          <w:szCs w:val="24"/>
        </w:rPr>
        <w:t xml:space="preserve"> </w:t>
      </w:r>
      <w:r w:rsidRPr="005D068D">
        <w:t>standards</w:t>
      </w:r>
      <w:r w:rsidRPr="005D068D">
        <w:rPr>
          <w:spacing w:val="-7"/>
          <w:szCs w:val="24"/>
        </w:rPr>
        <w:t xml:space="preserve"> </w:t>
      </w:r>
      <w:r w:rsidRPr="005D068D">
        <w:t>of</w:t>
      </w:r>
      <w:r w:rsidRPr="005D068D">
        <w:rPr>
          <w:spacing w:val="-7"/>
          <w:szCs w:val="24"/>
        </w:rPr>
        <w:t xml:space="preserve"> </w:t>
      </w:r>
      <w:r w:rsidRPr="005D068D">
        <w:t>excellence;</w:t>
      </w:r>
    </w:p>
    <w:p w14:paraId="512C9662" w14:textId="3619D699" w:rsidR="00014369" w:rsidRPr="005D068D" w:rsidRDefault="38E1912B" w:rsidP="00F91932">
      <w:pPr>
        <w:pStyle w:val="NoSpacing"/>
        <w:numPr>
          <w:ilvl w:val="0"/>
          <w:numId w:val="1"/>
        </w:numPr>
      </w:pPr>
      <w:r w:rsidRPr="005D068D">
        <w:t>Educate</w:t>
      </w:r>
      <w:r w:rsidRPr="005D068D">
        <w:rPr>
          <w:spacing w:val="-6"/>
          <w:szCs w:val="24"/>
        </w:rPr>
        <w:t xml:space="preserve"> </w:t>
      </w:r>
      <w:r w:rsidRPr="005D068D">
        <w:t>students</w:t>
      </w:r>
      <w:r w:rsidRPr="005D068D">
        <w:rPr>
          <w:spacing w:val="-6"/>
          <w:szCs w:val="24"/>
        </w:rPr>
        <w:t xml:space="preserve"> </w:t>
      </w:r>
      <w:r w:rsidRPr="005D068D">
        <w:t>to</w:t>
      </w:r>
      <w:r w:rsidRPr="005D068D">
        <w:rPr>
          <w:spacing w:val="-5"/>
          <w:szCs w:val="24"/>
        </w:rPr>
        <w:t xml:space="preserve"> </w:t>
      </w:r>
      <w:r w:rsidRPr="005D068D">
        <w:t>meet</w:t>
      </w:r>
      <w:r w:rsidRPr="005D068D">
        <w:rPr>
          <w:spacing w:val="-6"/>
          <w:szCs w:val="24"/>
        </w:rPr>
        <w:t xml:space="preserve"> </w:t>
      </w:r>
      <w:r w:rsidRPr="005D068D">
        <w:t>the</w:t>
      </w:r>
      <w:r w:rsidRPr="005D068D">
        <w:rPr>
          <w:spacing w:val="-6"/>
          <w:szCs w:val="24"/>
        </w:rPr>
        <w:t xml:space="preserve"> </w:t>
      </w:r>
      <w:r w:rsidRPr="005D068D">
        <w:t>societal</w:t>
      </w:r>
      <w:r w:rsidRPr="005D068D">
        <w:rPr>
          <w:spacing w:val="-6"/>
          <w:szCs w:val="24"/>
        </w:rPr>
        <w:t xml:space="preserve"> </w:t>
      </w:r>
      <w:r w:rsidRPr="005D068D">
        <w:t>needs</w:t>
      </w:r>
      <w:r w:rsidRPr="005D068D">
        <w:rPr>
          <w:spacing w:val="-5"/>
          <w:szCs w:val="24"/>
        </w:rPr>
        <w:t xml:space="preserve"> </w:t>
      </w:r>
      <w:r w:rsidRPr="005D068D">
        <w:t>for</w:t>
      </w:r>
      <w:r w:rsidRPr="005D068D">
        <w:rPr>
          <w:spacing w:val="-6"/>
          <w:szCs w:val="24"/>
        </w:rPr>
        <w:t xml:space="preserve"> </w:t>
      </w:r>
      <w:r w:rsidR="2E8712C3" w:rsidRPr="005D068D">
        <w:rPr>
          <w:spacing w:val="-6"/>
          <w:szCs w:val="24"/>
        </w:rPr>
        <w:t xml:space="preserve">occupational therapy </w:t>
      </w:r>
      <w:r w:rsidRPr="005D068D">
        <w:t>service</w:t>
      </w:r>
      <w:r w:rsidR="3932D3A4" w:rsidRPr="005D068D">
        <w:t>s</w:t>
      </w:r>
      <w:r w:rsidRPr="005D068D">
        <w:t>;</w:t>
      </w:r>
    </w:p>
    <w:p w14:paraId="45F6A240" w14:textId="643B2CBE" w:rsidR="001E433A" w:rsidRPr="005D068D" w:rsidRDefault="3CEBA5F5" w:rsidP="00F91932">
      <w:pPr>
        <w:pStyle w:val="NoSpacing"/>
        <w:numPr>
          <w:ilvl w:val="0"/>
          <w:numId w:val="1"/>
        </w:numPr>
      </w:pPr>
      <w:r w:rsidRPr="005D068D">
        <w:t>Educate</w:t>
      </w:r>
      <w:r w:rsidRPr="005D068D">
        <w:rPr>
          <w:spacing w:val="17"/>
          <w:szCs w:val="24"/>
        </w:rPr>
        <w:t xml:space="preserve"> </w:t>
      </w:r>
      <w:r w:rsidRPr="005D068D">
        <w:t>qualified</w:t>
      </w:r>
      <w:r w:rsidRPr="005D068D">
        <w:rPr>
          <w:spacing w:val="17"/>
          <w:szCs w:val="24"/>
        </w:rPr>
        <w:t xml:space="preserve"> </w:t>
      </w:r>
      <w:r w:rsidRPr="005D068D">
        <w:t>students</w:t>
      </w:r>
      <w:r w:rsidRPr="005D068D">
        <w:rPr>
          <w:spacing w:val="18"/>
          <w:szCs w:val="24"/>
        </w:rPr>
        <w:t xml:space="preserve"> </w:t>
      </w:r>
      <w:r w:rsidRPr="005D068D">
        <w:t>from</w:t>
      </w:r>
      <w:r w:rsidRPr="005D068D">
        <w:rPr>
          <w:spacing w:val="17"/>
          <w:szCs w:val="24"/>
        </w:rPr>
        <w:t xml:space="preserve"> </w:t>
      </w:r>
      <w:r w:rsidRPr="005D068D">
        <w:t>diverse</w:t>
      </w:r>
      <w:r w:rsidRPr="005D068D">
        <w:rPr>
          <w:spacing w:val="17"/>
          <w:szCs w:val="24"/>
        </w:rPr>
        <w:t xml:space="preserve"> </w:t>
      </w:r>
      <w:r w:rsidRPr="005D068D">
        <w:t>backgrounds</w:t>
      </w:r>
      <w:r w:rsidRPr="008F688B">
        <w:rPr>
          <w:spacing w:val="18"/>
        </w:rPr>
        <w:t xml:space="preserve"> </w:t>
      </w:r>
      <w:r w:rsidRPr="005D068D">
        <w:t>to</w:t>
      </w:r>
      <w:r w:rsidRPr="005D068D">
        <w:rPr>
          <w:spacing w:val="17"/>
          <w:szCs w:val="24"/>
        </w:rPr>
        <w:t xml:space="preserve"> </w:t>
      </w:r>
      <w:r w:rsidRPr="005D068D">
        <w:t>become</w:t>
      </w:r>
      <w:r w:rsidRPr="005D068D">
        <w:rPr>
          <w:w w:val="99"/>
          <w:szCs w:val="24"/>
        </w:rPr>
        <w:t xml:space="preserve"> </w:t>
      </w:r>
      <w:r w:rsidRPr="005D068D">
        <w:t>competent,</w:t>
      </w:r>
      <w:r w:rsidRPr="005D068D">
        <w:rPr>
          <w:spacing w:val="-8"/>
          <w:szCs w:val="24"/>
        </w:rPr>
        <w:t xml:space="preserve"> </w:t>
      </w:r>
      <w:r w:rsidRPr="005D068D">
        <w:t>compassionate</w:t>
      </w:r>
      <w:r w:rsidRPr="005D068D">
        <w:rPr>
          <w:spacing w:val="-8"/>
          <w:szCs w:val="24"/>
        </w:rPr>
        <w:t xml:space="preserve"> </w:t>
      </w:r>
      <w:r w:rsidRPr="005D068D">
        <w:t>and</w:t>
      </w:r>
      <w:r w:rsidRPr="005D068D">
        <w:rPr>
          <w:spacing w:val="-8"/>
          <w:szCs w:val="24"/>
        </w:rPr>
        <w:t xml:space="preserve"> </w:t>
      </w:r>
      <w:r w:rsidRPr="005D068D">
        <w:t>contributing</w:t>
      </w:r>
      <w:r w:rsidRPr="005D068D">
        <w:rPr>
          <w:spacing w:val="-8"/>
          <w:szCs w:val="24"/>
        </w:rPr>
        <w:t xml:space="preserve"> </w:t>
      </w:r>
      <w:r w:rsidRPr="005D068D">
        <w:t>health</w:t>
      </w:r>
      <w:r w:rsidRPr="005D068D">
        <w:rPr>
          <w:spacing w:val="-8"/>
          <w:szCs w:val="24"/>
        </w:rPr>
        <w:t xml:space="preserve"> </w:t>
      </w:r>
      <w:r w:rsidRPr="005D068D">
        <w:t>care</w:t>
      </w:r>
      <w:r w:rsidRPr="005D068D">
        <w:rPr>
          <w:spacing w:val="-8"/>
          <w:szCs w:val="24"/>
        </w:rPr>
        <w:t xml:space="preserve"> </w:t>
      </w:r>
      <w:r w:rsidRPr="005D068D">
        <w:t>professionals;</w:t>
      </w:r>
    </w:p>
    <w:p w14:paraId="52955759" w14:textId="55D4C5BF" w:rsidR="00014369" w:rsidRPr="005D068D" w:rsidRDefault="001E433A" w:rsidP="00F91932">
      <w:pPr>
        <w:pStyle w:val="NoSpacing"/>
        <w:numPr>
          <w:ilvl w:val="0"/>
          <w:numId w:val="1"/>
        </w:numPr>
      </w:pPr>
      <w:r w:rsidRPr="005D068D">
        <w:t>Offer</w:t>
      </w:r>
      <w:r w:rsidRPr="005D068D">
        <w:rPr>
          <w:spacing w:val="38"/>
          <w:szCs w:val="24"/>
        </w:rPr>
        <w:t xml:space="preserve"> </w:t>
      </w:r>
      <w:r w:rsidRPr="005D068D">
        <w:t>curricula</w:t>
      </w:r>
      <w:r w:rsidRPr="005D068D">
        <w:rPr>
          <w:spacing w:val="39"/>
          <w:szCs w:val="24"/>
        </w:rPr>
        <w:t xml:space="preserve"> </w:t>
      </w:r>
      <w:r w:rsidRPr="005D068D">
        <w:t>designed</w:t>
      </w:r>
      <w:r w:rsidRPr="005D068D">
        <w:rPr>
          <w:spacing w:val="38"/>
          <w:szCs w:val="24"/>
        </w:rPr>
        <w:t xml:space="preserve"> </w:t>
      </w:r>
      <w:r w:rsidRPr="005D068D">
        <w:t>to</w:t>
      </w:r>
      <w:r w:rsidRPr="005D068D">
        <w:rPr>
          <w:spacing w:val="39"/>
          <w:szCs w:val="24"/>
        </w:rPr>
        <w:t xml:space="preserve"> </w:t>
      </w:r>
      <w:r w:rsidRPr="005D068D">
        <w:t>prepare</w:t>
      </w:r>
      <w:r w:rsidRPr="005D068D">
        <w:rPr>
          <w:spacing w:val="39"/>
          <w:szCs w:val="24"/>
        </w:rPr>
        <w:t xml:space="preserve"> </w:t>
      </w:r>
      <w:r w:rsidRPr="005D068D">
        <w:t>graduates</w:t>
      </w:r>
      <w:r w:rsidRPr="005D068D">
        <w:rPr>
          <w:spacing w:val="38"/>
          <w:szCs w:val="24"/>
        </w:rPr>
        <w:t xml:space="preserve"> </w:t>
      </w:r>
      <w:r w:rsidRPr="005D068D">
        <w:t>who</w:t>
      </w:r>
      <w:r w:rsidRPr="005D068D">
        <w:rPr>
          <w:spacing w:val="39"/>
          <w:szCs w:val="24"/>
        </w:rPr>
        <w:t xml:space="preserve"> </w:t>
      </w:r>
      <w:r w:rsidR="39F59894" w:rsidRPr="005D068D">
        <w:t>can</w:t>
      </w:r>
      <w:r w:rsidRPr="005D068D">
        <w:rPr>
          <w:spacing w:val="38"/>
          <w:szCs w:val="24"/>
        </w:rPr>
        <w:t xml:space="preserve"> </w:t>
      </w:r>
      <w:r w:rsidRPr="005D068D">
        <w:t>think</w:t>
      </w:r>
      <w:r w:rsidRPr="005D068D">
        <w:rPr>
          <w:spacing w:val="39"/>
          <w:szCs w:val="24"/>
        </w:rPr>
        <w:t xml:space="preserve"> </w:t>
      </w:r>
      <w:r w:rsidRPr="005D068D">
        <w:t>logically, critically</w:t>
      </w:r>
      <w:r w:rsidRPr="005D068D">
        <w:rPr>
          <w:spacing w:val="44"/>
          <w:szCs w:val="24"/>
        </w:rPr>
        <w:t xml:space="preserve"> </w:t>
      </w:r>
      <w:r w:rsidRPr="005D068D">
        <w:t>and</w:t>
      </w:r>
      <w:r w:rsidRPr="005D068D">
        <w:rPr>
          <w:spacing w:val="44"/>
          <w:szCs w:val="24"/>
        </w:rPr>
        <w:t xml:space="preserve"> </w:t>
      </w:r>
      <w:r w:rsidRPr="005D068D">
        <w:t>independently;</w:t>
      </w:r>
      <w:r w:rsidRPr="005D068D">
        <w:rPr>
          <w:spacing w:val="44"/>
          <w:szCs w:val="24"/>
        </w:rPr>
        <w:t xml:space="preserve"> </w:t>
      </w:r>
      <w:r w:rsidRPr="005D068D">
        <w:t>who</w:t>
      </w:r>
      <w:r w:rsidRPr="005D068D">
        <w:rPr>
          <w:spacing w:val="44"/>
          <w:szCs w:val="24"/>
        </w:rPr>
        <w:t xml:space="preserve"> </w:t>
      </w:r>
      <w:r w:rsidRPr="005D068D">
        <w:t>demonstrate</w:t>
      </w:r>
      <w:r w:rsidRPr="005D068D">
        <w:rPr>
          <w:spacing w:val="44"/>
          <w:szCs w:val="24"/>
        </w:rPr>
        <w:t xml:space="preserve"> </w:t>
      </w:r>
      <w:r w:rsidRPr="005D068D">
        <w:t>competence</w:t>
      </w:r>
      <w:r w:rsidRPr="005D068D">
        <w:rPr>
          <w:spacing w:val="45"/>
          <w:szCs w:val="24"/>
        </w:rPr>
        <w:t xml:space="preserve"> </w:t>
      </w:r>
      <w:r w:rsidRPr="005D068D">
        <w:t>in</w:t>
      </w:r>
      <w:r w:rsidRPr="005D068D">
        <w:rPr>
          <w:spacing w:val="44"/>
          <w:szCs w:val="24"/>
        </w:rPr>
        <w:t xml:space="preserve"> </w:t>
      </w:r>
      <w:r w:rsidRPr="005D068D">
        <w:t>the</w:t>
      </w:r>
      <w:r w:rsidRPr="005D068D">
        <w:rPr>
          <w:spacing w:val="44"/>
          <w:szCs w:val="24"/>
        </w:rPr>
        <w:t xml:space="preserve"> </w:t>
      </w:r>
      <w:r w:rsidRPr="005D068D">
        <w:t>application</w:t>
      </w:r>
      <w:r w:rsidRPr="005D068D">
        <w:rPr>
          <w:spacing w:val="44"/>
          <w:szCs w:val="24"/>
        </w:rPr>
        <w:t xml:space="preserve"> </w:t>
      </w:r>
      <w:r w:rsidRPr="005D068D">
        <w:t>of knowledge</w:t>
      </w:r>
      <w:r w:rsidRPr="005D068D">
        <w:rPr>
          <w:spacing w:val="24"/>
          <w:szCs w:val="24"/>
        </w:rPr>
        <w:t xml:space="preserve"> </w:t>
      </w:r>
      <w:r w:rsidRPr="005D068D">
        <w:t>and</w:t>
      </w:r>
      <w:r w:rsidRPr="005D068D">
        <w:rPr>
          <w:spacing w:val="24"/>
          <w:szCs w:val="24"/>
        </w:rPr>
        <w:t xml:space="preserve"> </w:t>
      </w:r>
      <w:r w:rsidRPr="005D068D">
        <w:t>skills;</w:t>
      </w:r>
      <w:r w:rsidRPr="005D068D">
        <w:rPr>
          <w:spacing w:val="24"/>
          <w:szCs w:val="24"/>
        </w:rPr>
        <w:t xml:space="preserve"> </w:t>
      </w:r>
      <w:r w:rsidRPr="005D068D">
        <w:t>and</w:t>
      </w:r>
      <w:r w:rsidRPr="005D068D">
        <w:rPr>
          <w:spacing w:val="25"/>
          <w:szCs w:val="24"/>
        </w:rPr>
        <w:t xml:space="preserve"> </w:t>
      </w:r>
      <w:r w:rsidRPr="005D068D">
        <w:t>whose</w:t>
      </w:r>
      <w:r w:rsidRPr="005D068D">
        <w:rPr>
          <w:spacing w:val="24"/>
          <w:szCs w:val="24"/>
        </w:rPr>
        <w:t xml:space="preserve"> </w:t>
      </w:r>
      <w:r w:rsidRPr="005D068D">
        <w:t>behavior</w:t>
      </w:r>
      <w:r w:rsidRPr="005D068D">
        <w:rPr>
          <w:spacing w:val="24"/>
          <w:szCs w:val="24"/>
        </w:rPr>
        <w:t xml:space="preserve"> </w:t>
      </w:r>
      <w:r w:rsidRPr="005D068D">
        <w:t>is</w:t>
      </w:r>
      <w:r w:rsidRPr="005D068D">
        <w:rPr>
          <w:spacing w:val="24"/>
          <w:szCs w:val="24"/>
        </w:rPr>
        <w:t xml:space="preserve"> </w:t>
      </w:r>
      <w:r w:rsidRPr="005D068D">
        <w:t>guided</w:t>
      </w:r>
      <w:r w:rsidRPr="005D068D">
        <w:rPr>
          <w:spacing w:val="25"/>
          <w:szCs w:val="24"/>
        </w:rPr>
        <w:t xml:space="preserve"> </w:t>
      </w:r>
      <w:r w:rsidRPr="005D068D">
        <w:t>by</w:t>
      </w:r>
      <w:r w:rsidRPr="005D068D">
        <w:rPr>
          <w:spacing w:val="24"/>
          <w:szCs w:val="24"/>
        </w:rPr>
        <w:t xml:space="preserve"> </w:t>
      </w:r>
      <w:r w:rsidRPr="005D068D">
        <w:t>professional,</w:t>
      </w:r>
      <w:r w:rsidRPr="005D068D">
        <w:rPr>
          <w:spacing w:val="24"/>
          <w:szCs w:val="24"/>
        </w:rPr>
        <w:t xml:space="preserve"> </w:t>
      </w:r>
      <w:r w:rsidRPr="005D068D">
        <w:t>humanitarian</w:t>
      </w:r>
      <w:r w:rsidRPr="005D068D">
        <w:rPr>
          <w:spacing w:val="24"/>
          <w:szCs w:val="24"/>
        </w:rPr>
        <w:t xml:space="preserve"> </w:t>
      </w:r>
      <w:r w:rsidRPr="005D068D">
        <w:t>and ethical</w:t>
      </w:r>
      <w:r w:rsidRPr="005D068D">
        <w:rPr>
          <w:spacing w:val="-13"/>
          <w:szCs w:val="24"/>
        </w:rPr>
        <w:t xml:space="preserve"> </w:t>
      </w:r>
      <w:r w:rsidRPr="005D068D">
        <w:t>values;</w:t>
      </w:r>
    </w:p>
    <w:p w14:paraId="5AD0EA86" w14:textId="5357D169" w:rsidR="00014369" w:rsidRPr="005D068D" w:rsidRDefault="09C46BEF" w:rsidP="00F91932">
      <w:pPr>
        <w:pStyle w:val="NoSpacing"/>
        <w:numPr>
          <w:ilvl w:val="0"/>
          <w:numId w:val="1"/>
        </w:numPr>
      </w:pPr>
      <w:r w:rsidRPr="005D068D">
        <w:t>F</w:t>
      </w:r>
      <w:r w:rsidR="3CEBA5F5" w:rsidRPr="005D068D">
        <w:t>acilitat</w:t>
      </w:r>
      <w:r w:rsidR="1DFD7EEB" w:rsidRPr="005D068D">
        <w:t>e</w:t>
      </w:r>
      <w:r w:rsidR="3CEBA5F5" w:rsidRPr="005D068D">
        <w:rPr>
          <w:spacing w:val="18"/>
          <w:szCs w:val="24"/>
        </w:rPr>
        <w:t xml:space="preserve"> </w:t>
      </w:r>
      <w:r w:rsidR="3CEBA5F5" w:rsidRPr="005D068D">
        <w:t>the</w:t>
      </w:r>
      <w:r w:rsidR="3CEBA5F5" w:rsidRPr="005D068D">
        <w:rPr>
          <w:spacing w:val="19"/>
          <w:szCs w:val="24"/>
        </w:rPr>
        <w:t xml:space="preserve"> </w:t>
      </w:r>
      <w:r w:rsidR="3CEBA5F5" w:rsidRPr="005D068D">
        <w:t>participation</w:t>
      </w:r>
      <w:r w:rsidR="3CEBA5F5" w:rsidRPr="005D068D">
        <w:rPr>
          <w:spacing w:val="18"/>
          <w:szCs w:val="24"/>
        </w:rPr>
        <w:t xml:space="preserve"> </w:t>
      </w:r>
      <w:r w:rsidR="3CEBA5F5" w:rsidRPr="005D068D">
        <w:t>of</w:t>
      </w:r>
      <w:r w:rsidR="3CEBA5F5" w:rsidRPr="008F688B">
        <w:rPr>
          <w:spacing w:val="12"/>
        </w:rPr>
        <w:t xml:space="preserve"> </w:t>
      </w:r>
      <w:r w:rsidR="3CEBA5F5" w:rsidRPr="005D068D">
        <w:t>faculty,</w:t>
      </w:r>
      <w:r w:rsidR="3CEBA5F5" w:rsidRPr="005D068D">
        <w:rPr>
          <w:spacing w:val="13"/>
          <w:szCs w:val="24"/>
        </w:rPr>
        <w:t xml:space="preserve"> </w:t>
      </w:r>
      <w:r w:rsidR="3CEBA5F5" w:rsidRPr="005D068D">
        <w:t>staff</w:t>
      </w:r>
      <w:r w:rsidR="3CEBA5F5" w:rsidRPr="005D068D">
        <w:rPr>
          <w:spacing w:val="13"/>
          <w:szCs w:val="24"/>
        </w:rPr>
        <w:t xml:space="preserve"> </w:t>
      </w:r>
      <w:r w:rsidR="3CEBA5F5" w:rsidRPr="005D068D">
        <w:t>and</w:t>
      </w:r>
      <w:r w:rsidR="3CEBA5F5" w:rsidRPr="005D068D">
        <w:rPr>
          <w:spacing w:val="13"/>
          <w:szCs w:val="24"/>
        </w:rPr>
        <w:t xml:space="preserve"> </w:t>
      </w:r>
      <w:r w:rsidR="3CEBA5F5" w:rsidRPr="005D068D">
        <w:t>students</w:t>
      </w:r>
      <w:r w:rsidR="3CEBA5F5" w:rsidRPr="005D068D">
        <w:rPr>
          <w:spacing w:val="12"/>
          <w:szCs w:val="24"/>
        </w:rPr>
        <w:t xml:space="preserve"> </w:t>
      </w:r>
      <w:r w:rsidR="3CEBA5F5" w:rsidRPr="005D068D">
        <w:t>in</w:t>
      </w:r>
      <w:r w:rsidR="3CEBA5F5" w:rsidRPr="005D068D">
        <w:rPr>
          <w:spacing w:val="13"/>
          <w:szCs w:val="24"/>
        </w:rPr>
        <w:t xml:space="preserve"> </w:t>
      </w:r>
      <w:r w:rsidR="3CEBA5F5" w:rsidRPr="005D068D">
        <w:t>community</w:t>
      </w:r>
      <w:r w:rsidR="3CEBA5F5" w:rsidRPr="005D068D">
        <w:rPr>
          <w:spacing w:val="13"/>
          <w:szCs w:val="24"/>
        </w:rPr>
        <w:t xml:space="preserve"> </w:t>
      </w:r>
      <w:r w:rsidR="3CEBA5F5" w:rsidRPr="005D068D">
        <w:t>service,</w:t>
      </w:r>
      <w:r w:rsidR="3CEBA5F5" w:rsidRPr="005D068D">
        <w:rPr>
          <w:spacing w:val="13"/>
          <w:szCs w:val="24"/>
        </w:rPr>
        <w:t xml:space="preserve"> </w:t>
      </w:r>
      <w:r w:rsidR="3CEBA5F5" w:rsidRPr="005D068D">
        <w:t>scholar</w:t>
      </w:r>
      <w:r w:rsidR="01644B18" w:rsidRPr="005D068D">
        <w:t>ship</w:t>
      </w:r>
      <w:r w:rsidR="01644B18" w:rsidRPr="008F688B">
        <w:t xml:space="preserve"> </w:t>
      </w:r>
      <w:r w:rsidR="3CEBA5F5" w:rsidRPr="005D068D">
        <w:t>and</w:t>
      </w:r>
      <w:r w:rsidR="3CEBA5F5" w:rsidRPr="005D068D">
        <w:rPr>
          <w:spacing w:val="13"/>
          <w:szCs w:val="24"/>
        </w:rPr>
        <w:t xml:space="preserve"> </w:t>
      </w:r>
      <w:r w:rsidR="3CEBA5F5" w:rsidRPr="005D068D">
        <w:t>professional</w:t>
      </w:r>
      <w:r w:rsidR="3CEBA5F5" w:rsidRPr="005D068D">
        <w:rPr>
          <w:w w:val="99"/>
          <w:szCs w:val="24"/>
        </w:rPr>
        <w:t xml:space="preserve"> </w:t>
      </w:r>
      <w:r w:rsidR="3C2C5F9B" w:rsidRPr="005D068D">
        <w:t>activities;</w:t>
      </w:r>
    </w:p>
    <w:p w14:paraId="193B41F1" w14:textId="06168B40" w:rsidR="00014369" w:rsidRPr="005D068D" w:rsidRDefault="001E433A" w:rsidP="00F91932">
      <w:pPr>
        <w:pStyle w:val="NoSpacing"/>
        <w:numPr>
          <w:ilvl w:val="0"/>
          <w:numId w:val="1"/>
        </w:numPr>
        <w:rPr>
          <w:szCs w:val="24"/>
        </w:rPr>
      </w:pPr>
      <w:r w:rsidRPr="005D068D">
        <w:rPr>
          <w:szCs w:val="24"/>
        </w:rPr>
        <w:t>Engage</w:t>
      </w:r>
      <w:r w:rsidRPr="005D068D">
        <w:rPr>
          <w:spacing w:val="-5"/>
          <w:szCs w:val="24"/>
        </w:rPr>
        <w:t xml:space="preserve"> </w:t>
      </w:r>
      <w:r w:rsidRPr="005D068D">
        <w:rPr>
          <w:szCs w:val="24"/>
        </w:rPr>
        <w:t>in</w:t>
      </w:r>
      <w:r w:rsidRPr="005D068D">
        <w:rPr>
          <w:spacing w:val="-5"/>
          <w:szCs w:val="24"/>
        </w:rPr>
        <w:t xml:space="preserve"> </w:t>
      </w:r>
      <w:r w:rsidRPr="005D068D">
        <w:rPr>
          <w:szCs w:val="24"/>
        </w:rPr>
        <w:t>activities</w:t>
      </w:r>
      <w:r w:rsidRPr="005D068D">
        <w:rPr>
          <w:spacing w:val="-5"/>
          <w:szCs w:val="24"/>
        </w:rPr>
        <w:t xml:space="preserve"> </w:t>
      </w:r>
      <w:r w:rsidRPr="005D068D">
        <w:rPr>
          <w:szCs w:val="24"/>
        </w:rPr>
        <w:t>that</w:t>
      </w:r>
      <w:r w:rsidRPr="005D068D">
        <w:rPr>
          <w:spacing w:val="-5"/>
          <w:szCs w:val="24"/>
        </w:rPr>
        <w:t xml:space="preserve"> </w:t>
      </w:r>
      <w:r w:rsidRPr="005D068D">
        <w:rPr>
          <w:szCs w:val="24"/>
        </w:rPr>
        <w:t>contribute</w:t>
      </w:r>
      <w:r w:rsidRPr="005D068D">
        <w:rPr>
          <w:spacing w:val="-5"/>
          <w:szCs w:val="24"/>
        </w:rPr>
        <w:t xml:space="preserve"> </w:t>
      </w:r>
      <w:r w:rsidRPr="005D068D">
        <w:rPr>
          <w:szCs w:val="24"/>
        </w:rPr>
        <w:t>to</w:t>
      </w:r>
      <w:r w:rsidRPr="005D068D">
        <w:rPr>
          <w:spacing w:val="-5"/>
          <w:szCs w:val="24"/>
        </w:rPr>
        <w:t xml:space="preserve"> </w:t>
      </w:r>
      <w:r w:rsidRPr="005D068D">
        <w:rPr>
          <w:szCs w:val="24"/>
        </w:rPr>
        <w:t>the</w:t>
      </w:r>
      <w:r w:rsidRPr="005D068D">
        <w:rPr>
          <w:spacing w:val="-4"/>
          <w:szCs w:val="24"/>
        </w:rPr>
        <w:t xml:space="preserve"> </w:t>
      </w:r>
      <w:r w:rsidRPr="005D068D">
        <w:rPr>
          <w:szCs w:val="24"/>
        </w:rPr>
        <w:t>health</w:t>
      </w:r>
      <w:r w:rsidRPr="005D068D">
        <w:rPr>
          <w:spacing w:val="-5"/>
          <w:szCs w:val="24"/>
        </w:rPr>
        <w:t xml:space="preserve"> </w:t>
      </w:r>
      <w:r w:rsidRPr="005D068D">
        <w:rPr>
          <w:szCs w:val="24"/>
        </w:rPr>
        <w:t>and</w:t>
      </w:r>
      <w:r w:rsidRPr="005D068D">
        <w:rPr>
          <w:spacing w:val="-5"/>
          <w:szCs w:val="24"/>
        </w:rPr>
        <w:t xml:space="preserve"> </w:t>
      </w:r>
      <w:r w:rsidRPr="005D068D">
        <w:rPr>
          <w:szCs w:val="24"/>
        </w:rPr>
        <w:t>well-being</w:t>
      </w:r>
      <w:r w:rsidRPr="005D068D">
        <w:rPr>
          <w:spacing w:val="-5"/>
          <w:szCs w:val="24"/>
        </w:rPr>
        <w:t xml:space="preserve"> </w:t>
      </w:r>
      <w:r w:rsidRPr="005D068D">
        <w:rPr>
          <w:szCs w:val="24"/>
        </w:rPr>
        <w:t>of</w:t>
      </w:r>
      <w:r w:rsidRPr="005D068D">
        <w:rPr>
          <w:spacing w:val="-5"/>
          <w:szCs w:val="24"/>
        </w:rPr>
        <w:t xml:space="preserve"> </w:t>
      </w:r>
      <w:r w:rsidRPr="005D068D">
        <w:rPr>
          <w:szCs w:val="24"/>
        </w:rPr>
        <w:t>the</w:t>
      </w:r>
      <w:r w:rsidRPr="005D068D">
        <w:rPr>
          <w:spacing w:val="-5"/>
          <w:szCs w:val="24"/>
        </w:rPr>
        <w:t xml:space="preserve"> </w:t>
      </w:r>
      <w:r w:rsidRPr="005D068D">
        <w:rPr>
          <w:szCs w:val="24"/>
        </w:rPr>
        <w:t>community;</w:t>
      </w:r>
    </w:p>
    <w:p w14:paraId="1998F073" w14:textId="7F088C41" w:rsidR="001E433A" w:rsidRPr="005D068D" w:rsidRDefault="2A025B7C" w:rsidP="00F91932">
      <w:pPr>
        <w:pStyle w:val="NoSpacing"/>
        <w:numPr>
          <w:ilvl w:val="0"/>
          <w:numId w:val="1"/>
        </w:numPr>
      </w:pPr>
      <w:r w:rsidRPr="005D068D">
        <w:rPr>
          <w:spacing w:val="15"/>
          <w:szCs w:val="24"/>
        </w:rPr>
        <w:t xml:space="preserve">Cultivate </w:t>
      </w:r>
      <w:r w:rsidR="3CEBA5F5" w:rsidRPr="005D068D">
        <w:t>a</w:t>
      </w:r>
      <w:r w:rsidR="3CEBA5F5" w:rsidRPr="005D068D">
        <w:rPr>
          <w:spacing w:val="15"/>
          <w:szCs w:val="24"/>
        </w:rPr>
        <w:t xml:space="preserve"> </w:t>
      </w:r>
      <w:r w:rsidR="3CEBA5F5" w:rsidRPr="005D068D">
        <w:t>caring</w:t>
      </w:r>
      <w:r w:rsidR="3CEBA5F5" w:rsidRPr="005D068D">
        <w:rPr>
          <w:spacing w:val="15"/>
          <w:szCs w:val="24"/>
        </w:rPr>
        <w:t xml:space="preserve"> </w:t>
      </w:r>
      <w:r w:rsidR="3CEBA5F5" w:rsidRPr="005D068D">
        <w:t>atmosphere</w:t>
      </w:r>
      <w:r w:rsidR="3CEBA5F5" w:rsidRPr="005D068D">
        <w:rPr>
          <w:spacing w:val="15"/>
          <w:szCs w:val="24"/>
        </w:rPr>
        <w:t xml:space="preserve"> </w:t>
      </w:r>
      <w:r w:rsidR="3CEBA5F5" w:rsidRPr="005D068D">
        <w:t>in</w:t>
      </w:r>
      <w:r w:rsidR="3CEBA5F5" w:rsidRPr="005D068D">
        <w:rPr>
          <w:spacing w:val="15"/>
          <w:szCs w:val="24"/>
        </w:rPr>
        <w:t xml:space="preserve"> </w:t>
      </w:r>
      <w:r w:rsidR="3CEBA5F5" w:rsidRPr="005D068D">
        <w:t>which</w:t>
      </w:r>
      <w:r w:rsidR="3CEBA5F5" w:rsidRPr="005D068D">
        <w:rPr>
          <w:spacing w:val="15"/>
          <w:szCs w:val="24"/>
        </w:rPr>
        <w:t xml:space="preserve"> </w:t>
      </w:r>
      <w:r w:rsidR="3CEBA5F5" w:rsidRPr="005D068D">
        <w:t>occupational</w:t>
      </w:r>
      <w:r w:rsidR="3CEBA5F5" w:rsidRPr="005D068D">
        <w:rPr>
          <w:spacing w:val="15"/>
          <w:szCs w:val="24"/>
        </w:rPr>
        <w:t xml:space="preserve"> </w:t>
      </w:r>
      <w:r w:rsidR="3CEBA5F5" w:rsidRPr="005D068D">
        <w:t>therapy</w:t>
      </w:r>
      <w:r w:rsidR="3CEBA5F5" w:rsidRPr="005D068D">
        <w:rPr>
          <w:spacing w:val="15"/>
          <w:szCs w:val="24"/>
        </w:rPr>
        <w:t xml:space="preserve"> </w:t>
      </w:r>
      <w:r w:rsidR="3CEBA5F5" w:rsidRPr="005D068D">
        <w:t>students,</w:t>
      </w:r>
      <w:r w:rsidR="3CEBA5F5" w:rsidRPr="005D068D">
        <w:rPr>
          <w:spacing w:val="15"/>
          <w:szCs w:val="24"/>
        </w:rPr>
        <w:t xml:space="preserve"> </w:t>
      </w:r>
      <w:r w:rsidR="3CEBA5F5" w:rsidRPr="005D068D">
        <w:t>faculty,</w:t>
      </w:r>
      <w:r w:rsidR="3CEBA5F5" w:rsidRPr="005D068D">
        <w:rPr>
          <w:spacing w:val="15"/>
          <w:szCs w:val="24"/>
        </w:rPr>
        <w:t xml:space="preserve"> </w:t>
      </w:r>
      <w:r w:rsidR="3CEBA5F5" w:rsidRPr="005D068D">
        <w:t>and community</w:t>
      </w:r>
      <w:r w:rsidR="3CEBA5F5" w:rsidRPr="005D068D">
        <w:rPr>
          <w:spacing w:val="22"/>
          <w:szCs w:val="24"/>
        </w:rPr>
        <w:t xml:space="preserve"> </w:t>
      </w:r>
      <w:r w:rsidR="3CEBA5F5" w:rsidRPr="005D068D">
        <w:t>service</w:t>
      </w:r>
      <w:r w:rsidR="3CEBA5F5" w:rsidRPr="005D068D">
        <w:rPr>
          <w:spacing w:val="23"/>
          <w:szCs w:val="24"/>
        </w:rPr>
        <w:t xml:space="preserve"> </w:t>
      </w:r>
      <w:r w:rsidR="3CEBA5F5" w:rsidRPr="005D068D">
        <w:t>providers</w:t>
      </w:r>
      <w:r w:rsidR="3CEBA5F5" w:rsidRPr="005D068D">
        <w:rPr>
          <w:spacing w:val="23"/>
          <w:szCs w:val="24"/>
        </w:rPr>
        <w:t xml:space="preserve"> </w:t>
      </w:r>
      <w:r w:rsidR="3CEBA5F5" w:rsidRPr="005D068D">
        <w:t>work</w:t>
      </w:r>
      <w:r w:rsidR="3CEBA5F5" w:rsidRPr="005D068D">
        <w:rPr>
          <w:spacing w:val="23"/>
          <w:szCs w:val="24"/>
        </w:rPr>
        <w:t xml:space="preserve"> </w:t>
      </w:r>
      <w:r w:rsidR="3CEBA5F5" w:rsidRPr="005D068D">
        <w:t>together</w:t>
      </w:r>
      <w:r w:rsidR="3CEBA5F5" w:rsidRPr="005D068D">
        <w:rPr>
          <w:spacing w:val="22"/>
          <w:szCs w:val="24"/>
        </w:rPr>
        <w:t xml:space="preserve"> </w:t>
      </w:r>
      <w:r w:rsidR="3CEBA5F5" w:rsidRPr="005D068D">
        <w:t>to</w:t>
      </w:r>
      <w:r w:rsidR="3CEBA5F5" w:rsidRPr="005D068D">
        <w:rPr>
          <w:spacing w:val="23"/>
          <w:szCs w:val="24"/>
        </w:rPr>
        <w:t xml:space="preserve"> </w:t>
      </w:r>
      <w:r w:rsidR="3CEBA5F5" w:rsidRPr="005D068D">
        <w:t>optimize</w:t>
      </w:r>
      <w:r w:rsidR="3CEBA5F5" w:rsidRPr="005D068D">
        <w:rPr>
          <w:spacing w:val="23"/>
          <w:szCs w:val="24"/>
        </w:rPr>
        <w:t xml:space="preserve"> </w:t>
      </w:r>
      <w:r w:rsidR="3CEBA5F5" w:rsidRPr="005D068D">
        <w:t>their</w:t>
      </w:r>
      <w:r w:rsidR="3CEBA5F5" w:rsidRPr="005D068D">
        <w:rPr>
          <w:spacing w:val="23"/>
          <w:szCs w:val="24"/>
        </w:rPr>
        <w:t xml:space="preserve"> </w:t>
      </w:r>
      <w:r w:rsidR="3CEBA5F5" w:rsidRPr="005D068D">
        <w:t>personal</w:t>
      </w:r>
      <w:r w:rsidR="3CEBA5F5" w:rsidRPr="005D068D">
        <w:rPr>
          <w:spacing w:val="22"/>
          <w:szCs w:val="24"/>
        </w:rPr>
        <w:t xml:space="preserve"> </w:t>
      </w:r>
      <w:r w:rsidR="3CEBA5F5" w:rsidRPr="005D068D">
        <w:t>and</w:t>
      </w:r>
      <w:r w:rsidR="3CEBA5F5" w:rsidRPr="005D068D">
        <w:rPr>
          <w:spacing w:val="23"/>
          <w:szCs w:val="24"/>
        </w:rPr>
        <w:t xml:space="preserve"> </w:t>
      </w:r>
      <w:r w:rsidR="3CEBA5F5" w:rsidRPr="005D068D">
        <w:t>professional</w:t>
      </w:r>
      <w:r w:rsidR="3CEBA5F5" w:rsidRPr="005D068D">
        <w:rPr>
          <w:w w:val="99"/>
          <w:szCs w:val="24"/>
        </w:rPr>
        <w:t xml:space="preserve"> </w:t>
      </w:r>
      <w:r w:rsidR="3CEBA5F5" w:rsidRPr="005D068D">
        <w:t>development.</w:t>
      </w:r>
      <w:bookmarkStart w:id="1" w:name="_TOC_250012"/>
    </w:p>
    <w:p w14:paraId="620D4BF9" w14:textId="77777777" w:rsidR="009B20AC" w:rsidRPr="008F688B" w:rsidRDefault="009B20AC" w:rsidP="009B20AC">
      <w:pPr>
        <w:pStyle w:val="NoSpacing"/>
        <w:outlineLvl w:val="0"/>
        <w:rPr>
          <w:b/>
          <w:sz w:val="18"/>
        </w:rPr>
      </w:pPr>
    </w:p>
    <w:p w14:paraId="61DE6DEE" w14:textId="7824FFF7" w:rsidR="001E433A" w:rsidRPr="005D068D" w:rsidRDefault="001E433A" w:rsidP="0791D57F">
      <w:pPr>
        <w:pStyle w:val="NoSpacing"/>
        <w:outlineLvl w:val="0"/>
        <w:rPr>
          <w:b/>
          <w:bCs/>
        </w:rPr>
      </w:pPr>
      <w:r w:rsidRPr="005D068D">
        <w:rPr>
          <w:b/>
          <w:bCs/>
        </w:rPr>
        <w:t>P</w:t>
      </w:r>
      <w:bookmarkEnd w:id="1"/>
      <w:r w:rsidR="00D71410" w:rsidRPr="005D068D">
        <w:rPr>
          <w:b/>
          <w:bCs/>
        </w:rPr>
        <w:t>hilosophy</w:t>
      </w:r>
    </w:p>
    <w:p w14:paraId="778BED37" w14:textId="690428D0" w:rsidR="00A00234" w:rsidRPr="008F688B" w:rsidRDefault="19E32747" w:rsidP="00012029">
      <w:pPr>
        <w:pStyle w:val="NoSpacing"/>
        <w:rPr>
          <w:sz w:val="22"/>
        </w:rPr>
      </w:pPr>
      <w:r w:rsidRPr="005D068D">
        <w:t>“</w:t>
      </w:r>
      <w:r w:rsidR="6309A236" w:rsidRPr="005D068D">
        <w:t>Occupational</w:t>
      </w:r>
      <w:r w:rsidR="6309A236" w:rsidRPr="008F688B">
        <w:t xml:space="preserve"> </w:t>
      </w:r>
      <w:r w:rsidR="6309A236" w:rsidRPr="005D068D">
        <w:t>therapy</w:t>
      </w:r>
      <w:r w:rsidR="6309A236" w:rsidRPr="008F688B">
        <w:t xml:space="preserve"> </w:t>
      </w:r>
      <w:r w:rsidR="6309A236" w:rsidRPr="005D068D">
        <w:t>is</w:t>
      </w:r>
      <w:r w:rsidR="6309A236" w:rsidRPr="008F688B">
        <w:t xml:space="preserve"> </w:t>
      </w:r>
      <w:r w:rsidR="6309A236" w:rsidRPr="005D068D">
        <w:t>defined as the</w:t>
      </w:r>
      <w:r w:rsidR="6309A236" w:rsidRPr="008F688B">
        <w:t xml:space="preserve"> </w:t>
      </w:r>
      <w:r w:rsidR="6309A236" w:rsidRPr="005D068D">
        <w:t>therapeutic use</w:t>
      </w:r>
      <w:r w:rsidR="6309A236" w:rsidRPr="008F688B">
        <w:t xml:space="preserve"> </w:t>
      </w:r>
      <w:r w:rsidR="6309A236" w:rsidRPr="005D068D">
        <w:t>of</w:t>
      </w:r>
      <w:r w:rsidR="6309A236" w:rsidRPr="008F688B">
        <w:t xml:space="preserve"> </w:t>
      </w:r>
      <w:r w:rsidR="6309A236" w:rsidRPr="005D068D">
        <w:t>everyday life occupations with persons, groups,</w:t>
      </w:r>
      <w:r w:rsidR="6309A236" w:rsidRPr="008F688B">
        <w:t xml:space="preserve"> </w:t>
      </w:r>
      <w:r w:rsidR="6309A236" w:rsidRPr="005D068D">
        <w:t>or</w:t>
      </w:r>
      <w:r w:rsidR="6309A236" w:rsidRPr="008F688B">
        <w:t xml:space="preserve"> </w:t>
      </w:r>
      <w:r w:rsidR="6309A236" w:rsidRPr="005D068D">
        <w:t>populations (i.e.,</w:t>
      </w:r>
      <w:r w:rsidR="6309A236" w:rsidRPr="008F688B">
        <w:t xml:space="preserve"> the client</w:t>
      </w:r>
      <w:r w:rsidR="6309A236" w:rsidRPr="005D068D">
        <w:t>) for the purpose of enhancing or enabling</w:t>
      </w:r>
      <w:r w:rsidR="6309A236" w:rsidRPr="008F688B">
        <w:t xml:space="preserve"> participation</w:t>
      </w:r>
      <w:r w:rsidR="66370C62" w:rsidRPr="005D068D">
        <w:t>”</w:t>
      </w:r>
      <w:r w:rsidR="66370C62" w:rsidRPr="008F688B">
        <w:t xml:space="preserve"> </w:t>
      </w:r>
      <w:r w:rsidR="6309A236" w:rsidRPr="005D068D">
        <w:t>(AOTA,</w:t>
      </w:r>
      <w:r w:rsidR="6309A236" w:rsidRPr="008F688B">
        <w:t xml:space="preserve"> </w:t>
      </w:r>
      <w:r w:rsidR="6309A236" w:rsidRPr="005D068D">
        <w:t>2020</w:t>
      </w:r>
      <w:r w:rsidR="62BFCBBE" w:rsidRPr="005D068D">
        <w:t>, p</w:t>
      </w:r>
      <w:r w:rsidR="007E092D" w:rsidRPr="005D068D">
        <w:t xml:space="preserve">.1). </w:t>
      </w:r>
      <w:r w:rsidR="00AB0BD9" w:rsidRPr="005D068D">
        <w:t>T</w:t>
      </w:r>
      <w:r w:rsidR="001E433A" w:rsidRPr="005D068D">
        <w:t>he</w:t>
      </w:r>
      <w:r w:rsidR="001E433A" w:rsidRPr="008F688B">
        <w:t xml:space="preserve"> </w:t>
      </w:r>
      <w:r w:rsidR="3CEBA5F5" w:rsidRPr="005D068D">
        <w:t>D</w:t>
      </w:r>
      <w:r w:rsidR="51CB702E" w:rsidRPr="005D068D">
        <w:t>epartment of Occupational Therap</w:t>
      </w:r>
      <w:r w:rsidR="3CEBA5F5" w:rsidRPr="005D068D">
        <w:t>y</w:t>
      </w:r>
      <w:r w:rsidR="3CEBA5F5" w:rsidRPr="005D068D">
        <w:rPr>
          <w:spacing w:val="17"/>
          <w:szCs w:val="24"/>
        </w:rPr>
        <w:t xml:space="preserve"> </w:t>
      </w:r>
      <w:r w:rsidR="716CE32C" w:rsidRPr="005D068D">
        <w:rPr>
          <w:spacing w:val="17"/>
          <w:szCs w:val="24"/>
        </w:rPr>
        <w:t xml:space="preserve">has </w:t>
      </w:r>
      <w:r w:rsidR="04F58693" w:rsidRPr="005D068D">
        <w:t>built</w:t>
      </w:r>
      <w:r w:rsidR="01510A59" w:rsidRPr="005D068D">
        <w:t xml:space="preserve"> our philosophy</w:t>
      </w:r>
      <w:r w:rsidR="3CEBA5F5" w:rsidRPr="005D068D">
        <w:rPr>
          <w:spacing w:val="17"/>
          <w:szCs w:val="24"/>
        </w:rPr>
        <w:t xml:space="preserve"> </w:t>
      </w:r>
      <w:r w:rsidR="3CEBA5F5" w:rsidRPr="005D068D">
        <w:t>on</w:t>
      </w:r>
      <w:r w:rsidR="3CEBA5F5" w:rsidRPr="005D068D">
        <w:rPr>
          <w:spacing w:val="17"/>
          <w:szCs w:val="24"/>
        </w:rPr>
        <w:t xml:space="preserve"> </w:t>
      </w:r>
      <w:r w:rsidR="3CEBA5F5" w:rsidRPr="005D068D">
        <w:t>the</w:t>
      </w:r>
      <w:r w:rsidR="3CEBA5F5" w:rsidRPr="005D068D">
        <w:rPr>
          <w:spacing w:val="17"/>
          <w:szCs w:val="24"/>
        </w:rPr>
        <w:t xml:space="preserve"> </w:t>
      </w:r>
      <w:r w:rsidR="3CEBA5F5" w:rsidRPr="005D068D">
        <w:t>premise</w:t>
      </w:r>
      <w:r w:rsidR="3CEBA5F5" w:rsidRPr="005D068D">
        <w:rPr>
          <w:spacing w:val="17"/>
          <w:szCs w:val="24"/>
        </w:rPr>
        <w:t xml:space="preserve"> </w:t>
      </w:r>
      <w:r w:rsidR="3CEBA5F5" w:rsidRPr="005D068D">
        <w:t>that</w:t>
      </w:r>
      <w:r w:rsidR="3CEBA5F5" w:rsidRPr="005D068D">
        <w:rPr>
          <w:spacing w:val="17"/>
          <w:szCs w:val="24"/>
        </w:rPr>
        <w:t xml:space="preserve"> </w:t>
      </w:r>
      <w:r w:rsidR="3CEBA5F5" w:rsidRPr="005D068D">
        <w:t>the</w:t>
      </w:r>
      <w:r w:rsidR="3CEBA5F5" w:rsidRPr="005D068D">
        <w:rPr>
          <w:w w:val="99"/>
          <w:szCs w:val="24"/>
        </w:rPr>
        <w:t xml:space="preserve"> </w:t>
      </w:r>
      <w:r w:rsidR="3CEBA5F5" w:rsidRPr="005D068D">
        <w:t>process</w:t>
      </w:r>
      <w:r w:rsidR="3CEBA5F5" w:rsidRPr="005D068D">
        <w:rPr>
          <w:spacing w:val="29"/>
          <w:szCs w:val="24"/>
        </w:rPr>
        <w:t xml:space="preserve"> </w:t>
      </w:r>
      <w:r w:rsidR="3CEBA5F5" w:rsidRPr="005D068D">
        <w:t>of</w:t>
      </w:r>
      <w:r w:rsidR="3CEBA5F5" w:rsidRPr="005D068D">
        <w:rPr>
          <w:spacing w:val="30"/>
          <w:szCs w:val="24"/>
        </w:rPr>
        <w:t xml:space="preserve"> </w:t>
      </w:r>
      <w:r w:rsidR="3CEBA5F5" w:rsidRPr="005D068D">
        <w:t>"occupation”</w:t>
      </w:r>
      <w:r w:rsidR="3CEBA5F5" w:rsidRPr="005D068D">
        <w:rPr>
          <w:spacing w:val="30"/>
          <w:szCs w:val="24"/>
        </w:rPr>
        <w:t xml:space="preserve"> </w:t>
      </w:r>
      <w:r w:rsidR="3CEBA5F5" w:rsidRPr="005D068D">
        <w:t>has</w:t>
      </w:r>
      <w:r w:rsidR="3CEBA5F5" w:rsidRPr="005D068D">
        <w:rPr>
          <w:spacing w:val="29"/>
          <w:szCs w:val="24"/>
        </w:rPr>
        <w:t xml:space="preserve"> </w:t>
      </w:r>
      <w:r w:rsidR="3CEBA5F5" w:rsidRPr="005D068D">
        <w:t>a</w:t>
      </w:r>
      <w:r w:rsidR="3CEBA5F5" w:rsidRPr="005D068D">
        <w:rPr>
          <w:spacing w:val="30"/>
          <w:szCs w:val="24"/>
        </w:rPr>
        <w:t xml:space="preserve"> </w:t>
      </w:r>
      <w:r w:rsidR="3CEBA5F5" w:rsidRPr="005D068D">
        <w:t>restorative</w:t>
      </w:r>
      <w:r w:rsidR="3CEBA5F5" w:rsidRPr="005D068D">
        <w:rPr>
          <w:spacing w:val="30"/>
          <w:szCs w:val="24"/>
        </w:rPr>
        <w:t xml:space="preserve"> </w:t>
      </w:r>
      <w:r w:rsidR="3CEBA5F5" w:rsidRPr="005D068D">
        <w:t>or</w:t>
      </w:r>
      <w:r w:rsidR="3CEBA5F5" w:rsidRPr="005D068D">
        <w:rPr>
          <w:spacing w:val="29"/>
          <w:szCs w:val="24"/>
        </w:rPr>
        <w:t xml:space="preserve"> </w:t>
      </w:r>
      <w:r w:rsidR="3CEBA5F5" w:rsidRPr="005D068D">
        <w:t>normalizing</w:t>
      </w:r>
      <w:r w:rsidR="3CEBA5F5" w:rsidRPr="005D068D">
        <w:rPr>
          <w:spacing w:val="30"/>
          <w:szCs w:val="24"/>
        </w:rPr>
        <w:t xml:space="preserve"> </w:t>
      </w:r>
      <w:r w:rsidR="3CEBA5F5" w:rsidRPr="005D068D">
        <w:t>effect.</w:t>
      </w:r>
      <w:r w:rsidR="3CEBA5F5" w:rsidRPr="005D068D">
        <w:rPr>
          <w:spacing w:val="59"/>
          <w:szCs w:val="24"/>
        </w:rPr>
        <w:t xml:space="preserve"> </w:t>
      </w:r>
      <w:r w:rsidR="3CEBA5F5" w:rsidRPr="005D068D">
        <w:t>The</w:t>
      </w:r>
      <w:r w:rsidR="3CEBA5F5" w:rsidRPr="005D068D">
        <w:rPr>
          <w:spacing w:val="30"/>
          <w:szCs w:val="24"/>
        </w:rPr>
        <w:t xml:space="preserve"> </w:t>
      </w:r>
      <w:r w:rsidR="3CEBA5F5" w:rsidRPr="005D068D">
        <w:t>ultimate</w:t>
      </w:r>
      <w:r w:rsidR="3CEBA5F5" w:rsidRPr="005D068D">
        <w:rPr>
          <w:spacing w:val="30"/>
          <w:szCs w:val="24"/>
        </w:rPr>
        <w:t xml:space="preserve"> </w:t>
      </w:r>
      <w:r w:rsidR="3CEBA5F5" w:rsidRPr="005D068D">
        <w:t>goal</w:t>
      </w:r>
      <w:r w:rsidR="3CEBA5F5" w:rsidRPr="005D068D">
        <w:rPr>
          <w:spacing w:val="30"/>
          <w:szCs w:val="24"/>
        </w:rPr>
        <w:t xml:space="preserve"> </w:t>
      </w:r>
      <w:r w:rsidR="3CEBA5F5" w:rsidRPr="005D068D">
        <w:t>of occupational</w:t>
      </w:r>
      <w:r w:rsidR="3CEBA5F5" w:rsidRPr="005D068D">
        <w:rPr>
          <w:spacing w:val="14"/>
          <w:szCs w:val="24"/>
        </w:rPr>
        <w:t xml:space="preserve"> </w:t>
      </w:r>
      <w:r w:rsidR="3CEBA5F5" w:rsidRPr="005D068D">
        <w:t>therapy</w:t>
      </w:r>
      <w:r w:rsidR="3CEBA5F5" w:rsidRPr="005D068D">
        <w:rPr>
          <w:spacing w:val="15"/>
          <w:szCs w:val="24"/>
        </w:rPr>
        <w:t xml:space="preserve"> </w:t>
      </w:r>
      <w:r w:rsidR="3CEBA5F5" w:rsidRPr="005D068D">
        <w:t>is</w:t>
      </w:r>
      <w:r w:rsidR="3CEBA5F5" w:rsidRPr="005D068D">
        <w:rPr>
          <w:spacing w:val="15"/>
          <w:szCs w:val="24"/>
        </w:rPr>
        <w:t xml:space="preserve"> </w:t>
      </w:r>
      <w:r w:rsidR="3CEBA5F5" w:rsidRPr="005D068D">
        <w:t>to</w:t>
      </w:r>
      <w:r w:rsidR="3CEBA5F5" w:rsidRPr="005D068D">
        <w:rPr>
          <w:spacing w:val="15"/>
          <w:szCs w:val="24"/>
        </w:rPr>
        <w:t xml:space="preserve"> </w:t>
      </w:r>
      <w:r w:rsidR="3CEBA5F5" w:rsidRPr="005D068D">
        <w:t>enable</w:t>
      </w:r>
      <w:r w:rsidR="3CEBA5F5" w:rsidRPr="005D068D">
        <w:rPr>
          <w:spacing w:val="15"/>
          <w:szCs w:val="24"/>
        </w:rPr>
        <w:t xml:space="preserve"> </w:t>
      </w:r>
      <w:r w:rsidR="3CEBA5F5" w:rsidRPr="005D068D">
        <w:t>individuals</w:t>
      </w:r>
      <w:r w:rsidR="3CEBA5F5" w:rsidRPr="005D068D">
        <w:rPr>
          <w:spacing w:val="15"/>
          <w:szCs w:val="24"/>
        </w:rPr>
        <w:t xml:space="preserve"> </w:t>
      </w:r>
      <w:r w:rsidR="3CEBA5F5" w:rsidRPr="005D068D">
        <w:t>to</w:t>
      </w:r>
      <w:r w:rsidR="3CEBA5F5" w:rsidRPr="005D068D">
        <w:rPr>
          <w:spacing w:val="15"/>
          <w:szCs w:val="24"/>
        </w:rPr>
        <w:t xml:space="preserve"> </w:t>
      </w:r>
      <w:r w:rsidR="3CEBA5F5" w:rsidRPr="005D068D">
        <w:t>assume</w:t>
      </w:r>
      <w:r w:rsidR="3CEBA5F5" w:rsidRPr="005D068D">
        <w:rPr>
          <w:spacing w:val="15"/>
          <w:szCs w:val="24"/>
        </w:rPr>
        <w:t xml:space="preserve"> </w:t>
      </w:r>
      <w:r w:rsidR="3CEBA5F5" w:rsidRPr="005D068D">
        <w:t>an</w:t>
      </w:r>
      <w:r w:rsidR="3CEBA5F5" w:rsidRPr="005D068D">
        <w:rPr>
          <w:spacing w:val="15"/>
          <w:szCs w:val="24"/>
        </w:rPr>
        <w:t xml:space="preserve"> </w:t>
      </w:r>
      <w:r w:rsidR="3CEBA5F5" w:rsidRPr="005D068D">
        <w:t>optimal</w:t>
      </w:r>
      <w:r w:rsidR="3CEBA5F5" w:rsidRPr="005D068D">
        <w:rPr>
          <w:spacing w:val="15"/>
          <w:szCs w:val="24"/>
        </w:rPr>
        <w:t xml:space="preserve"> </w:t>
      </w:r>
      <w:r w:rsidR="3CEBA5F5" w:rsidRPr="005D068D">
        <w:t>level</w:t>
      </w:r>
      <w:r w:rsidR="3CEBA5F5" w:rsidRPr="005D068D">
        <w:rPr>
          <w:spacing w:val="15"/>
          <w:szCs w:val="24"/>
        </w:rPr>
        <w:t xml:space="preserve"> </w:t>
      </w:r>
      <w:r w:rsidR="3CEBA5F5" w:rsidRPr="005D068D">
        <w:t>of</w:t>
      </w:r>
      <w:r w:rsidR="3CEBA5F5" w:rsidRPr="005D068D">
        <w:rPr>
          <w:spacing w:val="15"/>
          <w:szCs w:val="24"/>
        </w:rPr>
        <w:t xml:space="preserve"> </w:t>
      </w:r>
      <w:r w:rsidR="71A4180C" w:rsidRPr="005D068D">
        <w:rPr>
          <w:spacing w:val="15"/>
        </w:rPr>
        <w:t>health, well-</w:t>
      </w:r>
      <w:r w:rsidR="71A4180C" w:rsidRPr="005D068D">
        <w:rPr>
          <w:spacing w:val="15"/>
        </w:rPr>
        <w:lastRenderedPageBreak/>
        <w:t xml:space="preserve">being, </w:t>
      </w:r>
      <w:r w:rsidR="4EFE3C9C" w:rsidRPr="005D068D">
        <w:rPr>
          <w:spacing w:val="15"/>
        </w:rPr>
        <w:t>and participation in</w:t>
      </w:r>
      <w:r w:rsidR="09CCC9B4" w:rsidRPr="005D068D">
        <w:rPr>
          <w:spacing w:val="15"/>
        </w:rPr>
        <w:t xml:space="preserve"> the activities that are personally meaningful to them</w:t>
      </w:r>
      <w:r w:rsidR="3CEBA5F5" w:rsidRPr="005D068D">
        <w:t>.</w:t>
      </w:r>
    </w:p>
    <w:p w14:paraId="336D16FA" w14:textId="77777777" w:rsidR="009B20AC" w:rsidRPr="005D068D" w:rsidRDefault="009B20AC" w:rsidP="009B20AC">
      <w:pPr>
        <w:pStyle w:val="NoSpacing"/>
        <w:rPr>
          <w:sz w:val="20"/>
          <w:szCs w:val="20"/>
        </w:rPr>
      </w:pPr>
    </w:p>
    <w:p w14:paraId="4D94D1FD" w14:textId="66DD228E" w:rsidR="00014369" w:rsidRPr="008F688B" w:rsidRDefault="3CEBA5F5" w:rsidP="009B20AC">
      <w:pPr>
        <w:pStyle w:val="NoSpacing"/>
      </w:pPr>
      <w:r w:rsidRPr="005D068D">
        <w:t>Within</w:t>
      </w:r>
      <w:r w:rsidRPr="005D068D">
        <w:rPr>
          <w:spacing w:val="37"/>
          <w:szCs w:val="24"/>
        </w:rPr>
        <w:t xml:space="preserve"> </w:t>
      </w:r>
      <w:r w:rsidRPr="005D068D">
        <w:t>the</w:t>
      </w:r>
      <w:r w:rsidRPr="005D068D">
        <w:rPr>
          <w:spacing w:val="38"/>
          <w:szCs w:val="24"/>
        </w:rPr>
        <w:t xml:space="preserve"> </w:t>
      </w:r>
      <w:r w:rsidRPr="005D068D">
        <w:t>context</w:t>
      </w:r>
      <w:r w:rsidRPr="005D068D">
        <w:rPr>
          <w:spacing w:val="38"/>
          <w:szCs w:val="24"/>
        </w:rPr>
        <w:t xml:space="preserve"> </w:t>
      </w:r>
      <w:r w:rsidRPr="005D068D">
        <w:t>of</w:t>
      </w:r>
      <w:r w:rsidRPr="005D068D">
        <w:rPr>
          <w:spacing w:val="39"/>
          <w:szCs w:val="24"/>
        </w:rPr>
        <w:t xml:space="preserve"> </w:t>
      </w:r>
      <w:r w:rsidRPr="005D068D">
        <w:t>this</w:t>
      </w:r>
      <w:r w:rsidRPr="005D068D">
        <w:rPr>
          <w:spacing w:val="38"/>
          <w:szCs w:val="24"/>
        </w:rPr>
        <w:t xml:space="preserve"> </w:t>
      </w:r>
      <w:r w:rsidRPr="005D068D">
        <w:t>philosophy,</w:t>
      </w:r>
      <w:r w:rsidRPr="005D068D">
        <w:rPr>
          <w:spacing w:val="37"/>
          <w:szCs w:val="24"/>
        </w:rPr>
        <w:t xml:space="preserve"> </w:t>
      </w:r>
      <w:r w:rsidRPr="005D068D">
        <w:t>the</w:t>
      </w:r>
      <w:r w:rsidRPr="005D068D">
        <w:rPr>
          <w:spacing w:val="39"/>
          <w:szCs w:val="24"/>
        </w:rPr>
        <w:t xml:space="preserve"> </w:t>
      </w:r>
      <w:r w:rsidRPr="005D068D">
        <w:t>faculty</w:t>
      </w:r>
      <w:r w:rsidRPr="005D068D">
        <w:rPr>
          <w:spacing w:val="38"/>
          <w:szCs w:val="24"/>
        </w:rPr>
        <w:t xml:space="preserve"> </w:t>
      </w:r>
      <w:r w:rsidRPr="005D068D">
        <w:t>of</w:t>
      </w:r>
      <w:r w:rsidRPr="005D068D">
        <w:rPr>
          <w:spacing w:val="39"/>
          <w:szCs w:val="24"/>
        </w:rPr>
        <w:t xml:space="preserve"> </w:t>
      </w:r>
      <w:r w:rsidRPr="005D068D">
        <w:t>the</w:t>
      </w:r>
      <w:r w:rsidRPr="005D068D">
        <w:rPr>
          <w:spacing w:val="38"/>
          <w:szCs w:val="24"/>
        </w:rPr>
        <w:t xml:space="preserve"> </w:t>
      </w:r>
      <w:r w:rsidRPr="005D068D">
        <w:t>Department</w:t>
      </w:r>
      <w:r w:rsidRPr="005D068D">
        <w:rPr>
          <w:spacing w:val="38"/>
          <w:szCs w:val="24"/>
        </w:rPr>
        <w:t xml:space="preserve"> </w:t>
      </w:r>
      <w:r w:rsidRPr="005D068D">
        <w:t>of</w:t>
      </w:r>
      <w:r w:rsidRPr="005D068D">
        <w:rPr>
          <w:spacing w:val="39"/>
          <w:szCs w:val="24"/>
        </w:rPr>
        <w:t xml:space="preserve"> </w:t>
      </w:r>
      <w:r w:rsidRPr="005D068D">
        <w:t>Occupational</w:t>
      </w:r>
      <w:r w:rsidRPr="005D068D">
        <w:rPr>
          <w:w w:val="99"/>
          <w:szCs w:val="24"/>
        </w:rPr>
        <w:t xml:space="preserve"> </w:t>
      </w:r>
      <w:r w:rsidRPr="005D068D">
        <w:t>Therapy</w:t>
      </w:r>
      <w:r w:rsidRPr="005D068D">
        <w:rPr>
          <w:spacing w:val="3"/>
          <w:szCs w:val="24"/>
        </w:rPr>
        <w:t xml:space="preserve"> </w:t>
      </w:r>
      <w:r w:rsidRPr="005D068D">
        <w:t>believes</w:t>
      </w:r>
      <w:r w:rsidRPr="005D068D">
        <w:rPr>
          <w:spacing w:val="4"/>
          <w:szCs w:val="24"/>
        </w:rPr>
        <w:t xml:space="preserve"> </w:t>
      </w:r>
      <w:r w:rsidRPr="005D068D">
        <w:t>each</w:t>
      </w:r>
      <w:r w:rsidRPr="005D068D">
        <w:rPr>
          <w:spacing w:val="4"/>
          <w:szCs w:val="24"/>
        </w:rPr>
        <w:t xml:space="preserve"> </w:t>
      </w:r>
      <w:r w:rsidRPr="005D068D">
        <w:t>individual</w:t>
      </w:r>
      <w:r w:rsidRPr="005D068D">
        <w:rPr>
          <w:spacing w:val="4"/>
          <w:szCs w:val="24"/>
        </w:rPr>
        <w:t xml:space="preserve"> </w:t>
      </w:r>
      <w:r w:rsidRPr="005D068D">
        <w:t>is</w:t>
      </w:r>
      <w:r w:rsidRPr="005D068D">
        <w:rPr>
          <w:spacing w:val="4"/>
          <w:szCs w:val="24"/>
        </w:rPr>
        <w:t xml:space="preserve"> </w:t>
      </w:r>
      <w:r w:rsidRPr="005D068D">
        <w:t>unique</w:t>
      </w:r>
      <w:r w:rsidRPr="005D068D">
        <w:rPr>
          <w:spacing w:val="3"/>
          <w:szCs w:val="24"/>
        </w:rPr>
        <w:t xml:space="preserve"> </w:t>
      </w:r>
      <w:r w:rsidRPr="005D068D">
        <w:t>and</w:t>
      </w:r>
      <w:r w:rsidRPr="005D068D">
        <w:rPr>
          <w:spacing w:val="4"/>
          <w:szCs w:val="24"/>
        </w:rPr>
        <w:t xml:space="preserve"> </w:t>
      </w:r>
      <w:r w:rsidRPr="005D068D">
        <w:t>is</w:t>
      </w:r>
      <w:r w:rsidRPr="005D068D">
        <w:rPr>
          <w:spacing w:val="4"/>
          <w:szCs w:val="24"/>
        </w:rPr>
        <w:t xml:space="preserve"> </w:t>
      </w:r>
      <w:r w:rsidRPr="005D068D">
        <w:t>best</w:t>
      </w:r>
      <w:r w:rsidRPr="005D068D">
        <w:rPr>
          <w:spacing w:val="4"/>
          <w:szCs w:val="24"/>
        </w:rPr>
        <w:t xml:space="preserve"> </w:t>
      </w:r>
      <w:r w:rsidRPr="005D068D">
        <w:t>understood</w:t>
      </w:r>
      <w:r w:rsidRPr="005D068D">
        <w:rPr>
          <w:spacing w:val="4"/>
          <w:szCs w:val="24"/>
        </w:rPr>
        <w:t xml:space="preserve"> </w:t>
      </w:r>
      <w:r w:rsidRPr="005D068D">
        <w:t>as</w:t>
      </w:r>
      <w:r w:rsidRPr="005D068D">
        <w:rPr>
          <w:spacing w:val="4"/>
          <w:szCs w:val="24"/>
        </w:rPr>
        <w:t xml:space="preserve"> </w:t>
      </w:r>
      <w:r w:rsidRPr="005D068D">
        <w:t>a</w:t>
      </w:r>
      <w:r w:rsidRPr="005D068D">
        <w:rPr>
          <w:spacing w:val="3"/>
          <w:szCs w:val="24"/>
        </w:rPr>
        <w:t xml:space="preserve"> </w:t>
      </w:r>
      <w:r w:rsidRPr="005D068D">
        <w:t>"biopsychosocial" human</w:t>
      </w:r>
      <w:r w:rsidRPr="005D068D">
        <w:rPr>
          <w:spacing w:val="1"/>
          <w:szCs w:val="24"/>
        </w:rPr>
        <w:t xml:space="preserve"> </w:t>
      </w:r>
      <w:r w:rsidRPr="005D068D">
        <w:t>being.</w:t>
      </w:r>
      <w:r w:rsidRPr="005D068D">
        <w:rPr>
          <w:spacing w:val="4"/>
          <w:szCs w:val="24"/>
        </w:rPr>
        <w:t xml:space="preserve"> </w:t>
      </w:r>
      <w:r w:rsidRPr="005D068D">
        <w:t>Each</w:t>
      </w:r>
      <w:r w:rsidRPr="005D068D">
        <w:rPr>
          <w:spacing w:val="1"/>
          <w:szCs w:val="24"/>
        </w:rPr>
        <w:t xml:space="preserve"> </w:t>
      </w:r>
      <w:r w:rsidRPr="005D068D">
        <w:t>person</w:t>
      </w:r>
      <w:r w:rsidRPr="005D068D">
        <w:rPr>
          <w:spacing w:val="1"/>
          <w:szCs w:val="24"/>
        </w:rPr>
        <w:t xml:space="preserve"> </w:t>
      </w:r>
      <w:r w:rsidRPr="005D068D">
        <w:t>is</w:t>
      </w:r>
      <w:r w:rsidRPr="005D068D">
        <w:rPr>
          <w:spacing w:val="2"/>
          <w:szCs w:val="24"/>
        </w:rPr>
        <w:t xml:space="preserve"> </w:t>
      </w:r>
      <w:r w:rsidRPr="005D068D">
        <w:t>a</w:t>
      </w:r>
      <w:r w:rsidRPr="005D068D">
        <w:rPr>
          <w:spacing w:val="1"/>
          <w:szCs w:val="24"/>
        </w:rPr>
        <w:t xml:space="preserve"> </w:t>
      </w:r>
      <w:r w:rsidRPr="005D068D">
        <w:t>unified</w:t>
      </w:r>
      <w:r w:rsidRPr="005D068D">
        <w:rPr>
          <w:spacing w:val="1"/>
          <w:szCs w:val="24"/>
        </w:rPr>
        <w:t xml:space="preserve"> </w:t>
      </w:r>
      <w:r w:rsidRPr="005D068D">
        <w:t>whole</w:t>
      </w:r>
      <w:r w:rsidRPr="005D068D">
        <w:rPr>
          <w:spacing w:val="2"/>
          <w:szCs w:val="24"/>
        </w:rPr>
        <w:t xml:space="preserve"> </w:t>
      </w:r>
      <w:r w:rsidRPr="005D068D">
        <w:t>who</w:t>
      </w:r>
      <w:r w:rsidRPr="005D068D">
        <w:rPr>
          <w:spacing w:val="1"/>
          <w:szCs w:val="24"/>
        </w:rPr>
        <w:t xml:space="preserve"> </w:t>
      </w:r>
      <w:r w:rsidRPr="005D068D">
        <w:t>operates</w:t>
      </w:r>
      <w:r w:rsidRPr="005D068D">
        <w:rPr>
          <w:spacing w:val="1"/>
          <w:szCs w:val="24"/>
        </w:rPr>
        <w:t xml:space="preserve"> </w:t>
      </w:r>
      <w:r w:rsidRPr="005D068D">
        <w:t>in</w:t>
      </w:r>
      <w:r w:rsidRPr="005D068D">
        <w:rPr>
          <w:spacing w:val="2"/>
          <w:szCs w:val="24"/>
        </w:rPr>
        <w:t xml:space="preserve"> </w:t>
      </w:r>
      <w:r w:rsidRPr="005D068D">
        <w:t>a</w:t>
      </w:r>
      <w:r w:rsidRPr="005D068D">
        <w:rPr>
          <w:spacing w:val="1"/>
          <w:szCs w:val="24"/>
        </w:rPr>
        <w:t xml:space="preserve"> </w:t>
      </w:r>
      <w:r w:rsidRPr="005D068D">
        <w:t>variety</w:t>
      </w:r>
      <w:r w:rsidRPr="005D068D">
        <w:rPr>
          <w:spacing w:val="2"/>
          <w:szCs w:val="24"/>
        </w:rPr>
        <w:t xml:space="preserve"> </w:t>
      </w:r>
      <w:r w:rsidRPr="005D068D">
        <w:t>of</w:t>
      </w:r>
      <w:r w:rsidRPr="005D068D">
        <w:rPr>
          <w:spacing w:val="1"/>
          <w:szCs w:val="24"/>
        </w:rPr>
        <w:t xml:space="preserve"> </w:t>
      </w:r>
      <w:r w:rsidRPr="005D068D">
        <w:t>roles</w:t>
      </w:r>
      <w:r w:rsidRPr="005D068D">
        <w:rPr>
          <w:spacing w:val="1"/>
          <w:szCs w:val="24"/>
        </w:rPr>
        <w:t xml:space="preserve"> </w:t>
      </w:r>
      <w:r w:rsidRPr="005D068D">
        <w:t>and</w:t>
      </w:r>
      <w:r w:rsidRPr="005D068D">
        <w:rPr>
          <w:spacing w:val="2"/>
          <w:szCs w:val="24"/>
        </w:rPr>
        <w:t xml:space="preserve"> </w:t>
      </w:r>
      <w:r w:rsidRPr="005D068D">
        <w:t>lives in</w:t>
      </w:r>
      <w:r w:rsidRPr="005D068D">
        <w:rPr>
          <w:spacing w:val="10"/>
          <w:szCs w:val="24"/>
        </w:rPr>
        <w:t xml:space="preserve"> </w:t>
      </w:r>
      <w:r w:rsidRPr="005D068D">
        <w:t>continually</w:t>
      </w:r>
      <w:r w:rsidRPr="005D068D">
        <w:rPr>
          <w:spacing w:val="11"/>
          <w:szCs w:val="24"/>
        </w:rPr>
        <w:t xml:space="preserve"> </w:t>
      </w:r>
      <w:r w:rsidRPr="005D068D">
        <w:t>developing,</w:t>
      </w:r>
      <w:r w:rsidRPr="005D068D">
        <w:rPr>
          <w:spacing w:val="11"/>
          <w:szCs w:val="24"/>
        </w:rPr>
        <w:t xml:space="preserve"> </w:t>
      </w:r>
      <w:r w:rsidRPr="005D068D">
        <w:t>mutual</w:t>
      </w:r>
      <w:r w:rsidRPr="005D068D">
        <w:rPr>
          <w:spacing w:val="11"/>
          <w:szCs w:val="24"/>
        </w:rPr>
        <w:t xml:space="preserve"> </w:t>
      </w:r>
      <w:r w:rsidRPr="005D068D">
        <w:t>relationships</w:t>
      </w:r>
      <w:r w:rsidRPr="005D068D">
        <w:rPr>
          <w:spacing w:val="11"/>
          <w:szCs w:val="24"/>
        </w:rPr>
        <w:t xml:space="preserve"> </w:t>
      </w:r>
      <w:r w:rsidRPr="005D068D">
        <w:t>with</w:t>
      </w:r>
      <w:r w:rsidRPr="005D068D">
        <w:rPr>
          <w:spacing w:val="10"/>
          <w:szCs w:val="24"/>
        </w:rPr>
        <w:t xml:space="preserve"> </w:t>
      </w:r>
      <w:r w:rsidRPr="005D068D">
        <w:t>others</w:t>
      </w:r>
      <w:r w:rsidRPr="005D068D">
        <w:rPr>
          <w:spacing w:val="11"/>
          <w:szCs w:val="24"/>
        </w:rPr>
        <w:t xml:space="preserve"> </w:t>
      </w:r>
      <w:r w:rsidRPr="005D068D">
        <w:t>and</w:t>
      </w:r>
      <w:r w:rsidRPr="005D068D">
        <w:rPr>
          <w:spacing w:val="11"/>
          <w:szCs w:val="24"/>
        </w:rPr>
        <w:t xml:space="preserve"> </w:t>
      </w:r>
      <w:r w:rsidRPr="005D068D">
        <w:t>with</w:t>
      </w:r>
      <w:r w:rsidRPr="005D068D">
        <w:rPr>
          <w:spacing w:val="11"/>
          <w:szCs w:val="24"/>
        </w:rPr>
        <w:t xml:space="preserve"> </w:t>
      </w:r>
      <w:r w:rsidRPr="005D068D">
        <w:t>their</w:t>
      </w:r>
      <w:r w:rsidRPr="005D068D">
        <w:rPr>
          <w:spacing w:val="11"/>
          <w:szCs w:val="24"/>
        </w:rPr>
        <w:t xml:space="preserve"> </w:t>
      </w:r>
      <w:r w:rsidRPr="005D068D">
        <w:t>environments. These</w:t>
      </w:r>
      <w:r w:rsidRPr="005D068D">
        <w:rPr>
          <w:spacing w:val="57"/>
          <w:szCs w:val="24"/>
        </w:rPr>
        <w:t xml:space="preserve"> </w:t>
      </w:r>
      <w:r w:rsidRPr="005D068D">
        <w:t>environments</w:t>
      </w:r>
      <w:r w:rsidRPr="005D068D">
        <w:rPr>
          <w:spacing w:val="57"/>
          <w:szCs w:val="24"/>
        </w:rPr>
        <w:t xml:space="preserve"> </w:t>
      </w:r>
      <w:r w:rsidRPr="005D068D">
        <w:t>consist</w:t>
      </w:r>
      <w:r w:rsidRPr="005D068D">
        <w:rPr>
          <w:spacing w:val="57"/>
          <w:szCs w:val="24"/>
        </w:rPr>
        <w:t xml:space="preserve"> </w:t>
      </w:r>
      <w:r w:rsidRPr="005D068D">
        <w:t>of</w:t>
      </w:r>
      <w:r w:rsidRPr="005D068D">
        <w:rPr>
          <w:spacing w:val="58"/>
          <w:szCs w:val="24"/>
        </w:rPr>
        <w:t xml:space="preserve"> </w:t>
      </w:r>
      <w:r w:rsidRPr="005D068D">
        <w:t>the</w:t>
      </w:r>
      <w:r w:rsidRPr="005D068D">
        <w:rPr>
          <w:spacing w:val="57"/>
          <w:szCs w:val="24"/>
        </w:rPr>
        <w:t xml:space="preserve"> </w:t>
      </w:r>
      <w:r w:rsidRPr="005D068D">
        <w:t>aggregate</w:t>
      </w:r>
      <w:r w:rsidRPr="005D068D">
        <w:rPr>
          <w:spacing w:val="58"/>
          <w:szCs w:val="24"/>
        </w:rPr>
        <w:t xml:space="preserve"> </w:t>
      </w:r>
      <w:r w:rsidRPr="005D068D">
        <w:t>of</w:t>
      </w:r>
      <w:r w:rsidRPr="005D068D">
        <w:rPr>
          <w:spacing w:val="58"/>
          <w:szCs w:val="24"/>
        </w:rPr>
        <w:t xml:space="preserve"> </w:t>
      </w:r>
      <w:r w:rsidRPr="005D068D">
        <w:t>physical,</w:t>
      </w:r>
      <w:r w:rsidRPr="005D068D">
        <w:rPr>
          <w:spacing w:val="57"/>
          <w:szCs w:val="24"/>
        </w:rPr>
        <w:t xml:space="preserve"> </w:t>
      </w:r>
      <w:r w:rsidRPr="005D068D">
        <w:t>psychosocial,</w:t>
      </w:r>
      <w:r w:rsidRPr="005D068D">
        <w:rPr>
          <w:spacing w:val="57"/>
          <w:szCs w:val="24"/>
        </w:rPr>
        <w:t xml:space="preserve"> </w:t>
      </w:r>
      <w:r w:rsidRPr="005D068D">
        <w:t>cultural</w:t>
      </w:r>
      <w:r w:rsidRPr="005D068D">
        <w:rPr>
          <w:spacing w:val="57"/>
          <w:szCs w:val="24"/>
        </w:rPr>
        <w:t xml:space="preserve"> </w:t>
      </w:r>
      <w:r w:rsidRPr="005D068D">
        <w:t>and spiritual</w:t>
      </w:r>
      <w:r w:rsidRPr="005D068D">
        <w:rPr>
          <w:spacing w:val="53"/>
          <w:szCs w:val="24"/>
        </w:rPr>
        <w:t xml:space="preserve"> </w:t>
      </w:r>
      <w:r w:rsidRPr="005D068D">
        <w:t>realms</w:t>
      </w:r>
      <w:r w:rsidRPr="005D068D">
        <w:rPr>
          <w:spacing w:val="53"/>
          <w:szCs w:val="24"/>
        </w:rPr>
        <w:t xml:space="preserve"> </w:t>
      </w:r>
      <w:r w:rsidRPr="005D068D">
        <w:t>within</w:t>
      </w:r>
      <w:r w:rsidRPr="005D068D">
        <w:rPr>
          <w:spacing w:val="53"/>
          <w:szCs w:val="24"/>
        </w:rPr>
        <w:t xml:space="preserve"> </w:t>
      </w:r>
      <w:r w:rsidRPr="005D068D">
        <w:t>which</w:t>
      </w:r>
      <w:r w:rsidRPr="005D068D">
        <w:rPr>
          <w:spacing w:val="53"/>
          <w:szCs w:val="24"/>
        </w:rPr>
        <w:t xml:space="preserve"> </w:t>
      </w:r>
      <w:r w:rsidRPr="005D068D">
        <w:t>persons</w:t>
      </w:r>
      <w:r w:rsidRPr="005D068D">
        <w:rPr>
          <w:spacing w:val="53"/>
          <w:szCs w:val="24"/>
        </w:rPr>
        <w:t xml:space="preserve"> </w:t>
      </w:r>
      <w:r w:rsidRPr="005D068D">
        <w:t>and</w:t>
      </w:r>
      <w:r w:rsidRPr="005D068D">
        <w:rPr>
          <w:spacing w:val="53"/>
          <w:szCs w:val="24"/>
        </w:rPr>
        <w:t xml:space="preserve"> </w:t>
      </w:r>
      <w:r w:rsidRPr="005D068D">
        <w:t>society</w:t>
      </w:r>
      <w:r w:rsidRPr="005D068D">
        <w:rPr>
          <w:spacing w:val="53"/>
          <w:szCs w:val="24"/>
        </w:rPr>
        <w:t xml:space="preserve"> </w:t>
      </w:r>
      <w:r w:rsidRPr="005D068D">
        <w:t>interact</w:t>
      </w:r>
      <w:r w:rsidRPr="005D068D">
        <w:rPr>
          <w:spacing w:val="53"/>
          <w:szCs w:val="24"/>
        </w:rPr>
        <w:t xml:space="preserve"> </w:t>
      </w:r>
      <w:r w:rsidRPr="005D068D">
        <w:t>and</w:t>
      </w:r>
      <w:r w:rsidRPr="005D068D">
        <w:rPr>
          <w:spacing w:val="53"/>
          <w:szCs w:val="24"/>
        </w:rPr>
        <w:t xml:space="preserve"> </w:t>
      </w:r>
      <w:r w:rsidRPr="005D068D">
        <w:t>engage</w:t>
      </w:r>
      <w:r w:rsidRPr="005D068D">
        <w:rPr>
          <w:spacing w:val="53"/>
          <w:szCs w:val="24"/>
        </w:rPr>
        <w:t xml:space="preserve"> </w:t>
      </w:r>
      <w:r w:rsidRPr="005D068D">
        <w:t>in</w:t>
      </w:r>
      <w:r w:rsidRPr="005D068D">
        <w:rPr>
          <w:spacing w:val="53"/>
          <w:szCs w:val="24"/>
        </w:rPr>
        <w:t xml:space="preserve"> </w:t>
      </w:r>
      <w:r w:rsidRPr="005D068D">
        <w:t>purposeful</w:t>
      </w:r>
      <w:r w:rsidRPr="005D068D">
        <w:rPr>
          <w:w w:val="99"/>
          <w:szCs w:val="24"/>
        </w:rPr>
        <w:t xml:space="preserve"> </w:t>
      </w:r>
      <w:r w:rsidRPr="005D068D">
        <w:t>occupations.</w:t>
      </w:r>
      <w:r w:rsidRPr="005D068D">
        <w:rPr>
          <w:spacing w:val="21"/>
          <w:szCs w:val="24"/>
        </w:rPr>
        <w:t xml:space="preserve"> </w:t>
      </w:r>
      <w:r w:rsidRPr="005D068D">
        <w:t>The</w:t>
      </w:r>
      <w:r w:rsidRPr="005D068D">
        <w:rPr>
          <w:spacing w:val="22"/>
          <w:szCs w:val="24"/>
        </w:rPr>
        <w:t xml:space="preserve"> </w:t>
      </w:r>
      <w:r w:rsidRPr="005D068D">
        <w:t>goal</w:t>
      </w:r>
      <w:r w:rsidRPr="005D068D">
        <w:rPr>
          <w:spacing w:val="21"/>
          <w:szCs w:val="24"/>
        </w:rPr>
        <w:t xml:space="preserve"> </w:t>
      </w:r>
      <w:r w:rsidRPr="005D068D">
        <w:t>of</w:t>
      </w:r>
      <w:r w:rsidRPr="005D068D">
        <w:rPr>
          <w:spacing w:val="22"/>
          <w:szCs w:val="24"/>
        </w:rPr>
        <w:t xml:space="preserve"> </w:t>
      </w:r>
      <w:r w:rsidRPr="005D068D">
        <w:t>occupational</w:t>
      </w:r>
      <w:r w:rsidRPr="005D068D">
        <w:rPr>
          <w:spacing w:val="22"/>
          <w:szCs w:val="24"/>
        </w:rPr>
        <w:t xml:space="preserve"> </w:t>
      </w:r>
      <w:r w:rsidRPr="005D068D">
        <w:t>therapy</w:t>
      </w:r>
      <w:r w:rsidRPr="005D068D">
        <w:rPr>
          <w:spacing w:val="22"/>
          <w:szCs w:val="24"/>
        </w:rPr>
        <w:t xml:space="preserve"> </w:t>
      </w:r>
      <w:r w:rsidRPr="005D068D">
        <w:t>practice</w:t>
      </w:r>
      <w:r w:rsidRPr="005D068D">
        <w:rPr>
          <w:spacing w:val="21"/>
          <w:szCs w:val="24"/>
        </w:rPr>
        <w:t xml:space="preserve"> </w:t>
      </w:r>
      <w:r w:rsidRPr="005D068D">
        <w:t>is</w:t>
      </w:r>
      <w:r w:rsidRPr="005D068D">
        <w:rPr>
          <w:spacing w:val="22"/>
          <w:szCs w:val="24"/>
        </w:rPr>
        <w:t xml:space="preserve"> </w:t>
      </w:r>
      <w:r w:rsidRPr="005D068D">
        <w:t>to</w:t>
      </w:r>
      <w:r w:rsidRPr="005D068D">
        <w:rPr>
          <w:spacing w:val="22"/>
          <w:szCs w:val="24"/>
        </w:rPr>
        <w:t xml:space="preserve"> </w:t>
      </w:r>
      <w:r w:rsidRPr="005D068D">
        <w:t>assist</w:t>
      </w:r>
      <w:r w:rsidRPr="005D068D">
        <w:rPr>
          <w:spacing w:val="22"/>
          <w:szCs w:val="24"/>
        </w:rPr>
        <w:t xml:space="preserve"> </w:t>
      </w:r>
      <w:r w:rsidRPr="005D068D">
        <w:t xml:space="preserve">individuals, </w:t>
      </w:r>
      <w:r w:rsidR="18966A0A" w:rsidRPr="005D068D">
        <w:t>groups,</w:t>
      </w:r>
      <w:r w:rsidR="18966A0A" w:rsidRPr="008F688B">
        <w:t xml:space="preserve"> </w:t>
      </w:r>
      <w:r w:rsidR="18966A0A" w:rsidRPr="005D068D">
        <w:t>and</w:t>
      </w:r>
      <w:r w:rsidR="18966A0A" w:rsidRPr="008F688B">
        <w:t xml:space="preserve"> </w:t>
      </w:r>
      <w:r w:rsidR="18966A0A" w:rsidRPr="005D068D">
        <w:t>populations</w:t>
      </w:r>
      <w:r w:rsidRPr="005D068D">
        <w:rPr>
          <w:spacing w:val="-3"/>
          <w:szCs w:val="24"/>
        </w:rPr>
        <w:t xml:space="preserve"> </w:t>
      </w:r>
      <w:r w:rsidRPr="005D068D">
        <w:t>to</w:t>
      </w:r>
      <w:r w:rsidRPr="005D068D">
        <w:rPr>
          <w:spacing w:val="-2"/>
          <w:szCs w:val="24"/>
        </w:rPr>
        <w:t xml:space="preserve"> </w:t>
      </w:r>
      <w:r w:rsidRPr="005D068D">
        <w:t>achieve</w:t>
      </w:r>
      <w:r w:rsidRPr="005D068D">
        <w:rPr>
          <w:spacing w:val="-3"/>
          <w:szCs w:val="24"/>
        </w:rPr>
        <w:t xml:space="preserve"> </w:t>
      </w:r>
      <w:r w:rsidRPr="005D068D">
        <w:t>health</w:t>
      </w:r>
      <w:r w:rsidRPr="005D068D">
        <w:rPr>
          <w:spacing w:val="-2"/>
          <w:szCs w:val="24"/>
        </w:rPr>
        <w:t xml:space="preserve"> </w:t>
      </w:r>
      <w:r w:rsidRPr="005D068D">
        <w:t>and</w:t>
      </w:r>
      <w:r w:rsidRPr="005D068D">
        <w:rPr>
          <w:spacing w:val="-3"/>
          <w:szCs w:val="24"/>
        </w:rPr>
        <w:t xml:space="preserve"> </w:t>
      </w:r>
      <w:r w:rsidRPr="005D068D">
        <w:t>meaningful</w:t>
      </w:r>
      <w:r w:rsidRPr="005D068D">
        <w:rPr>
          <w:spacing w:val="-2"/>
          <w:szCs w:val="24"/>
        </w:rPr>
        <w:t xml:space="preserve"> </w:t>
      </w:r>
      <w:r w:rsidRPr="005D068D">
        <w:t>occupational</w:t>
      </w:r>
      <w:r w:rsidRPr="005D068D">
        <w:rPr>
          <w:spacing w:val="-3"/>
          <w:szCs w:val="24"/>
        </w:rPr>
        <w:t xml:space="preserve"> </w:t>
      </w:r>
      <w:r w:rsidR="63F1E3C4" w:rsidRPr="005D068D">
        <w:rPr>
          <w:spacing w:val="-3"/>
          <w:szCs w:val="24"/>
        </w:rPr>
        <w:t>participation</w:t>
      </w:r>
      <w:r w:rsidRPr="005D068D">
        <w:rPr>
          <w:spacing w:val="-2"/>
          <w:szCs w:val="24"/>
        </w:rPr>
        <w:t xml:space="preserve"> </w:t>
      </w:r>
      <w:r w:rsidRPr="005D068D">
        <w:t>within the</w:t>
      </w:r>
      <w:r w:rsidRPr="005D068D">
        <w:rPr>
          <w:spacing w:val="-8"/>
          <w:szCs w:val="24"/>
        </w:rPr>
        <w:t xml:space="preserve"> </w:t>
      </w:r>
      <w:r w:rsidRPr="005D068D">
        <w:t>individual,</w:t>
      </w:r>
      <w:r w:rsidRPr="005D068D">
        <w:rPr>
          <w:spacing w:val="-7"/>
          <w:szCs w:val="24"/>
        </w:rPr>
        <w:t xml:space="preserve"> </w:t>
      </w:r>
      <w:r w:rsidRPr="005D068D">
        <w:t>situational</w:t>
      </w:r>
      <w:r w:rsidRPr="005D068D">
        <w:rPr>
          <w:spacing w:val="-7"/>
          <w:szCs w:val="24"/>
        </w:rPr>
        <w:t xml:space="preserve"> </w:t>
      </w:r>
      <w:r w:rsidRPr="005D068D">
        <w:t>and</w:t>
      </w:r>
      <w:r w:rsidRPr="005D068D">
        <w:rPr>
          <w:spacing w:val="-7"/>
          <w:szCs w:val="24"/>
        </w:rPr>
        <w:t xml:space="preserve"> </w:t>
      </w:r>
      <w:r w:rsidRPr="005D068D">
        <w:t>cultural</w:t>
      </w:r>
      <w:r w:rsidRPr="005D068D">
        <w:rPr>
          <w:spacing w:val="-7"/>
          <w:szCs w:val="24"/>
        </w:rPr>
        <w:t xml:space="preserve"> </w:t>
      </w:r>
      <w:r w:rsidRPr="005D068D">
        <w:t>realms.</w:t>
      </w:r>
    </w:p>
    <w:p w14:paraId="61935D27" w14:textId="77777777" w:rsidR="009F49D6" w:rsidRPr="008F688B" w:rsidRDefault="009F49D6" w:rsidP="009B20AC">
      <w:pPr>
        <w:pStyle w:val="NoSpacing"/>
        <w:rPr>
          <w:sz w:val="18"/>
        </w:rPr>
      </w:pPr>
    </w:p>
    <w:p w14:paraId="6148C3EE" w14:textId="16CB5864" w:rsidR="00014369" w:rsidRPr="005D068D" w:rsidRDefault="3CEBA5F5" w:rsidP="008F688B">
      <w:pPr>
        <w:spacing w:line="360" w:lineRule="auto"/>
      </w:pPr>
      <w:r w:rsidRPr="005D068D">
        <w:t>The</w:t>
      </w:r>
      <w:r w:rsidRPr="005D068D">
        <w:rPr>
          <w:spacing w:val="34"/>
        </w:rPr>
        <w:t xml:space="preserve"> </w:t>
      </w:r>
      <w:r w:rsidRPr="005D068D">
        <w:t>development</w:t>
      </w:r>
      <w:r w:rsidRPr="005D068D">
        <w:rPr>
          <w:spacing w:val="35"/>
        </w:rPr>
        <w:t xml:space="preserve"> </w:t>
      </w:r>
      <w:r w:rsidRPr="005D068D">
        <w:t>of</w:t>
      </w:r>
      <w:r w:rsidRPr="005D068D">
        <w:rPr>
          <w:spacing w:val="36"/>
        </w:rPr>
        <w:t xml:space="preserve"> </w:t>
      </w:r>
      <w:r w:rsidRPr="005D068D">
        <w:t>values,</w:t>
      </w:r>
      <w:r w:rsidRPr="005D068D">
        <w:rPr>
          <w:spacing w:val="35"/>
        </w:rPr>
        <w:t xml:space="preserve"> </w:t>
      </w:r>
      <w:r w:rsidRPr="005D068D">
        <w:t>attitudes,</w:t>
      </w:r>
      <w:r w:rsidRPr="005D068D">
        <w:rPr>
          <w:spacing w:val="35"/>
        </w:rPr>
        <w:t xml:space="preserve"> </w:t>
      </w:r>
      <w:r w:rsidRPr="005D068D">
        <w:t>knowledge,</w:t>
      </w:r>
      <w:r w:rsidRPr="005D068D">
        <w:rPr>
          <w:spacing w:val="35"/>
        </w:rPr>
        <w:t xml:space="preserve"> </w:t>
      </w:r>
      <w:r w:rsidRPr="005D068D">
        <w:t>and</w:t>
      </w:r>
      <w:r w:rsidRPr="005D068D">
        <w:rPr>
          <w:spacing w:val="34"/>
        </w:rPr>
        <w:t xml:space="preserve"> </w:t>
      </w:r>
      <w:r w:rsidRPr="005D068D">
        <w:t>skills</w:t>
      </w:r>
      <w:r w:rsidRPr="005D068D">
        <w:rPr>
          <w:spacing w:val="35"/>
        </w:rPr>
        <w:t xml:space="preserve"> </w:t>
      </w:r>
      <w:r w:rsidRPr="005D068D">
        <w:t>necessary</w:t>
      </w:r>
      <w:r w:rsidRPr="005D068D">
        <w:rPr>
          <w:spacing w:val="35"/>
        </w:rPr>
        <w:t xml:space="preserve"> </w:t>
      </w:r>
      <w:r w:rsidRPr="005D068D">
        <w:t>to</w:t>
      </w:r>
      <w:r w:rsidRPr="005D068D">
        <w:rPr>
          <w:spacing w:val="35"/>
        </w:rPr>
        <w:t xml:space="preserve"> </w:t>
      </w:r>
      <w:r w:rsidRPr="005D068D">
        <w:t>competently serve</w:t>
      </w:r>
      <w:r w:rsidRPr="005D068D">
        <w:rPr>
          <w:spacing w:val="47"/>
        </w:rPr>
        <w:t xml:space="preserve"> </w:t>
      </w:r>
      <w:r w:rsidRPr="005D068D">
        <w:t>diverse</w:t>
      </w:r>
      <w:r w:rsidRPr="005D068D">
        <w:rPr>
          <w:spacing w:val="47"/>
        </w:rPr>
        <w:t xml:space="preserve"> </w:t>
      </w:r>
      <w:r w:rsidRPr="005D068D">
        <w:t>populations</w:t>
      </w:r>
      <w:r w:rsidRPr="005D068D">
        <w:rPr>
          <w:spacing w:val="47"/>
        </w:rPr>
        <w:t xml:space="preserve"> </w:t>
      </w:r>
      <w:r w:rsidRPr="005D068D">
        <w:t>is</w:t>
      </w:r>
      <w:r w:rsidRPr="005D068D">
        <w:rPr>
          <w:spacing w:val="48"/>
        </w:rPr>
        <w:t xml:space="preserve"> </w:t>
      </w:r>
      <w:r w:rsidRPr="005D068D">
        <w:t>required</w:t>
      </w:r>
      <w:r w:rsidRPr="005D068D">
        <w:rPr>
          <w:spacing w:val="47"/>
        </w:rPr>
        <w:t xml:space="preserve"> </w:t>
      </w:r>
      <w:r w:rsidRPr="005D068D">
        <w:t>in</w:t>
      </w:r>
      <w:r w:rsidRPr="008F688B">
        <w:t xml:space="preserve"> </w:t>
      </w:r>
      <w:r w:rsidR="325971C6" w:rsidRPr="005D068D">
        <w:t>professional education</w:t>
      </w:r>
      <w:r w:rsidRPr="005D068D">
        <w:t>.</w:t>
      </w:r>
      <w:r w:rsidRPr="008F688B">
        <w:t xml:space="preserve"> </w:t>
      </w:r>
      <w:r w:rsidRPr="005D068D">
        <w:t>The</w:t>
      </w:r>
      <w:r w:rsidRPr="005D068D">
        <w:rPr>
          <w:w w:val="99"/>
        </w:rPr>
        <w:t xml:space="preserve"> </w:t>
      </w:r>
      <w:r w:rsidRPr="005D068D">
        <w:t>balanced</w:t>
      </w:r>
      <w:r w:rsidRPr="005D068D">
        <w:rPr>
          <w:spacing w:val="23"/>
        </w:rPr>
        <w:t xml:space="preserve"> </w:t>
      </w:r>
      <w:r w:rsidRPr="005D068D">
        <w:t>study</w:t>
      </w:r>
      <w:r w:rsidRPr="005D068D">
        <w:rPr>
          <w:spacing w:val="24"/>
        </w:rPr>
        <w:t xml:space="preserve"> </w:t>
      </w:r>
      <w:r w:rsidRPr="005D068D">
        <w:t>of</w:t>
      </w:r>
      <w:r w:rsidRPr="005D068D">
        <w:rPr>
          <w:spacing w:val="24"/>
        </w:rPr>
        <w:t xml:space="preserve"> </w:t>
      </w:r>
      <w:r w:rsidRPr="005D068D">
        <w:t>the</w:t>
      </w:r>
      <w:r w:rsidRPr="005D068D">
        <w:rPr>
          <w:spacing w:val="23"/>
        </w:rPr>
        <w:t xml:space="preserve"> </w:t>
      </w:r>
      <w:r w:rsidRPr="005D068D">
        <w:t>natural</w:t>
      </w:r>
      <w:r w:rsidRPr="005D068D">
        <w:rPr>
          <w:spacing w:val="23"/>
        </w:rPr>
        <w:t xml:space="preserve"> </w:t>
      </w:r>
      <w:r w:rsidRPr="005D068D">
        <w:t>and</w:t>
      </w:r>
      <w:r w:rsidRPr="005D068D">
        <w:rPr>
          <w:spacing w:val="24"/>
        </w:rPr>
        <w:t xml:space="preserve"> </w:t>
      </w:r>
      <w:r w:rsidRPr="005D068D">
        <w:t>social</w:t>
      </w:r>
      <w:r w:rsidRPr="005D068D">
        <w:rPr>
          <w:spacing w:val="22"/>
        </w:rPr>
        <w:t xml:space="preserve"> </w:t>
      </w:r>
      <w:r w:rsidRPr="005D068D">
        <w:t>sciences</w:t>
      </w:r>
      <w:r w:rsidRPr="005D068D">
        <w:rPr>
          <w:spacing w:val="24"/>
        </w:rPr>
        <w:t xml:space="preserve"> </w:t>
      </w:r>
      <w:r w:rsidRPr="005D068D">
        <w:t>and</w:t>
      </w:r>
      <w:r w:rsidRPr="005D068D">
        <w:rPr>
          <w:spacing w:val="24"/>
        </w:rPr>
        <w:t xml:space="preserve"> </w:t>
      </w:r>
      <w:r w:rsidRPr="005D068D">
        <w:t>the</w:t>
      </w:r>
      <w:r w:rsidRPr="005D068D">
        <w:rPr>
          <w:spacing w:val="23"/>
        </w:rPr>
        <w:t xml:space="preserve"> </w:t>
      </w:r>
      <w:r w:rsidRPr="005D068D">
        <w:t>humanities</w:t>
      </w:r>
      <w:r w:rsidRPr="005D068D">
        <w:rPr>
          <w:spacing w:val="24"/>
        </w:rPr>
        <w:t xml:space="preserve"> </w:t>
      </w:r>
      <w:r w:rsidRPr="005D068D">
        <w:t>provides</w:t>
      </w:r>
      <w:r w:rsidRPr="005D068D">
        <w:rPr>
          <w:spacing w:val="24"/>
        </w:rPr>
        <w:t xml:space="preserve"> </w:t>
      </w:r>
      <w:r w:rsidRPr="005D068D">
        <w:t>a</w:t>
      </w:r>
      <w:r w:rsidRPr="005D068D">
        <w:rPr>
          <w:w w:val="99"/>
        </w:rPr>
        <w:t xml:space="preserve"> </w:t>
      </w:r>
      <w:r w:rsidRPr="005D068D">
        <w:t>foundation</w:t>
      </w:r>
      <w:r w:rsidR="601A4374" w:rsidRPr="005D068D">
        <w:t xml:space="preserve"> that</w:t>
      </w:r>
      <w:r w:rsidRPr="005D068D">
        <w:rPr>
          <w:spacing w:val="4"/>
        </w:rPr>
        <w:t xml:space="preserve"> </w:t>
      </w:r>
      <w:r w:rsidRPr="005D068D">
        <w:t>promotes</w:t>
      </w:r>
      <w:r w:rsidRPr="005D068D">
        <w:rPr>
          <w:spacing w:val="4"/>
        </w:rPr>
        <w:t xml:space="preserve"> </w:t>
      </w:r>
      <w:r w:rsidRPr="005D068D">
        <w:t>critical</w:t>
      </w:r>
      <w:r w:rsidRPr="005D068D">
        <w:rPr>
          <w:spacing w:val="4"/>
        </w:rPr>
        <w:t xml:space="preserve"> </w:t>
      </w:r>
      <w:r w:rsidRPr="005D068D">
        <w:t>judgment,</w:t>
      </w:r>
      <w:r w:rsidRPr="005D068D">
        <w:rPr>
          <w:spacing w:val="4"/>
        </w:rPr>
        <w:t xml:space="preserve"> </w:t>
      </w:r>
      <w:r w:rsidRPr="005D068D">
        <w:t>respect,</w:t>
      </w:r>
      <w:r w:rsidRPr="005D068D">
        <w:rPr>
          <w:spacing w:val="4"/>
        </w:rPr>
        <w:t xml:space="preserve"> </w:t>
      </w:r>
      <w:r w:rsidRPr="005D068D">
        <w:t>and</w:t>
      </w:r>
      <w:r w:rsidRPr="005D068D">
        <w:rPr>
          <w:spacing w:val="4"/>
        </w:rPr>
        <w:t xml:space="preserve"> </w:t>
      </w:r>
      <w:r w:rsidRPr="005D068D">
        <w:t>concern</w:t>
      </w:r>
      <w:r w:rsidRPr="005D068D">
        <w:rPr>
          <w:spacing w:val="4"/>
        </w:rPr>
        <w:t xml:space="preserve"> </w:t>
      </w:r>
      <w:r w:rsidRPr="005D068D">
        <w:t>for</w:t>
      </w:r>
      <w:r w:rsidRPr="005D068D">
        <w:rPr>
          <w:spacing w:val="4"/>
        </w:rPr>
        <w:t xml:space="preserve"> </w:t>
      </w:r>
      <w:r w:rsidRPr="005D068D">
        <w:t>individuals, communities,</w:t>
      </w:r>
      <w:r w:rsidRPr="005D068D">
        <w:rPr>
          <w:spacing w:val="9"/>
        </w:rPr>
        <w:t xml:space="preserve"> </w:t>
      </w:r>
      <w:r w:rsidRPr="005D068D">
        <w:t>and</w:t>
      </w:r>
      <w:r w:rsidRPr="005D068D">
        <w:rPr>
          <w:spacing w:val="9"/>
        </w:rPr>
        <w:t xml:space="preserve"> </w:t>
      </w:r>
      <w:r w:rsidRPr="005D068D">
        <w:t>society.</w:t>
      </w:r>
      <w:r w:rsidRPr="005D068D">
        <w:rPr>
          <w:spacing w:val="20"/>
        </w:rPr>
        <w:t xml:space="preserve"> </w:t>
      </w:r>
      <w:r w:rsidRPr="005D068D">
        <w:t>A</w:t>
      </w:r>
      <w:r w:rsidRPr="005D068D">
        <w:rPr>
          <w:spacing w:val="9"/>
        </w:rPr>
        <w:t xml:space="preserve"> </w:t>
      </w:r>
      <w:r w:rsidRPr="005D068D">
        <w:t>broad</w:t>
      </w:r>
      <w:r w:rsidRPr="005D068D">
        <w:rPr>
          <w:spacing w:val="9"/>
        </w:rPr>
        <w:t xml:space="preserve"> </w:t>
      </w:r>
      <w:r w:rsidRPr="005D068D">
        <w:t>education</w:t>
      </w:r>
      <w:r w:rsidRPr="005D068D">
        <w:rPr>
          <w:spacing w:val="10"/>
        </w:rPr>
        <w:t xml:space="preserve"> </w:t>
      </w:r>
      <w:r w:rsidRPr="005D068D">
        <w:t>in</w:t>
      </w:r>
      <w:r w:rsidRPr="005D068D">
        <w:rPr>
          <w:spacing w:val="9"/>
        </w:rPr>
        <w:t xml:space="preserve"> </w:t>
      </w:r>
      <w:r w:rsidRPr="005D068D">
        <w:t>the</w:t>
      </w:r>
      <w:r w:rsidRPr="005D068D">
        <w:rPr>
          <w:spacing w:val="9"/>
        </w:rPr>
        <w:t xml:space="preserve"> </w:t>
      </w:r>
      <w:r w:rsidRPr="005D068D">
        <w:t>liberal</w:t>
      </w:r>
      <w:r w:rsidRPr="005D068D">
        <w:rPr>
          <w:spacing w:val="10"/>
        </w:rPr>
        <w:t xml:space="preserve"> </w:t>
      </w:r>
      <w:r w:rsidRPr="005D068D">
        <w:t>arts</w:t>
      </w:r>
      <w:r w:rsidRPr="005D068D">
        <w:rPr>
          <w:spacing w:val="9"/>
        </w:rPr>
        <w:t xml:space="preserve"> </w:t>
      </w:r>
      <w:r w:rsidRPr="005D068D">
        <w:t>and</w:t>
      </w:r>
      <w:r w:rsidRPr="005D068D">
        <w:rPr>
          <w:spacing w:val="9"/>
        </w:rPr>
        <w:t xml:space="preserve"> </w:t>
      </w:r>
      <w:r w:rsidRPr="005D068D">
        <w:t>sciences</w:t>
      </w:r>
      <w:r w:rsidRPr="005D068D">
        <w:rPr>
          <w:spacing w:val="10"/>
        </w:rPr>
        <w:t xml:space="preserve"> </w:t>
      </w:r>
      <w:r w:rsidRPr="005D068D">
        <w:t>is</w:t>
      </w:r>
      <w:r w:rsidRPr="005D068D">
        <w:rPr>
          <w:spacing w:val="9"/>
        </w:rPr>
        <w:t xml:space="preserve"> </w:t>
      </w:r>
      <w:r w:rsidRPr="005D068D">
        <w:t>requisite</w:t>
      </w:r>
      <w:r w:rsidRPr="005D068D">
        <w:rPr>
          <w:w w:val="99"/>
        </w:rPr>
        <w:t xml:space="preserve"> </w:t>
      </w:r>
      <w:r w:rsidRPr="005D068D">
        <w:t>for</w:t>
      </w:r>
      <w:r w:rsidRPr="005D068D">
        <w:rPr>
          <w:spacing w:val="47"/>
        </w:rPr>
        <w:t xml:space="preserve"> </w:t>
      </w:r>
      <w:r w:rsidRPr="005D068D">
        <w:t>the</w:t>
      </w:r>
      <w:r w:rsidRPr="005D068D">
        <w:rPr>
          <w:spacing w:val="48"/>
        </w:rPr>
        <w:t xml:space="preserve"> </w:t>
      </w:r>
      <w:r w:rsidRPr="005D068D">
        <w:t>development</w:t>
      </w:r>
      <w:r w:rsidRPr="005D068D">
        <w:rPr>
          <w:spacing w:val="48"/>
        </w:rPr>
        <w:t xml:space="preserve"> </w:t>
      </w:r>
      <w:r w:rsidRPr="005D068D">
        <w:t>of</w:t>
      </w:r>
      <w:r w:rsidRPr="005D068D">
        <w:rPr>
          <w:spacing w:val="48"/>
        </w:rPr>
        <w:t xml:space="preserve"> </w:t>
      </w:r>
      <w:r w:rsidRPr="005D068D">
        <w:t>knowledge,</w:t>
      </w:r>
      <w:r w:rsidRPr="005D068D">
        <w:rPr>
          <w:spacing w:val="48"/>
        </w:rPr>
        <w:t xml:space="preserve"> </w:t>
      </w:r>
      <w:r w:rsidRPr="005D068D">
        <w:t>skills,</w:t>
      </w:r>
      <w:r w:rsidRPr="005D068D">
        <w:rPr>
          <w:spacing w:val="48"/>
        </w:rPr>
        <w:t xml:space="preserve"> </w:t>
      </w:r>
      <w:r w:rsidRPr="005D068D">
        <w:t>and</w:t>
      </w:r>
      <w:r w:rsidRPr="005D068D">
        <w:rPr>
          <w:spacing w:val="47"/>
        </w:rPr>
        <w:t xml:space="preserve"> </w:t>
      </w:r>
      <w:r w:rsidRPr="005D068D">
        <w:t>inquiry</w:t>
      </w:r>
      <w:r w:rsidRPr="005D068D">
        <w:rPr>
          <w:spacing w:val="48"/>
        </w:rPr>
        <w:t xml:space="preserve"> </w:t>
      </w:r>
      <w:r w:rsidRPr="005D068D">
        <w:t>essential</w:t>
      </w:r>
      <w:r w:rsidRPr="005D068D">
        <w:rPr>
          <w:spacing w:val="48"/>
        </w:rPr>
        <w:t xml:space="preserve"> </w:t>
      </w:r>
      <w:r w:rsidR="10A43971" w:rsidRPr="005D068D">
        <w:rPr>
          <w:spacing w:val="48"/>
        </w:rPr>
        <w:t>f</w:t>
      </w:r>
      <w:r w:rsidRPr="005D068D">
        <w:t>o</w:t>
      </w:r>
      <w:r w:rsidR="426576DD" w:rsidRPr="005D068D">
        <w:t>r</w:t>
      </w:r>
      <w:r w:rsidRPr="005D068D">
        <w:rPr>
          <w:w w:val="99"/>
        </w:rPr>
        <w:t xml:space="preserve"> </w:t>
      </w:r>
      <w:r w:rsidRPr="005D068D">
        <w:t>occupational</w:t>
      </w:r>
      <w:r w:rsidRPr="005D068D">
        <w:rPr>
          <w:spacing w:val="16"/>
        </w:rPr>
        <w:t xml:space="preserve"> </w:t>
      </w:r>
      <w:r w:rsidRPr="005D068D">
        <w:t>therapy</w:t>
      </w:r>
      <w:r w:rsidRPr="005D068D">
        <w:rPr>
          <w:spacing w:val="17"/>
        </w:rPr>
        <w:t xml:space="preserve"> </w:t>
      </w:r>
      <w:r w:rsidRPr="005D068D">
        <w:t>practice.</w:t>
      </w:r>
      <w:r w:rsidRPr="005D068D">
        <w:rPr>
          <w:spacing w:val="34"/>
        </w:rPr>
        <w:t xml:space="preserve"> </w:t>
      </w:r>
      <w:r w:rsidRPr="005D068D">
        <w:t>Occupational</w:t>
      </w:r>
      <w:r w:rsidRPr="005D068D">
        <w:rPr>
          <w:spacing w:val="17"/>
        </w:rPr>
        <w:t xml:space="preserve"> </w:t>
      </w:r>
      <w:r w:rsidRPr="005D068D">
        <w:t>therapy</w:t>
      </w:r>
      <w:r w:rsidRPr="005D068D">
        <w:rPr>
          <w:spacing w:val="17"/>
        </w:rPr>
        <w:t xml:space="preserve"> </w:t>
      </w:r>
      <w:r w:rsidRPr="005D068D">
        <w:t>upholds</w:t>
      </w:r>
      <w:r w:rsidRPr="005D068D">
        <w:rPr>
          <w:spacing w:val="17"/>
        </w:rPr>
        <w:t xml:space="preserve"> </w:t>
      </w:r>
      <w:r w:rsidRPr="005D068D">
        <w:t>and</w:t>
      </w:r>
      <w:r w:rsidRPr="005D068D">
        <w:rPr>
          <w:spacing w:val="17"/>
        </w:rPr>
        <w:t xml:space="preserve"> </w:t>
      </w:r>
      <w:r w:rsidRPr="005D068D">
        <w:t>draws</w:t>
      </w:r>
      <w:r w:rsidRPr="005D068D">
        <w:rPr>
          <w:spacing w:val="17"/>
        </w:rPr>
        <w:t xml:space="preserve"> </w:t>
      </w:r>
      <w:r w:rsidRPr="005D068D">
        <w:t>upon</w:t>
      </w:r>
      <w:r w:rsidRPr="005D068D">
        <w:rPr>
          <w:spacing w:val="16"/>
        </w:rPr>
        <w:t xml:space="preserve"> </w:t>
      </w:r>
      <w:r w:rsidRPr="005D068D">
        <w:t>the</w:t>
      </w:r>
      <w:r w:rsidRPr="005D068D">
        <w:rPr>
          <w:w w:val="99"/>
        </w:rPr>
        <w:t xml:space="preserve"> </w:t>
      </w:r>
      <w:r w:rsidRPr="005D068D">
        <w:t>tradition</w:t>
      </w:r>
      <w:r w:rsidRPr="005D068D">
        <w:rPr>
          <w:spacing w:val="13"/>
        </w:rPr>
        <w:t xml:space="preserve"> </w:t>
      </w:r>
      <w:r w:rsidRPr="005D068D">
        <w:t>of</w:t>
      </w:r>
      <w:r w:rsidRPr="005D068D">
        <w:rPr>
          <w:spacing w:val="13"/>
        </w:rPr>
        <w:t xml:space="preserve"> </w:t>
      </w:r>
      <w:r w:rsidRPr="005D068D">
        <w:t>scientific</w:t>
      </w:r>
      <w:r w:rsidRPr="005D068D">
        <w:rPr>
          <w:spacing w:val="13"/>
        </w:rPr>
        <w:t xml:space="preserve"> </w:t>
      </w:r>
      <w:r w:rsidRPr="005D068D">
        <w:t>inquiry</w:t>
      </w:r>
      <w:r w:rsidR="62155CBE" w:rsidRPr="005D068D">
        <w:t>,</w:t>
      </w:r>
      <w:r w:rsidRPr="005D068D">
        <w:rPr>
          <w:spacing w:val="13"/>
        </w:rPr>
        <w:t xml:space="preserve"> </w:t>
      </w:r>
      <w:r w:rsidRPr="005D068D">
        <w:t>contributing</w:t>
      </w:r>
      <w:r w:rsidRPr="005D068D">
        <w:rPr>
          <w:spacing w:val="13"/>
        </w:rPr>
        <w:t xml:space="preserve"> </w:t>
      </w:r>
      <w:r w:rsidRPr="005D068D">
        <w:t>to</w:t>
      </w:r>
      <w:r w:rsidRPr="005D068D">
        <w:rPr>
          <w:spacing w:val="13"/>
        </w:rPr>
        <w:t xml:space="preserve"> </w:t>
      </w:r>
      <w:r w:rsidRPr="005D068D">
        <w:t>the</w:t>
      </w:r>
      <w:r w:rsidRPr="005D068D">
        <w:rPr>
          <w:spacing w:val="13"/>
        </w:rPr>
        <w:t xml:space="preserve"> </w:t>
      </w:r>
      <w:r w:rsidRPr="005D068D">
        <w:t>body</w:t>
      </w:r>
      <w:r w:rsidRPr="005D068D">
        <w:rPr>
          <w:spacing w:val="13"/>
        </w:rPr>
        <w:t xml:space="preserve"> </w:t>
      </w:r>
      <w:r w:rsidRPr="005D068D">
        <w:t>of knowledge</w:t>
      </w:r>
      <w:r w:rsidRPr="005D068D">
        <w:rPr>
          <w:spacing w:val="-5"/>
        </w:rPr>
        <w:t xml:space="preserve"> </w:t>
      </w:r>
      <w:r w:rsidRPr="005D068D">
        <w:t>in</w:t>
      </w:r>
      <w:r w:rsidRPr="005D068D">
        <w:rPr>
          <w:spacing w:val="-5"/>
        </w:rPr>
        <w:t xml:space="preserve"> </w:t>
      </w:r>
      <w:r w:rsidRPr="005D068D">
        <w:t>health</w:t>
      </w:r>
      <w:r w:rsidRPr="005D068D">
        <w:rPr>
          <w:spacing w:val="-5"/>
        </w:rPr>
        <w:t xml:space="preserve"> </w:t>
      </w:r>
      <w:r w:rsidRPr="005D068D">
        <w:t>care.</w:t>
      </w:r>
    </w:p>
    <w:p w14:paraId="6D699C33" w14:textId="77777777" w:rsidR="009F49D6" w:rsidRPr="008F688B" w:rsidRDefault="009F49D6" w:rsidP="009B20AC">
      <w:pPr>
        <w:pStyle w:val="NoSpacing"/>
        <w:rPr>
          <w:sz w:val="18"/>
        </w:rPr>
      </w:pPr>
    </w:p>
    <w:p w14:paraId="480EF7A2" w14:textId="318B958F" w:rsidR="00014369" w:rsidRPr="005D068D" w:rsidRDefault="728061B7" w:rsidP="009B20AC">
      <w:pPr>
        <w:pStyle w:val="NoSpacing"/>
      </w:pPr>
      <w:r w:rsidRPr="005D068D">
        <w:t xml:space="preserve">The Department of Occupational Therapy </w:t>
      </w:r>
      <w:r w:rsidR="3CEBA5F5" w:rsidRPr="005D068D">
        <w:t>strive</w:t>
      </w:r>
      <w:r w:rsidR="258CFE54" w:rsidRPr="005D068D">
        <w:t>s</w:t>
      </w:r>
      <w:r w:rsidR="3CEBA5F5" w:rsidRPr="005D068D">
        <w:rPr>
          <w:spacing w:val="14"/>
          <w:szCs w:val="24"/>
        </w:rPr>
        <w:t xml:space="preserve"> </w:t>
      </w:r>
      <w:r w:rsidR="3CEBA5F5" w:rsidRPr="005D068D">
        <w:t>to</w:t>
      </w:r>
      <w:r w:rsidR="3CEBA5F5" w:rsidRPr="005D068D">
        <w:rPr>
          <w:spacing w:val="13"/>
          <w:szCs w:val="24"/>
        </w:rPr>
        <w:t xml:space="preserve"> </w:t>
      </w:r>
      <w:r w:rsidR="3CEBA5F5" w:rsidRPr="005D068D">
        <w:t>best</w:t>
      </w:r>
      <w:r w:rsidR="3CEBA5F5" w:rsidRPr="005D068D">
        <w:rPr>
          <w:spacing w:val="14"/>
          <w:szCs w:val="24"/>
        </w:rPr>
        <w:t xml:space="preserve"> </w:t>
      </w:r>
      <w:r w:rsidR="3CEBA5F5" w:rsidRPr="005D068D">
        <w:t>serve</w:t>
      </w:r>
      <w:r w:rsidR="3CEBA5F5" w:rsidRPr="005D068D">
        <w:rPr>
          <w:spacing w:val="13"/>
          <w:szCs w:val="24"/>
        </w:rPr>
        <w:t xml:space="preserve"> </w:t>
      </w:r>
      <w:r w:rsidR="3CEBA5F5" w:rsidRPr="005D068D">
        <w:t>each</w:t>
      </w:r>
      <w:r w:rsidR="3CEBA5F5" w:rsidRPr="005D068D">
        <w:rPr>
          <w:spacing w:val="14"/>
          <w:szCs w:val="24"/>
        </w:rPr>
        <w:t xml:space="preserve"> </w:t>
      </w:r>
      <w:r w:rsidR="3CEBA5F5" w:rsidRPr="005D068D">
        <w:t>new</w:t>
      </w:r>
      <w:r w:rsidR="3CEBA5F5" w:rsidRPr="005D068D">
        <w:rPr>
          <w:spacing w:val="13"/>
          <w:szCs w:val="24"/>
        </w:rPr>
        <w:t xml:space="preserve"> </w:t>
      </w:r>
      <w:r w:rsidR="3CEBA5F5" w:rsidRPr="005D068D">
        <w:t>generation</w:t>
      </w:r>
      <w:r w:rsidR="3CEBA5F5" w:rsidRPr="005D068D">
        <w:rPr>
          <w:spacing w:val="14"/>
          <w:szCs w:val="24"/>
        </w:rPr>
        <w:t xml:space="preserve"> </w:t>
      </w:r>
      <w:r w:rsidR="3CEBA5F5" w:rsidRPr="005D068D">
        <w:t>of</w:t>
      </w:r>
      <w:r w:rsidR="3CEBA5F5" w:rsidRPr="005D068D">
        <w:rPr>
          <w:spacing w:val="13"/>
          <w:szCs w:val="24"/>
        </w:rPr>
        <w:t xml:space="preserve"> </w:t>
      </w:r>
      <w:r w:rsidR="3CEBA5F5" w:rsidRPr="005D068D">
        <w:t>students</w:t>
      </w:r>
      <w:r w:rsidR="3CEBA5F5" w:rsidRPr="005D068D">
        <w:rPr>
          <w:spacing w:val="14"/>
          <w:szCs w:val="24"/>
        </w:rPr>
        <w:t xml:space="preserve"> </w:t>
      </w:r>
      <w:r w:rsidR="3CEBA5F5" w:rsidRPr="005D068D">
        <w:t>by</w:t>
      </w:r>
      <w:r w:rsidR="3CEBA5F5" w:rsidRPr="005D068D">
        <w:rPr>
          <w:spacing w:val="13"/>
          <w:szCs w:val="24"/>
        </w:rPr>
        <w:t xml:space="preserve"> </w:t>
      </w:r>
      <w:r w:rsidR="3CEBA5F5" w:rsidRPr="005D068D">
        <w:t>fostering</w:t>
      </w:r>
      <w:r w:rsidR="3CEBA5F5" w:rsidRPr="005D068D">
        <w:rPr>
          <w:spacing w:val="14"/>
          <w:szCs w:val="24"/>
        </w:rPr>
        <w:t xml:space="preserve"> </w:t>
      </w:r>
      <w:r w:rsidR="3CEBA5F5" w:rsidRPr="005D068D">
        <w:t>an</w:t>
      </w:r>
      <w:r w:rsidR="3CEBA5F5" w:rsidRPr="005D068D">
        <w:rPr>
          <w:spacing w:val="13"/>
          <w:szCs w:val="24"/>
        </w:rPr>
        <w:t xml:space="preserve"> </w:t>
      </w:r>
      <w:r w:rsidR="3CEBA5F5" w:rsidRPr="005D068D">
        <w:t>educational</w:t>
      </w:r>
      <w:r w:rsidR="3CEBA5F5" w:rsidRPr="005D068D">
        <w:rPr>
          <w:spacing w:val="14"/>
          <w:szCs w:val="24"/>
        </w:rPr>
        <w:t xml:space="preserve"> </w:t>
      </w:r>
      <w:r w:rsidR="3CEBA5F5" w:rsidRPr="005D068D">
        <w:t>and social</w:t>
      </w:r>
      <w:r w:rsidR="3CEBA5F5" w:rsidRPr="005D068D">
        <w:rPr>
          <w:spacing w:val="14"/>
          <w:szCs w:val="24"/>
        </w:rPr>
        <w:t xml:space="preserve"> </w:t>
      </w:r>
      <w:r w:rsidR="3CEBA5F5" w:rsidRPr="005D068D">
        <w:t>milieu</w:t>
      </w:r>
      <w:r w:rsidR="3CEBA5F5" w:rsidRPr="005D068D">
        <w:rPr>
          <w:spacing w:val="14"/>
          <w:szCs w:val="24"/>
        </w:rPr>
        <w:t xml:space="preserve"> </w:t>
      </w:r>
      <w:r w:rsidR="3CEBA5F5" w:rsidRPr="005D068D">
        <w:t>that</w:t>
      </w:r>
      <w:r w:rsidR="3CEBA5F5" w:rsidRPr="005D068D">
        <w:rPr>
          <w:spacing w:val="14"/>
          <w:szCs w:val="24"/>
        </w:rPr>
        <w:t xml:space="preserve"> </w:t>
      </w:r>
      <w:r w:rsidR="3CEBA5F5" w:rsidRPr="005D068D">
        <w:t>allows</w:t>
      </w:r>
      <w:r w:rsidR="3CEBA5F5" w:rsidRPr="005D068D">
        <w:rPr>
          <w:spacing w:val="15"/>
          <w:szCs w:val="24"/>
        </w:rPr>
        <w:t xml:space="preserve"> </w:t>
      </w:r>
      <w:r w:rsidR="3CEBA5F5" w:rsidRPr="005D068D">
        <w:t>optimum</w:t>
      </w:r>
      <w:r w:rsidR="3CEBA5F5" w:rsidRPr="005D068D">
        <w:rPr>
          <w:spacing w:val="14"/>
          <w:szCs w:val="24"/>
        </w:rPr>
        <w:t xml:space="preserve"> </w:t>
      </w:r>
      <w:r w:rsidR="3CEBA5F5" w:rsidRPr="005D068D">
        <w:t>learning.</w:t>
      </w:r>
      <w:r w:rsidR="3CEBA5F5" w:rsidRPr="005D068D">
        <w:rPr>
          <w:spacing w:val="14"/>
          <w:szCs w:val="24"/>
        </w:rPr>
        <w:t xml:space="preserve"> </w:t>
      </w:r>
      <w:r w:rsidR="3CEBA5F5" w:rsidRPr="005D068D">
        <w:t>We</w:t>
      </w:r>
      <w:r w:rsidR="3CEBA5F5" w:rsidRPr="005D068D">
        <w:rPr>
          <w:spacing w:val="15"/>
          <w:szCs w:val="24"/>
        </w:rPr>
        <w:t xml:space="preserve"> </w:t>
      </w:r>
      <w:r w:rsidR="3CEBA5F5" w:rsidRPr="005D068D">
        <w:t>recognize</w:t>
      </w:r>
      <w:r w:rsidR="3CEBA5F5" w:rsidRPr="005D068D">
        <w:rPr>
          <w:spacing w:val="14"/>
          <w:szCs w:val="24"/>
        </w:rPr>
        <w:t xml:space="preserve"> </w:t>
      </w:r>
      <w:r w:rsidR="3CEBA5F5" w:rsidRPr="005D068D">
        <w:t>our</w:t>
      </w:r>
      <w:r w:rsidR="3CEBA5F5" w:rsidRPr="005D068D">
        <w:rPr>
          <w:spacing w:val="14"/>
          <w:szCs w:val="24"/>
        </w:rPr>
        <w:t xml:space="preserve"> </w:t>
      </w:r>
      <w:r w:rsidR="3CEBA5F5" w:rsidRPr="005D068D">
        <w:t>students</w:t>
      </w:r>
      <w:r w:rsidR="3CEBA5F5" w:rsidRPr="005D068D">
        <w:rPr>
          <w:spacing w:val="15"/>
          <w:szCs w:val="24"/>
        </w:rPr>
        <w:t xml:space="preserve"> </w:t>
      </w:r>
      <w:r w:rsidR="3CEBA5F5" w:rsidRPr="005D068D">
        <w:t>as</w:t>
      </w:r>
      <w:r w:rsidR="3CEBA5F5" w:rsidRPr="005D068D">
        <w:rPr>
          <w:spacing w:val="14"/>
          <w:szCs w:val="24"/>
        </w:rPr>
        <w:t xml:space="preserve"> </w:t>
      </w:r>
      <w:r w:rsidR="3CEBA5F5" w:rsidRPr="005D068D">
        <w:t>adult</w:t>
      </w:r>
      <w:r w:rsidR="3CEBA5F5" w:rsidRPr="005D068D">
        <w:rPr>
          <w:spacing w:val="14"/>
          <w:szCs w:val="24"/>
        </w:rPr>
        <w:t xml:space="preserve"> </w:t>
      </w:r>
      <w:r w:rsidR="3CEBA5F5" w:rsidRPr="005D068D">
        <w:t>learners who</w:t>
      </w:r>
      <w:r w:rsidR="3CEBA5F5" w:rsidRPr="005D068D">
        <w:rPr>
          <w:spacing w:val="1"/>
          <w:szCs w:val="24"/>
        </w:rPr>
        <w:t xml:space="preserve"> </w:t>
      </w:r>
      <w:r w:rsidR="3CEBA5F5" w:rsidRPr="005D068D">
        <w:t>must</w:t>
      </w:r>
      <w:r w:rsidR="3CEBA5F5" w:rsidRPr="005D068D">
        <w:rPr>
          <w:spacing w:val="1"/>
          <w:szCs w:val="24"/>
        </w:rPr>
        <w:t xml:space="preserve"> </w:t>
      </w:r>
      <w:r w:rsidR="3CEBA5F5" w:rsidRPr="005D068D">
        <w:t>cooperate</w:t>
      </w:r>
      <w:r w:rsidR="3CEBA5F5" w:rsidRPr="005D068D">
        <w:rPr>
          <w:spacing w:val="1"/>
          <w:szCs w:val="24"/>
        </w:rPr>
        <w:t xml:space="preserve"> </w:t>
      </w:r>
      <w:r w:rsidR="3CEBA5F5" w:rsidRPr="005D068D">
        <w:t>with</w:t>
      </w:r>
      <w:r w:rsidR="3CEBA5F5" w:rsidRPr="005D068D">
        <w:rPr>
          <w:spacing w:val="1"/>
          <w:szCs w:val="24"/>
        </w:rPr>
        <w:t xml:space="preserve"> </w:t>
      </w:r>
      <w:r w:rsidR="3CEBA5F5" w:rsidRPr="005D068D">
        <w:t>each</w:t>
      </w:r>
      <w:r w:rsidR="3CEBA5F5" w:rsidRPr="005D068D">
        <w:rPr>
          <w:color w:val="000000" w:themeColor="text1"/>
          <w:spacing w:val="1"/>
        </w:rPr>
        <w:t xml:space="preserve"> </w:t>
      </w:r>
      <w:r w:rsidR="3CEBA5F5" w:rsidRPr="005D068D">
        <w:rPr>
          <w:color w:val="000000" w:themeColor="text1"/>
        </w:rPr>
        <w:t>other</w:t>
      </w:r>
      <w:r w:rsidR="4167CF57" w:rsidRPr="005D068D">
        <w:rPr>
          <w:color w:val="000000" w:themeColor="text1"/>
        </w:rPr>
        <w:t>.</w:t>
      </w:r>
      <w:r w:rsidR="3CEBA5F5" w:rsidRPr="005D068D">
        <w:t xml:space="preserve"> Teaching and</w:t>
      </w:r>
      <w:r w:rsidR="3CEBA5F5" w:rsidRPr="005D068D">
        <w:rPr>
          <w:spacing w:val="1"/>
          <w:szCs w:val="24"/>
        </w:rPr>
        <w:t xml:space="preserve"> </w:t>
      </w:r>
      <w:r w:rsidR="3CEBA5F5" w:rsidRPr="005D068D">
        <w:t>learning</w:t>
      </w:r>
      <w:r w:rsidR="3CEBA5F5" w:rsidRPr="005D068D">
        <w:rPr>
          <w:spacing w:val="1"/>
          <w:szCs w:val="24"/>
        </w:rPr>
        <w:t xml:space="preserve"> </w:t>
      </w:r>
      <w:r w:rsidR="3CEBA5F5" w:rsidRPr="005D068D">
        <w:t>are shared</w:t>
      </w:r>
      <w:r w:rsidR="3CEBA5F5" w:rsidRPr="005D068D">
        <w:rPr>
          <w:spacing w:val="1"/>
          <w:szCs w:val="24"/>
        </w:rPr>
        <w:t xml:space="preserve"> </w:t>
      </w:r>
      <w:r w:rsidR="3CEBA5F5" w:rsidRPr="005D068D">
        <w:t>processes</w:t>
      </w:r>
      <w:r w:rsidR="3CEBA5F5" w:rsidRPr="005D068D">
        <w:rPr>
          <w:spacing w:val="1"/>
          <w:szCs w:val="24"/>
        </w:rPr>
        <w:t xml:space="preserve"> </w:t>
      </w:r>
      <w:r w:rsidR="3CEBA5F5" w:rsidRPr="005D068D">
        <w:t>that best</w:t>
      </w:r>
      <w:r w:rsidR="3CEBA5F5" w:rsidRPr="005D068D">
        <w:rPr>
          <w:spacing w:val="1"/>
          <w:szCs w:val="24"/>
        </w:rPr>
        <w:t xml:space="preserve"> </w:t>
      </w:r>
      <w:r w:rsidR="3CEBA5F5" w:rsidRPr="005D068D">
        <w:t>occur</w:t>
      </w:r>
      <w:r w:rsidR="3CEBA5F5" w:rsidRPr="005D068D">
        <w:rPr>
          <w:spacing w:val="1"/>
          <w:szCs w:val="24"/>
        </w:rPr>
        <w:t xml:space="preserve"> </w:t>
      </w:r>
      <w:r w:rsidR="3CEBA5F5" w:rsidRPr="005D068D">
        <w:t>in an</w:t>
      </w:r>
      <w:r w:rsidR="3CEBA5F5" w:rsidRPr="005D068D">
        <w:rPr>
          <w:spacing w:val="1"/>
          <w:szCs w:val="24"/>
        </w:rPr>
        <w:t xml:space="preserve"> </w:t>
      </w:r>
      <w:r w:rsidR="3CEBA5F5" w:rsidRPr="005D068D">
        <w:t>environment</w:t>
      </w:r>
      <w:r w:rsidR="3CEBA5F5" w:rsidRPr="005D068D">
        <w:rPr>
          <w:spacing w:val="1"/>
          <w:szCs w:val="24"/>
        </w:rPr>
        <w:t xml:space="preserve"> </w:t>
      </w:r>
      <w:r w:rsidR="3CEBA5F5" w:rsidRPr="005D068D">
        <w:t>that</w:t>
      </w:r>
      <w:r w:rsidR="3CEBA5F5" w:rsidRPr="005D068D">
        <w:rPr>
          <w:w w:val="99"/>
          <w:szCs w:val="24"/>
        </w:rPr>
        <w:t xml:space="preserve"> </w:t>
      </w:r>
      <w:r w:rsidR="3CEBA5F5" w:rsidRPr="005D068D">
        <w:t>stimulates</w:t>
      </w:r>
      <w:r w:rsidR="3CEBA5F5" w:rsidRPr="005D068D">
        <w:rPr>
          <w:spacing w:val="-1"/>
          <w:szCs w:val="24"/>
        </w:rPr>
        <w:t xml:space="preserve"> </w:t>
      </w:r>
      <w:r w:rsidR="3CEBA5F5" w:rsidRPr="005D068D">
        <w:t>inquiry</w:t>
      </w:r>
      <w:r w:rsidR="2634E5B9" w:rsidRPr="005D068D">
        <w:t>,</w:t>
      </w:r>
      <w:r w:rsidR="3CEBA5F5" w:rsidRPr="005D068D">
        <w:t xml:space="preserve"> promotes</w:t>
      </w:r>
      <w:r w:rsidR="3CEBA5F5" w:rsidRPr="005D068D">
        <w:rPr>
          <w:spacing w:val="-1"/>
          <w:szCs w:val="24"/>
        </w:rPr>
        <w:t xml:space="preserve"> </w:t>
      </w:r>
      <w:r w:rsidR="3CEBA5F5" w:rsidRPr="005D068D">
        <w:t>critical</w:t>
      </w:r>
      <w:r w:rsidR="3CEBA5F5" w:rsidRPr="005D068D">
        <w:rPr>
          <w:spacing w:val="-1"/>
          <w:szCs w:val="24"/>
        </w:rPr>
        <w:t xml:space="preserve"> </w:t>
      </w:r>
      <w:r w:rsidR="3CEBA5F5" w:rsidRPr="005D068D">
        <w:t>and independent</w:t>
      </w:r>
      <w:r w:rsidR="3CEBA5F5" w:rsidRPr="005D068D">
        <w:rPr>
          <w:spacing w:val="-1"/>
          <w:szCs w:val="24"/>
        </w:rPr>
        <w:t xml:space="preserve"> </w:t>
      </w:r>
      <w:r w:rsidR="3CEBA5F5" w:rsidRPr="005D068D">
        <w:t>thinking</w:t>
      </w:r>
      <w:r w:rsidR="7C6C9F96" w:rsidRPr="005D068D">
        <w:t>,</w:t>
      </w:r>
      <w:r w:rsidR="3CEBA5F5" w:rsidRPr="005D068D">
        <w:t xml:space="preserve"> and</w:t>
      </w:r>
      <w:r w:rsidR="3CEBA5F5" w:rsidRPr="005D068D">
        <w:rPr>
          <w:spacing w:val="-1"/>
          <w:szCs w:val="24"/>
        </w:rPr>
        <w:t xml:space="preserve"> </w:t>
      </w:r>
      <w:r w:rsidR="3CEBA5F5" w:rsidRPr="005D068D">
        <w:t>supports personal</w:t>
      </w:r>
      <w:r w:rsidR="3CEBA5F5" w:rsidRPr="005D068D">
        <w:rPr>
          <w:spacing w:val="-1"/>
          <w:szCs w:val="24"/>
        </w:rPr>
        <w:t xml:space="preserve"> </w:t>
      </w:r>
      <w:r w:rsidR="3CEBA5F5" w:rsidRPr="005D068D">
        <w:t>and professional</w:t>
      </w:r>
      <w:r w:rsidR="3CEBA5F5" w:rsidRPr="005D068D">
        <w:rPr>
          <w:spacing w:val="23"/>
          <w:szCs w:val="24"/>
        </w:rPr>
        <w:t xml:space="preserve"> </w:t>
      </w:r>
      <w:r w:rsidR="3CEBA5F5" w:rsidRPr="005D068D">
        <w:t>development</w:t>
      </w:r>
      <w:r w:rsidR="3CEBA5F5" w:rsidRPr="005D068D">
        <w:rPr>
          <w:spacing w:val="23"/>
          <w:szCs w:val="24"/>
        </w:rPr>
        <w:t xml:space="preserve"> </w:t>
      </w:r>
      <w:r w:rsidR="3CEBA5F5" w:rsidRPr="005D068D">
        <w:t>based</w:t>
      </w:r>
      <w:r w:rsidR="3CEBA5F5" w:rsidRPr="005D068D">
        <w:rPr>
          <w:spacing w:val="23"/>
          <w:szCs w:val="24"/>
        </w:rPr>
        <w:t xml:space="preserve"> </w:t>
      </w:r>
      <w:r w:rsidR="3CEBA5F5" w:rsidRPr="005D068D">
        <w:t>on</w:t>
      </w:r>
      <w:r w:rsidR="3CEBA5F5" w:rsidRPr="005D068D">
        <w:rPr>
          <w:spacing w:val="23"/>
          <w:szCs w:val="24"/>
        </w:rPr>
        <w:t xml:space="preserve"> </w:t>
      </w:r>
      <w:r w:rsidR="3CEBA5F5" w:rsidRPr="005D068D">
        <w:t>past</w:t>
      </w:r>
      <w:r w:rsidR="3CEBA5F5" w:rsidRPr="005D068D">
        <w:rPr>
          <w:spacing w:val="23"/>
          <w:szCs w:val="24"/>
        </w:rPr>
        <w:t xml:space="preserve"> </w:t>
      </w:r>
      <w:r w:rsidR="3CEBA5F5" w:rsidRPr="005D068D">
        <w:t>experience</w:t>
      </w:r>
      <w:r w:rsidR="0DB9F264" w:rsidRPr="005D068D">
        <w:rPr>
          <w:szCs w:val="24"/>
        </w:rPr>
        <w:t xml:space="preserve">, </w:t>
      </w:r>
      <w:r w:rsidR="3CEBA5F5" w:rsidRPr="005D068D">
        <w:t>knowledge,</w:t>
      </w:r>
      <w:r w:rsidR="3CEBA5F5" w:rsidRPr="005D068D">
        <w:rPr>
          <w:spacing w:val="23"/>
          <w:szCs w:val="24"/>
        </w:rPr>
        <w:t xml:space="preserve"> </w:t>
      </w:r>
      <w:r w:rsidR="3CEBA5F5" w:rsidRPr="005D068D">
        <w:t>skills</w:t>
      </w:r>
      <w:r w:rsidR="4F491EA2" w:rsidRPr="005D068D">
        <w:t>,</w:t>
      </w:r>
      <w:r w:rsidR="3CEBA5F5" w:rsidRPr="005D068D">
        <w:rPr>
          <w:spacing w:val="23"/>
          <w:szCs w:val="24"/>
        </w:rPr>
        <w:t xml:space="preserve"> </w:t>
      </w:r>
      <w:r w:rsidR="3CEBA5F5" w:rsidRPr="005D068D">
        <w:t>and</w:t>
      </w:r>
      <w:r w:rsidR="3CEBA5F5" w:rsidRPr="005D068D">
        <w:rPr>
          <w:spacing w:val="23"/>
          <w:szCs w:val="24"/>
        </w:rPr>
        <w:t xml:space="preserve"> </w:t>
      </w:r>
      <w:r w:rsidR="3CEBA5F5" w:rsidRPr="005D068D">
        <w:t>attitudes.</w:t>
      </w:r>
      <w:r w:rsidR="3CEBA5F5" w:rsidRPr="005D068D">
        <w:rPr>
          <w:spacing w:val="41"/>
          <w:szCs w:val="24"/>
        </w:rPr>
        <w:t xml:space="preserve"> </w:t>
      </w:r>
      <w:r w:rsidR="3CEBA5F5" w:rsidRPr="005D068D">
        <w:t>The</w:t>
      </w:r>
      <w:r w:rsidR="3CEBA5F5" w:rsidRPr="005D068D">
        <w:rPr>
          <w:spacing w:val="50"/>
          <w:szCs w:val="24"/>
        </w:rPr>
        <w:t xml:space="preserve"> </w:t>
      </w:r>
      <w:r w:rsidR="3CEBA5F5" w:rsidRPr="005D068D">
        <w:t>faculty</w:t>
      </w:r>
      <w:r w:rsidR="3CEBA5F5" w:rsidRPr="005D068D">
        <w:rPr>
          <w:spacing w:val="49"/>
          <w:szCs w:val="24"/>
        </w:rPr>
        <w:t xml:space="preserve"> </w:t>
      </w:r>
      <w:r w:rsidR="3CEBA5F5" w:rsidRPr="005D068D">
        <w:t>recognizes</w:t>
      </w:r>
      <w:r w:rsidR="3CEBA5F5" w:rsidRPr="005D068D">
        <w:rPr>
          <w:spacing w:val="50"/>
          <w:szCs w:val="24"/>
        </w:rPr>
        <w:t xml:space="preserve"> </w:t>
      </w:r>
      <w:r w:rsidR="3CEBA5F5" w:rsidRPr="005D068D">
        <w:t>the</w:t>
      </w:r>
      <w:r w:rsidR="3CEBA5F5" w:rsidRPr="005D068D">
        <w:rPr>
          <w:spacing w:val="50"/>
          <w:szCs w:val="24"/>
        </w:rPr>
        <w:t xml:space="preserve"> </w:t>
      </w:r>
      <w:r w:rsidR="3CEBA5F5" w:rsidRPr="005D068D">
        <w:t>uniqueness</w:t>
      </w:r>
      <w:r w:rsidR="3CEBA5F5" w:rsidRPr="005D068D">
        <w:rPr>
          <w:spacing w:val="50"/>
          <w:szCs w:val="24"/>
        </w:rPr>
        <w:t xml:space="preserve"> </w:t>
      </w:r>
      <w:r w:rsidR="3CEBA5F5" w:rsidRPr="005D068D">
        <w:t>of</w:t>
      </w:r>
      <w:r w:rsidR="3CEBA5F5" w:rsidRPr="005D068D">
        <w:rPr>
          <w:spacing w:val="50"/>
          <w:szCs w:val="24"/>
        </w:rPr>
        <w:t xml:space="preserve"> </w:t>
      </w:r>
      <w:r w:rsidR="3CEBA5F5" w:rsidRPr="005D068D">
        <w:t>the</w:t>
      </w:r>
      <w:r w:rsidR="3CEBA5F5" w:rsidRPr="005D068D">
        <w:rPr>
          <w:w w:val="99"/>
          <w:szCs w:val="24"/>
        </w:rPr>
        <w:t xml:space="preserve"> </w:t>
      </w:r>
      <w:r w:rsidR="3CEBA5F5" w:rsidRPr="005D068D">
        <w:t>individual</w:t>
      </w:r>
      <w:r w:rsidR="3CEBA5F5" w:rsidRPr="005D068D">
        <w:rPr>
          <w:spacing w:val="44"/>
          <w:szCs w:val="24"/>
        </w:rPr>
        <w:t xml:space="preserve"> </w:t>
      </w:r>
      <w:r w:rsidR="3CEBA5F5" w:rsidRPr="005D068D">
        <w:t>learner</w:t>
      </w:r>
      <w:r w:rsidR="3CEBA5F5" w:rsidRPr="005D068D">
        <w:rPr>
          <w:spacing w:val="44"/>
          <w:szCs w:val="24"/>
        </w:rPr>
        <w:t xml:space="preserve"> </w:t>
      </w:r>
      <w:r w:rsidR="3CEBA5F5" w:rsidRPr="005D068D">
        <w:t>and</w:t>
      </w:r>
      <w:r w:rsidR="3CEBA5F5" w:rsidRPr="005D068D">
        <w:rPr>
          <w:spacing w:val="44"/>
          <w:szCs w:val="24"/>
        </w:rPr>
        <w:t xml:space="preserve"> </w:t>
      </w:r>
      <w:r w:rsidR="3CEBA5F5" w:rsidRPr="005D068D">
        <w:t>implements</w:t>
      </w:r>
      <w:r w:rsidR="3CEBA5F5" w:rsidRPr="005D068D">
        <w:rPr>
          <w:spacing w:val="44"/>
          <w:szCs w:val="24"/>
        </w:rPr>
        <w:t xml:space="preserve"> </w:t>
      </w:r>
      <w:r w:rsidR="3CEBA5F5" w:rsidRPr="005D068D">
        <w:t>a</w:t>
      </w:r>
      <w:r w:rsidR="3CEBA5F5" w:rsidRPr="005D068D">
        <w:rPr>
          <w:spacing w:val="45"/>
          <w:szCs w:val="24"/>
        </w:rPr>
        <w:t xml:space="preserve"> </w:t>
      </w:r>
      <w:r w:rsidR="3CEBA5F5" w:rsidRPr="005D068D">
        <w:t>variety</w:t>
      </w:r>
      <w:r w:rsidR="3CEBA5F5" w:rsidRPr="005D068D">
        <w:rPr>
          <w:spacing w:val="44"/>
          <w:szCs w:val="24"/>
        </w:rPr>
        <w:t xml:space="preserve"> </w:t>
      </w:r>
      <w:r w:rsidR="3CEBA5F5" w:rsidRPr="005D068D">
        <w:t>of</w:t>
      </w:r>
      <w:r w:rsidR="3CEBA5F5" w:rsidRPr="005D068D">
        <w:rPr>
          <w:spacing w:val="44"/>
          <w:szCs w:val="24"/>
        </w:rPr>
        <w:t xml:space="preserve"> </w:t>
      </w:r>
      <w:r w:rsidR="3CEBA5F5" w:rsidRPr="005D068D">
        <w:t>teaching</w:t>
      </w:r>
      <w:r w:rsidR="3CEBA5F5" w:rsidRPr="005D068D">
        <w:rPr>
          <w:spacing w:val="44"/>
          <w:szCs w:val="24"/>
        </w:rPr>
        <w:t xml:space="preserve"> </w:t>
      </w:r>
      <w:r w:rsidR="3CEBA5F5" w:rsidRPr="005D068D">
        <w:t>strategies</w:t>
      </w:r>
      <w:r w:rsidR="3CEBA5F5" w:rsidRPr="005D068D">
        <w:rPr>
          <w:spacing w:val="45"/>
          <w:szCs w:val="24"/>
        </w:rPr>
        <w:t xml:space="preserve"> </w:t>
      </w:r>
      <w:r w:rsidR="3CEBA5F5" w:rsidRPr="005D068D">
        <w:t>to</w:t>
      </w:r>
      <w:r w:rsidR="3CEBA5F5" w:rsidRPr="005D068D">
        <w:rPr>
          <w:spacing w:val="44"/>
          <w:szCs w:val="24"/>
        </w:rPr>
        <w:t xml:space="preserve"> </w:t>
      </w:r>
      <w:r w:rsidR="3CEBA5F5" w:rsidRPr="005D068D">
        <w:t>liberate</w:t>
      </w:r>
      <w:r w:rsidR="3CEBA5F5" w:rsidRPr="005D068D">
        <w:rPr>
          <w:spacing w:val="44"/>
          <w:szCs w:val="24"/>
        </w:rPr>
        <w:t xml:space="preserve"> </w:t>
      </w:r>
      <w:r w:rsidR="3CEBA5F5" w:rsidRPr="005D068D">
        <w:t>the</w:t>
      </w:r>
      <w:r w:rsidR="3CEBA5F5" w:rsidRPr="005D068D">
        <w:rPr>
          <w:spacing w:val="44"/>
          <w:szCs w:val="24"/>
        </w:rPr>
        <w:t xml:space="preserve"> </w:t>
      </w:r>
      <w:r w:rsidR="3CEBA5F5" w:rsidRPr="005D068D">
        <w:t>full</w:t>
      </w:r>
      <w:r w:rsidR="3CEBA5F5" w:rsidRPr="005D068D">
        <w:rPr>
          <w:w w:val="99"/>
          <w:szCs w:val="24"/>
        </w:rPr>
        <w:t xml:space="preserve"> </w:t>
      </w:r>
      <w:r w:rsidR="3CEBA5F5" w:rsidRPr="005D068D">
        <w:t>range</w:t>
      </w:r>
      <w:r w:rsidR="3CEBA5F5" w:rsidRPr="005D068D">
        <w:rPr>
          <w:spacing w:val="4"/>
          <w:szCs w:val="24"/>
        </w:rPr>
        <w:t xml:space="preserve"> </w:t>
      </w:r>
      <w:r w:rsidR="3CEBA5F5" w:rsidRPr="005D068D">
        <w:t>of</w:t>
      </w:r>
      <w:r w:rsidR="3CEBA5F5" w:rsidRPr="005D068D">
        <w:rPr>
          <w:spacing w:val="5"/>
          <w:szCs w:val="24"/>
        </w:rPr>
        <w:t xml:space="preserve"> </w:t>
      </w:r>
      <w:r w:rsidR="3CEBA5F5" w:rsidRPr="005D068D">
        <w:t>individual</w:t>
      </w:r>
      <w:r w:rsidR="3CEBA5F5" w:rsidRPr="005D068D">
        <w:rPr>
          <w:spacing w:val="4"/>
          <w:szCs w:val="24"/>
        </w:rPr>
        <w:t xml:space="preserve"> </w:t>
      </w:r>
      <w:r w:rsidR="3CEBA5F5" w:rsidRPr="005D068D">
        <w:t>potential.</w:t>
      </w:r>
      <w:r w:rsidR="3CEBA5F5" w:rsidRPr="005D068D">
        <w:rPr>
          <w:spacing w:val="5"/>
          <w:szCs w:val="24"/>
        </w:rPr>
        <w:t xml:space="preserve"> </w:t>
      </w:r>
      <w:r w:rsidR="3CEBA5F5" w:rsidRPr="005D068D">
        <w:t>The</w:t>
      </w:r>
      <w:r w:rsidR="3CEBA5F5" w:rsidRPr="005D068D">
        <w:rPr>
          <w:spacing w:val="5"/>
          <w:szCs w:val="24"/>
        </w:rPr>
        <w:t xml:space="preserve"> </w:t>
      </w:r>
      <w:r w:rsidR="3CEBA5F5" w:rsidRPr="005D068D">
        <w:t>changing</w:t>
      </w:r>
      <w:r w:rsidR="3CEBA5F5" w:rsidRPr="005D068D">
        <w:rPr>
          <w:spacing w:val="4"/>
          <w:szCs w:val="24"/>
        </w:rPr>
        <w:t xml:space="preserve"> </w:t>
      </w:r>
      <w:r w:rsidR="3CEBA5F5" w:rsidRPr="005D068D">
        <w:t>health</w:t>
      </w:r>
      <w:r w:rsidR="3CEBA5F5" w:rsidRPr="005D068D">
        <w:rPr>
          <w:spacing w:val="5"/>
          <w:szCs w:val="24"/>
        </w:rPr>
        <w:t xml:space="preserve"> </w:t>
      </w:r>
      <w:r w:rsidR="3CEBA5F5" w:rsidRPr="005D068D">
        <w:t>care</w:t>
      </w:r>
      <w:r w:rsidR="3CEBA5F5" w:rsidRPr="005D068D">
        <w:rPr>
          <w:spacing w:val="5"/>
          <w:szCs w:val="24"/>
        </w:rPr>
        <w:t xml:space="preserve"> </w:t>
      </w:r>
      <w:r w:rsidR="3CEBA5F5" w:rsidRPr="005D068D">
        <w:t>delivery</w:t>
      </w:r>
      <w:r w:rsidR="3CEBA5F5" w:rsidRPr="005D068D">
        <w:rPr>
          <w:spacing w:val="4"/>
          <w:szCs w:val="24"/>
        </w:rPr>
        <w:t xml:space="preserve"> </w:t>
      </w:r>
      <w:r w:rsidR="3CEBA5F5" w:rsidRPr="005D068D">
        <w:t>system</w:t>
      </w:r>
      <w:r w:rsidR="3CEBA5F5" w:rsidRPr="005D068D">
        <w:rPr>
          <w:spacing w:val="5"/>
          <w:szCs w:val="24"/>
        </w:rPr>
        <w:t xml:space="preserve"> </w:t>
      </w:r>
      <w:r w:rsidR="3CEBA5F5" w:rsidRPr="005D068D">
        <w:t>of</w:t>
      </w:r>
      <w:r w:rsidR="3CEBA5F5" w:rsidRPr="005D068D">
        <w:rPr>
          <w:spacing w:val="5"/>
          <w:szCs w:val="24"/>
        </w:rPr>
        <w:t xml:space="preserve"> </w:t>
      </w:r>
      <w:r w:rsidR="3CEBA5F5" w:rsidRPr="005D068D">
        <w:t>the</w:t>
      </w:r>
      <w:r w:rsidR="3CEBA5F5" w:rsidRPr="005D068D">
        <w:rPr>
          <w:spacing w:val="4"/>
          <w:szCs w:val="24"/>
        </w:rPr>
        <w:t xml:space="preserve"> </w:t>
      </w:r>
      <w:r w:rsidR="3CEBA5F5" w:rsidRPr="005D068D">
        <w:t>future</w:t>
      </w:r>
      <w:r w:rsidR="3CEBA5F5" w:rsidRPr="005D068D">
        <w:rPr>
          <w:spacing w:val="5"/>
          <w:szCs w:val="24"/>
        </w:rPr>
        <w:t xml:space="preserve"> </w:t>
      </w:r>
      <w:r w:rsidR="2D033C96" w:rsidRPr="005D068D">
        <w:t>relies</w:t>
      </w:r>
      <w:r w:rsidR="3CEBA5F5" w:rsidRPr="005D068D">
        <w:rPr>
          <w:spacing w:val="17"/>
          <w:szCs w:val="24"/>
        </w:rPr>
        <w:t xml:space="preserve"> </w:t>
      </w:r>
      <w:r w:rsidR="3CEBA5F5" w:rsidRPr="005D068D">
        <w:t>on</w:t>
      </w:r>
      <w:r w:rsidR="3CEBA5F5" w:rsidRPr="005D068D">
        <w:rPr>
          <w:spacing w:val="17"/>
          <w:szCs w:val="24"/>
        </w:rPr>
        <w:t xml:space="preserve"> </w:t>
      </w:r>
      <w:r w:rsidR="3CEBA5F5" w:rsidRPr="005D068D">
        <w:t>the</w:t>
      </w:r>
      <w:r w:rsidR="3CEBA5F5" w:rsidRPr="005D068D">
        <w:rPr>
          <w:spacing w:val="18"/>
          <w:szCs w:val="24"/>
        </w:rPr>
        <w:t xml:space="preserve"> </w:t>
      </w:r>
      <w:r w:rsidR="3CEBA5F5" w:rsidRPr="005D068D">
        <w:t>cooperation</w:t>
      </w:r>
      <w:r w:rsidR="3CEBA5F5" w:rsidRPr="005D068D">
        <w:rPr>
          <w:spacing w:val="17"/>
          <w:szCs w:val="24"/>
        </w:rPr>
        <w:t xml:space="preserve"> </w:t>
      </w:r>
      <w:r w:rsidR="3CEBA5F5" w:rsidRPr="005D068D">
        <w:t>and</w:t>
      </w:r>
      <w:r w:rsidR="3CEBA5F5" w:rsidRPr="005D068D">
        <w:rPr>
          <w:spacing w:val="17"/>
          <w:szCs w:val="24"/>
        </w:rPr>
        <w:t xml:space="preserve"> </w:t>
      </w:r>
      <w:r w:rsidR="3CEBA5F5" w:rsidRPr="005D068D">
        <w:t>interdependence</w:t>
      </w:r>
      <w:r w:rsidR="3CEBA5F5" w:rsidRPr="005D068D">
        <w:rPr>
          <w:spacing w:val="17"/>
          <w:szCs w:val="24"/>
        </w:rPr>
        <w:t xml:space="preserve"> </w:t>
      </w:r>
      <w:r w:rsidR="3CEBA5F5" w:rsidRPr="005D068D">
        <w:t>of</w:t>
      </w:r>
      <w:r w:rsidR="3CEBA5F5" w:rsidRPr="005D068D">
        <w:rPr>
          <w:spacing w:val="17"/>
          <w:szCs w:val="24"/>
        </w:rPr>
        <w:t xml:space="preserve"> </w:t>
      </w:r>
      <w:r w:rsidR="3CEBA5F5" w:rsidRPr="005D068D">
        <w:t>individuals</w:t>
      </w:r>
      <w:r w:rsidR="3CEBA5F5" w:rsidRPr="005D068D">
        <w:rPr>
          <w:spacing w:val="18"/>
          <w:szCs w:val="24"/>
        </w:rPr>
        <w:t xml:space="preserve"> </w:t>
      </w:r>
      <w:r w:rsidR="3CEBA5F5" w:rsidRPr="005D068D">
        <w:t>in</w:t>
      </w:r>
      <w:r w:rsidR="3CEBA5F5" w:rsidRPr="005D068D">
        <w:rPr>
          <w:spacing w:val="17"/>
          <w:szCs w:val="24"/>
        </w:rPr>
        <w:t xml:space="preserve"> </w:t>
      </w:r>
      <w:r w:rsidR="3E4D5E67" w:rsidRPr="005D068D">
        <w:t>interprofessional</w:t>
      </w:r>
      <w:r w:rsidR="3CEBA5F5" w:rsidRPr="005D068D">
        <w:rPr>
          <w:w w:val="99"/>
          <w:szCs w:val="24"/>
        </w:rPr>
        <w:t xml:space="preserve"> </w:t>
      </w:r>
      <w:r w:rsidR="3CEBA5F5" w:rsidRPr="005D068D">
        <w:t>teams</w:t>
      </w:r>
      <w:r w:rsidR="3CEBA5F5" w:rsidRPr="005D068D">
        <w:rPr>
          <w:spacing w:val="-7"/>
          <w:szCs w:val="24"/>
        </w:rPr>
        <w:t xml:space="preserve"> </w:t>
      </w:r>
      <w:r w:rsidR="3CEBA5F5" w:rsidRPr="005D068D">
        <w:t>for</w:t>
      </w:r>
      <w:r w:rsidR="3CEBA5F5" w:rsidRPr="005D068D">
        <w:rPr>
          <w:spacing w:val="-6"/>
          <w:szCs w:val="24"/>
        </w:rPr>
        <w:t xml:space="preserve"> </w:t>
      </w:r>
      <w:r w:rsidR="3CEBA5F5" w:rsidRPr="005D068D">
        <w:t>higher</w:t>
      </w:r>
      <w:r w:rsidR="3CEBA5F5" w:rsidRPr="005D068D">
        <w:rPr>
          <w:spacing w:val="-6"/>
          <w:szCs w:val="24"/>
        </w:rPr>
        <w:t xml:space="preserve"> </w:t>
      </w:r>
      <w:r w:rsidR="3CEBA5F5" w:rsidRPr="005D068D">
        <w:t>productivity</w:t>
      </w:r>
      <w:r w:rsidR="3CEBA5F5" w:rsidRPr="005D068D">
        <w:rPr>
          <w:spacing w:val="-7"/>
          <w:szCs w:val="24"/>
        </w:rPr>
        <w:t xml:space="preserve"> </w:t>
      </w:r>
      <w:r w:rsidR="3CEBA5F5" w:rsidRPr="005D068D">
        <w:t>and</w:t>
      </w:r>
      <w:r w:rsidR="3CEBA5F5" w:rsidRPr="005D068D">
        <w:rPr>
          <w:spacing w:val="-6"/>
          <w:szCs w:val="24"/>
        </w:rPr>
        <w:t xml:space="preserve"> </w:t>
      </w:r>
      <w:r w:rsidR="3CEBA5F5" w:rsidRPr="005D068D">
        <w:t>effective</w:t>
      </w:r>
      <w:r w:rsidR="3CEBA5F5" w:rsidRPr="005D068D">
        <w:rPr>
          <w:spacing w:val="-6"/>
          <w:szCs w:val="24"/>
        </w:rPr>
        <w:t xml:space="preserve"> </w:t>
      </w:r>
      <w:r w:rsidR="3CEBA5F5" w:rsidRPr="005D068D">
        <w:t>intervention.</w:t>
      </w:r>
    </w:p>
    <w:p w14:paraId="7B1741B2" w14:textId="77777777" w:rsidR="009B20AC" w:rsidRPr="008F688B" w:rsidRDefault="009B20AC" w:rsidP="009B20AC">
      <w:pPr>
        <w:pStyle w:val="NoSpacing"/>
        <w:rPr>
          <w:sz w:val="18"/>
        </w:rPr>
      </w:pPr>
    </w:p>
    <w:p w14:paraId="280DFAF3" w14:textId="35FC7C79" w:rsidR="00014369" w:rsidRPr="005D068D" w:rsidRDefault="3CEBA5F5" w:rsidP="009B20AC">
      <w:pPr>
        <w:pStyle w:val="NoSpacing"/>
      </w:pPr>
      <w:r w:rsidRPr="005D068D">
        <w:t>The</w:t>
      </w:r>
      <w:r w:rsidRPr="005D068D">
        <w:rPr>
          <w:spacing w:val="-2"/>
          <w:szCs w:val="24"/>
        </w:rPr>
        <w:t xml:space="preserve"> </w:t>
      </w:r>
      <w:r w:rsidRPr="005D068D">
        <w:t>epistemological</w:t>
      </w:r>
      <w:r w:rsidRPr="005D068D">
        <w:rPr>
          <w:spacing w:val="-1"/>
          <w:szCs w:val="24"/>
        </w:rPr>
        <w:t xml:space="preserve"> </w:t>
      </w:r>
      <w:r w:rsidRPr="005D068D">
        <w:t>underpinnings</w:t>
      </w:r>
      <w:r w:rsidRPr="005D068D">
        <w:rPr>
          <w:spacing w:val="-2"/>
          <w:szCs w:val="24"/>
        </w:rPr>
        <w:t xml:space="preserve"> </w:t>
      </w:r>
      <w:r w:rsidRPr="005D068D">
        <w:t>of</w:t>
      </w:r>
      <w:r w:rsidRPr="005D068D">
        <w:rPr>
          <w:spacing w:val="-1"/>
          <w:szCs w:val="24"/>
        </w:rPr>
        <w:t xml:space="preserve"> </w:t>
      </w:r>
      <w:r w:rsidRPr="005D068D">
        <w:t>occupational</w:t>
      </w:r>
      <w:r w:rsidRPr="005D068D">
        <w:rPr>
          <w:spacing w:val="-2"/>
          <w:szCs w:val="24"/>
        </w:rPr>
        <w:t xml:space="preserve"> </w:t>
      </w:r>
      <w:r w:rsidRPr="005D068D">
        <w:t>therapy</w:t>
      </w:r>
      <w:r w:rsidRPr="005D068D">
        <w:rPr>
          <w:spacing w:val="-1"/>
          <w:szCs w:val="24"/>
        </w:rPr>
        <w:t xml:space="preserve"> </w:t>
      </w:r>
      <w:r w:rsidRPr="005D068D">
        <w:t>practice</w:t>
      </w:r>
      <w:r w:rsidRPr="005D068D">
        <w:rPr>
          <w:spacing w:val="-2"/>
          <w:szCs w:val="24"/>
        </w:rPr>
        <w:t xml:space="preserve"> </w:t>
      </w:r>
      <w:r w:rsidR="621AECF2" w:rsidRPr="005D068D">
        <w:t>lie</w:t>
      </w:r>
      <w:r w:rsidRPr="005D068D">
        <w:rPr>
          <w:spacing w:val="-1"/>
          <w:szCs w:val="24"/>
        </w:rPr>
        <w:t xml:space="preserve"> </w:t>
      </w:r>
      <w:r w:rsidRPr="005D068D">
        <w:t>in</w:t>
      </w:r>
      <w:r w:rsidRPr="005D068D">
        <w:rPr>
          <w:spacing w:val="-2"/>
          <w:szCs w:val="24"/>
        </w:rPr>
        <w:t xml:space="preserve"> </w:t>
      </w:r>
      <w:r w:rsidRPr="005D068D">
        <w:t>the</w:t>
      </w:r>
      <w:r w:rsidRPr="005D068D">
        <w:rPr>
          <w:spacing w:val="-1"/>
          <w:szCs w:val="24"/>
        </w:rPr>
        <w:t xml:space="preserve"> </w:t>
      </w:r>
      <w:r w:rsidRPr="005D068D">
        <w:t>concept</w:t>
      </w:r>
      <w:r w:rsidRPr="005D068D">
        <w:rPr>
          <w:spacing w:val="-2"/>
          <w:szCs w:val="24"/>
        </w:rPr>
        <w:t xml:space="preserve"> </w:t>
      </w:r>
      <w:r w:rsidRPr="005D068D">
        <w:t xml:space="preserve">of </w:t>
      </w:r>
      <w:r w:rsidR="3179F248" w:rsidRPr="005D068D">
        <w:t>addressing</w:t>
      </w:r>
      <w:r w:rsidRPr="005D068D">
        <w:rPr>
          <w:spacing w:val="44"/>
          <w:szCs w:val="24"/>
        </w:rPr>
        <w:t xml:space="preserve"> </w:t>
      </w:r>
      <w:r w:rsidRPr="005D068D">
        <w:t>the</w:t>
      </w:r>
      <w:r w:rsidRPr="005D068D">
        <w:rPr>
          <w:spacing w:val="45"/>
          <w:szCs w:val="24"/>
        </w:rPr>
        <w:t xml:space="preserve"> </w:t>
      </w:r>
      <w:r w:rsidRPr="005D068D">
        <w:t>whole</w:t>
      </w:r>
      <w:r w:rsidRPr="005D068D">
        <w:rPr>
          <w:spacing w:val="45"/>
          <w:szCs w:val="24"/>
        </w:rPr>
        <w:t xml:space="preserve"> </w:t>
      </w:r>
      <w:r w:rsidRPr="005D068D">
        <w:t>person,</w:t>
      </w:r>
      <w:r w:rsidRPr="005D068D">
        <w:rPr>
          <w:spacing w:val="45"/>
          <w:szCs w:val="24"/>
        </w:rPr>
        <w:t xml:space="preserve"> </w:t>
      </w:r>
      <w:r w:rsidRPr="005D068D">
        <w:t>rather</w:t>
      </w:r>
      <w:r w:rsidRPr="005D068D">
        <w:rPr>
          <w:spacing w:val="44"/>
          <w:szCs w:val="24"/>
        </w:rPr>
        <w:t xml:space="preserve"> </w:t>
      </w:r>
      <w:r w:rsidRPr="005D068D">
        <w:t>than</w:t>
      </w:r>
      <w:r w:rsidRPr="005D068D">
        <w:rPr>
          <w:spacing w:val="45"/>
          <w:szCs w:val="24"/>
        </w:rPr>
        <w:t xml:space="preserve"> </w:t>
      </w:r>
      <w:r w:rsidRPr="005D068D">
        <w:t>one</w:t>
      </w:r>
      <w:r w:rsidRPr="005D068D">
        <w:rPr>
          <w:spacing w:val="45"/>
          <w:szCs w:val="24"/>
        </w:rPr>
        <w:t xml:space="preserve"> </w:t>
      </w:r>
      <w:r w:rsidRPr="005D068D">
        <w:t>segment</w:t>
      </w:r>
      <w:r w:rsidRPr="005D068D">
        <w:rPr>
          <w:spacing w:val="45"/>
          <w:szCs w:val="24"/>
        </w:rPr>
        <w:t xml:space="preserve"> </w:t>
      </w:r>
      <w:r w:rsidRPr="005D068D">
        <w:t>of</w:t>
      </w:r>
      <w:r w:rsidRPr="005D068D">
        <w:rPr>
          <w:spacing w:val="44"/>
          <w:szCs w:val="24"/>
        </w:rPr>
        <w:t xml:space="preserve"> </w:t>
      </w:r>
      <w:r w:rsidRPr="005D068D">
        <w:t>their</w:t>
      </w:r>
      <w:r w:rsidRPr="005D068D">
        <w:rPr>
          <w:spacing w:val="45"/>
          <w:szCs w:val="24"/>
        </w:rPr>
        <w:t xml:space="preserve"> </w:t>
      </w:r>
      <w:r w:rsidRPr="005D068D">
        <w:t>being.</w:t>
      </w:r>
      <w:r w:rsidRPr="005D068D">
        <w:rPr>
          <w:spacing w:val="30"/>
          <w:szCs w:val="24"/>
        </w:rPr>
        <w:t xml:space="preserve"> </w:t>
      </w:r>
      <w:r w:rsidRPr="005D068D">
        <w:t>The</w:t>
      </w:r>
      <w:r w:rsidRPr="005D068D">
        <w:rPr>
          <w:spacing w:val="44"/>
          <w:szCs w:val="24"/>
        </w:rPr>
        <w:t xml:space="preserve"> </w:t>
      </w:r>
      <w:r w:rsidRPr="005D068D">
        <w:t>Mind</w:t>
      </w:r>
      <w:r w:rsidR="49A139E6" w:rsidRPr="005D068D">
        <w:rPr>
          <w:szCs w:val="24"/>
        </w:rPr>
        <w:t>-</w:t>
      </w:r>
      <w:r w:rsidRPr="005D068D">
        <w:t xml:space="preserve">body </w:t>
      </w:r>
      <w:r w:rsidR="0DB9F264" w:rsidRPr="005D068D">
        <w:t>M</w:t>
      </w:r>
      <w:r w:rsidRPr="005D068D">
        <w:t>odel</w:t>
      </w:r>
      <w:r w:rsidRPr="005D068D">
        <w:rPr>
          <w:spacing w:val="38"/>
          <w:szCs w:val="24"/>
        </w:rPr>
        <w:t xml:space="preserve"> </w:t>
      </w:r>
      <w:r w:rsidRPr="005D068D">
        <w:t>views</w:t>
      </w:r>
      <w:r w:rsidRPr="005D068D">
        <w:rPr>
          <w:spacing w:val="39"/>
          <w:szCs w:val="24"/>
        </w:rPr>
        <w:t xml:space="preserve"> </w:t>
      </w:r>
      <w:r w:rsidRPr="005D068D">
        <w:t>the</w:t>
      </w:r>
      <w:r w:rsidRPr="005D068D">
        <w:rPr>
          <w:spacing w:val="38"/>
          <w:szCs w:val="24"/>
        </w:rPr>
        <w:t xml:space="preserve"> </w:t>
      </w:r>
      <w:r w:rsidRPr="005D068D">
        <w:t>mind</w:t>
      </w:r>
      <w:r w:rsidRPr="005D068D">
        <w:rPr>
          <w:spacing w:val="39"/>
          <w:szCs w:val="24"/>
        </w:rPr>
        <w:t xml:space="preserve"> </w:t>
      </w:r>
      <w:r w:rsidRPr="005D068D">
        <w:t>and</w:t>
      </w:r>
      <w:r w:rsidRPr="005D068D">
        <w:rPr>
          <w:spacing w:val="38"/>
          <w:szCs w:val="24"/>
        </w:rPr>
        <w:t xml:space="preserve"> </w:t>
      </w:r>
      <w:r w:rsidRPr="005D068D">
        <w:t>body</w:t>
      </w:r>
      <w:r w:rsidRPr="005D068D">
        <w:rPr>
          <w:spacing w:val="39"/>
          <w:szCs w:val="24"/>
        </w:rPr>
        <w:t xml:space="preserve"> </w:t>
      </w:r>
      <w:r w:rsidRPr="005D068D">
        <w:t>as</w:t>
      </w:r>
      <w:r w:rsidRPr="005D068D">
        <w:rPr>
          <w:spacing w:val="39"/>
          <w:szCs w:val="24"/>
        </w:rPr>
        <w:t xml:space="preserve"> </w:t>
      </w:r>
      <w:r w:rsidRPr="005D068D">
        <w:t>one</w:t>
      </w:r>
      <w:r w:rsidRPr="005D068D">
        <w:rPr>
          <w:spacing w:val="38"/>
          <w:szCs w:val="24"/>
        </w:rPr>
        <w:t xml:space="preserve"> </w:t>
      </w:r>
      <w:r w:rsidRPr="005D068D">
        <w:t>entity</w:t>
      </w:r>
      <w:r w:rsidRPr="005D068D">
        <w:rPr>
          <w:spacing w:val="40"/>
          <w:szCs w:val="24"/>
        </w:rPr>
        <w:t xml:space="preserve"> </w:t>
      </w:r>
      <w:r w:rsidRPr="005D068D">
        <w:t>and</w:t>
      </w:r>
      <w:r w:rsidRPr="005D068D">
        <w:rPr>
          <w:spacing w:val="38"/>
          <w:szCs w:val="24"/>
        </w:rPr>
        <w:t xml:space="preserve"> </w:t>
      </w:r>
      <w:r w:rsidRPr="005D068D">
        <w:t>derives</w:t>
      </w:r>
      <w:r w:rsidRPr="005D068D">
        <w:rPr>
          <w:spacing w:val="39"/>
          <w:szCs w:val="24"/>
        </w:rPr>
        <w:t xml:space="preserve"> </w:t>
      </w:r>
      <w:r w:rsidRPr="005D068D">
        <w:t>its</w:t>
      </w:r>
      <w:r w:rsidRPr="005D068D">
        <w:rPr>
          <w:spacing w:val="39"/>
          <w:szCs w:val="24"/>
        </w:rPr>
        <w:t xml:space="preserve"> </w:t>
      </w:r>
      <w:r w:rsidRPr="005D068D">
        <w:t>scientific</w:t>
      </w:r>
      <w:r w:rsidRPr="005D068D">
        <w:rPr>
          <w:spacing w:val="38"/>
          <w:szCs w:val="24"/>
        </w:rPr>
        <w:t xml:space="preserve"> </w:t>
      </w:r>
      <w:r w:rsidRPr="005D068D">
        <w:t>support</w:t>
      </w:r>
      <w:r w:rsidRPr="005D068D">
        <w:rPr>
          <w:spacing w:val="39"/>
          <w:szCs w:val="24"/>
        </w:rPr>
        <w:t xml:space="preserve"> </w:t>
      </w:r>
      <w:r w:rsidRPr="005D068D">
        <w:t>from</w:t>
      </w:r>
      <w:r w:rsidRPr="005D068D">
        <w:rPr>
          <w:w w:val="99"/>
          <w:szCs w:val="24"/>
        </w:rPr>
        <w:t xml:space="preserve"> </w:t>
      </w:r>
      <w:r w:rsidRPr="005D068D">
        <w:t>research</w:t>
      </w:r>
      <w:r w:rsidRPr="005D068D">
        <w:rPr>
          <w:spacing w:val="18"/>
          <w:szCs w:val="24"/>
        </w:rPr>
        <w:t xml:space="preserve"> </w:t>
      </w:r>
      <w:r w:rsidRPr="005D068D">
        <w:t>in</w:t>
      </w:r>
      <w:r w:rsidRPr="005D068D">
        <w:rPr>
          <w:spacing w:val="18"/>
          <w:szCs w:val="24"/>
        </w:rPr>
        <w:t xml:space="preserve"> </w:t>
      </w:r>
      <w:r w:rsidRPr="005D068D">
        <w:t>neuroscience,</w:t>
      </w:r>
      <w:r w:rsidRPr="005D068D">
        <w:rPr>
          <w:spacing w:val="18"/>
          <w:szCs w:val="24"/>
        </w:rPr>
        <w:t xml:space="preserve"> </w:t>
      </w:r>
      <w:r w:rsidRPr="005D068D">
        <w:t>health</w:t>
      </w:r>
      <w:r w:rsidRPr="005D068D">
        <w:rPr>
          <w:spacing w:val="18"/>
          <w:szCs w:val="24"/>
        </w:rPr>
        <w:t xml:space="preserve"> </w:t>
      </w:r>
      <w:r w:rsidRPr="005D068D">
        <w:t>psychology,</w:t>
      </w:r>
      <w:r w:rsidRPr="005D068D">
        <w:rPr>
          <w:spacing w:val="18"/>
          <w:szCs w:val="24"/>
        </w:rPr>
        <w:t xml:space="preserve"> </w:t>
      </w:r>
      <w:r w:rsidRPr="005D068D">
        <w:t>and</w:t>
      </w:r>
      <w:r w:rsidRPr="005D068D">
        <w:rPr>
          <w:spacing w:val="18"/>
          <w:szCs w:val="24"/>
        </w:rPr>
        <w:t xml:space="preserve"> </w:t>
      </w:r>
      <w:r w:rsidRPr="005D068D">
        <w:t>psychoneuroimmunology.</w:t>
      </w:r>
      <w:r w:rsidRPr="005D068D">
        <w:rPr>
          <w:spacing w:val="36"/>
          <w:szCs w:val="24"/>
        </w:rPr>
        <w:t xml:space="preserve"> </w:t>
      </w:r>
      <w:r w:rsidRPr="005D068D">
        <w:t>These</w:t>
      </w:r>
      <w:r w:rsidRPr="005D068D">
        <w:rPr>
          <w:w w:val="99"/>
          <w:szCs w:val="24"/>
        </w:rPr>
        <w:t xml:space="preserve"> </w:t>
      </w:r>
      <w:r w:rsidRPr="005D068D">
        <w:t>evolving</w:t>
      </w:r>
      <w:r w:rsidRPr="005D068D">
        <w:rPr>
          <w:spacing w:val="35"/>
          <w:szCs w:val="24"/>
        </w:rPr>
        <w:t xml:space="preserve"> </w:t>
      </w:r>
      <w:r w:rsidRPr="005D068D">
        <w:t>scientific</w:t>
      </w:r>
      <w:r w:rsidRPr="005D068D">
        <w:rPr>
          <w:spacing w:val="36"/>
          <w:szCs w:val="24"/>
        </w:rPr>
        <w:t xml:space="preserve"> </w:t>
      </w:r>
      <w:r w:rsidRPr="005D068D">
        <w:t>disciplines</w:t>
      </w:r>
      <w:r w:rsidRPr="005D068D">
        <w:rPr>
          <w:spacing w:val="35"/>
          <w:szCs w:val="24"/>
        </w:rPr>
        <w:t xml:space="preserve"> </w:t>
      </w:r>
      <w:r w:rsidRPr="005D068D">
        <w:t>provide</w:t>
      </w:r>
      <w:r w:rsidRPr="005D068D">
        <w:rPr>
          <w:spacing w:val="36"/>
          <w:szCs w:val="24"/>
        </w:rPr>
        <w:t xml:space="preserve"> </w:t>
      </w:r>
      <w:r w:rsidRPr="005D068D">
        <w:t>the</w:t>
      </w:r>
      <w:r w:rsidRPr="005D068D">
        <w:rPr>
          <w:spacing w:val="35"/>
          <w:szCs w:val="24"/>
        </w:rPr>
        <w:t xml:space="preserve"> </w:t>
      </w:r>
      <w:r w:rsidRPr="005D068D">
        <w:t>foundation</w:t>
      </w:r>
      <w:r w:rsidRPr="005D068D">
        <w:rPr>
          <w:spacing w:val="36"/>
          <w:szCs w:val="24"/>
        </w:rPr>
        <w:t xml:space="preserve"> </w:t>
      </w:r>
      <w:r w:rsidRPr="005D068D">
        <w:t>to</w:t>
      </w:r>
      <w:r w:rsidRPr="005D068D">
        <w:rPr>
          <w:spacing w:val="35"/>
          <w:szCs w:val="24"/>
        </w:rPr>
        <w:t xml:space="preserve"> </w:t>
      </w:r>
      <w:r w:rsidRPr="005D068D">
        <w:t>understanding</w:t>
      </w:r>
      <w:r w:rsidRPr="005D068D">
        <w:rPr>
          <w:spacing w:val="36"/>
          <w:szCs w:val="24"/>
        </w:rPr>
        <w:t xml:space="preserve"> </w:t>
      </w:r>
      <w:r w:rsidRPr="005D068D">
        <w:t>the</w:t>
      </w:r>
      <w:r w:rsidRPr="005D068D">
        <w:rPr>
          <w:spacing w:val="35"/>
          <w:szCs w:val="24"/>
        </w:rPr>
        <w:t xml:space="preserve"> </w:t>
      </w:r>
      <w:r w:rsidRPr="005D068D">
        <w:t>therapeutic</w:t>
      </w:r>
      <w:r w:rsidRPr="005D068D">
        <w:rPr>
          <w:w w:val="99"/>
          <w:szCs w:val="24"/>
        </w:rPr>
        <w:t xml:space="preserve"> </w:t>
      </w:r>
      <w:r w:rsidRPr="005D068D">
        <w:t>value</w:t>
      </w:r>
      <w:r w:rsidRPr="005D068D">
        <w:rPr>
          <w:spacing w:val="-4"/>
          <w:szCs w:val="24"/>
        </w:rPr>
        <w:t xml:space="preserve"> </w:t>
      </w:r>
      <w:r w:rsidRPr="005D068D">
        <w:t>of</w:t>
      </w:r>
      <w:r w:rsidRPr="005D068D">
        <w:rPr>
          <w:spacing w:val="-3"/>
          <w:szCs w:val="24"/>
        </w:rPr>
        <w:t xml:space="preserve"> </w:t>
      </w:r>
      <w:r w:rsidRPr="005D068D">
        <w:t>occupation</w:t>
      </w:r>
      <w:r w:rsidRPr="005D068D">
        <w:rPr>
          <w:spacing w:val="-3"/>
          <w:szCs w:val="24"/>
        </w:rPr>
        <w:t xml:space="preserve"> </w:t>
      </w:r>
      <w:r w:rsidRPr="005D068D">
        <w:t>as</w:t>
      </w:r>
      <w:r w:rsidRPr="005D068D">
        <w:rPr>
          <w:spacing w:val="-4"/>
          <w:szCs w:val="24"/>
        </w:rPr>
        <w:t xml:space="preserve"> </w:t>
      </w:r>
      <w:r w:rsidRPr="005D068D">
        <w:t>we</w:t>
      </w:r>
      <w:r w:rsidRPr="005D068D">
        <w:rPr>
          <w:spacing w:val="-3"/>
          <w:szCs w:val="24"/>
        </w:rPr>
        <w:t xml:space="preserve"> </w:t>
      </w:r>
      <w:r w:rsidRPr="005D068D">
        <w:t>apply</w:t>
      </w:r>
      <w:r w:rsidRPr="005D068D">
        <w:rPr>
          <w:spacing w:val="-3"/>
          <w:szCs w:val="24"/>
        </w:rPr>
        <w:t xml:space="preserve"> </w:t>
      </w:r>
      <w:r w:rsidRPr="005D068D">
        <w:t>it</w:t>
      </w:r>
      <w:r w:rsidRPr="005D068D">
        <w:rPr>
          <w:spacing w:val="-3"/>
          <w:szCs w:val="24"/>
        </w:rPr>
        <w:t xml:space="preserve"> </w:t>
      </w:r>
      <w:r w:rsidRPr="005D068D">
        <w:t>in</w:t>
      </w:r>
      <w:r w:rsidRPr="005D068D">
        <w:rPr>
          <w:spacing w:val="-4"/>
          <w:szCs w:val="24"/>
        </w:rPr>
        <w:t xml:space="preserve"> </w:t>
      </w:r>
      <w:r w:rsidRPr="005D068D">
        <w:t>our</w:t>
      </w:r>
      <w:r w:rsidRPr="005D068D">
        <w:rPr>
          <w:spacing w:val="-3"/>
          <w:szCs w:val="24"/>
        </w:rPr>
        <w:t xml:space="preserve"> </w:t>
      </w:r>
      <w:r w:rsidRPr="005D068D">
        <w:t>study</w:t>
      </w:r>
      <w:r w:rsidRPr="005D068D">
        <w:rPr>
          <w:spacing w:val="-3"/>
          <w:szCs w:val="24"/>
        </w:rPr>
        <w:t xml:space="preserve"> </w:t>
      </w:r>
      <w:r w:rsidRPr="005D068D">
        <w:t>of</w:t>
      </w:r>
      <w:r w:rsidRPr="005D068D">
        <w:rPr>
          <w:spacing w:val="-4"/>
          <w:szCs w:val="24"/>
        </w:rPr>
        <w:t xml:space="preserve"> </w:t>
      </w:r>
      <w:r w:rsidRPr="005D068D">
        <w:lastRenderedPageBreak/>
        <w:t>occupational</w:t>
      </w:r>
      <w:r w:rsidRPr="005D068D">
        <w:rPr>
          <w:spacing w:val="-3"/>
          <w:szCs w:val="24"/>
        </w:rPr>
        <w:t xml:space="preserve"> </w:t>
      </w:r>
      <w:r w:rsidRPr="005D068D">
        <w:t>therapy.</w:t>
      </w:r>
    </w:p>
    <w:p w14:paraId="043C3D49" w14:textId="46143100" w:rsidR="4AE1DFF0" w:rsidRPr="005D068D" w:rsidRDefault="4AE1DFF0" w:rsidP="4AE1DFF0">
      <w:pPr>
        <w:pStyle w:val="NoSpacing"/>
      </w:pPr>
    </w:p>
    <w:p w14:paraId="41CDD915" w14:textId="3607957D" w:rsidR="009F49D6" w:rsidRPr="005D068D" w:rsidRDefault="731E2700" w:rsidP="00694462">
      <w:pPr>
        <w:pStyle w:val="NoSpacing"/>
        <w:jc w:val="center"/>
        <w:outlineLvl w:val="0"/>
        <w:rPr>
          <w:b/>
          <w:bCs/>
        </w:rPr>
      </w:pPr>
      <w:r w:rsidRPr="005D068D">
        <w:rPr>
          <w:b/>
          <w:bCs/>
        </w:rPr>
        <w:t>STATEMENT ON JUSTICE</w:t>
      </w:r>
      <w:r w:rsidR="00502B6C" w:rsidRPr="005D068D">
        <w:rPr>
          <w:b/>
          <w:bCs/>
        </w:rPr>
        <w:t>,</w:t>
      </w:r>
      <w:r w:rsidRPr="005D068D">
        <w:rPr>
          <w:b/>
          <w:bCs/>
        </w:rPr>
        <w:t xml:space="preserve"> EQUITY</w:t>
      </w:r>
      <w:r w:rsidR="00502B6C" w:rsidRPr="005D068D">
        <w:rPr>
          <w:b/>
          <w:bCs/>
        </w:rPr>
        <w:t>,</w:t>
      </w:r>
      <w:r w:rsidRPr="005D068D">
        <w:rPr>
          <w:b/>
          <w:bCs/>
        </w:rPr>
        <w:t xml:space="preserve"> DIVER</w:t>
      </w:r>
      <w:r w:rsidR="0048037F">
        <w:rPr>
          <w:b/>
          <w:bCs/>
        </w:rPr>
        <w:t>S</w:t>
      </w:r>
      <w:r w:rsidRPr="005D068D">
        <w:rPr>
          <w:b/>
          <w:bCs/>
        </w:rPr>
        <w:t>ITY</w:t>
      </w:r>
      <w:r w:rsidR="00502B6C" w:rsidRPr="005D068D">
        <w:rPr>
          <w:b/>
          <w:bCs/>
        </w:rPr>
        <w:t>,</w:t>
      </w:r>
      <w:r w:rsidRPr="005D068D">
        <w:rPr>
          <w:b/>
          <w:bCs/>
        </w:rPr>
        <w:t xml:space="preserve"> AND INCLUSION</w:t>
      </w:r>
    </w:p>
    <w:p w14:paraId="3D3633BB" w14:textId="77777777" w:rsidR="00A67FE1" w:rsidRPr="005D068D" w:rsidRDefault="00A67FE1" w:rsidP="00694462">
      <w:pPr>
        <w:pStyle w:val="NoSpacing"/>
        <w:jc w:val="center"/>
        <w:outlineLvl w:val="0"/>
        <w:rPr>
          <w:b/>
          <w:bCs/>
        </w:rPr>
      </w:pPr>
    </w:p>
    <w:p w14:paraId="1AFD25A0" w14:textId="12689D71" w:rsidR="009F49D6" w:rsidRPr="005D068D" w:rsidRDefault="731E2700" w:rsidP="00694462">
      <w:pPr>
        <w:spacing w:line="360" w:lineRule="auto"/>
        <w:rPr>
          <w:rFonts w:eastAsia="Times New Roman"/>
        </w:rPr>
      </w:pPr>
      <w:r w:rsidRPr="005D068D">
        <w:rPr>
          <w:rFonts w:eastAsia="Times New Roman"/>
        </w:rPr>
        <w:t xml:space="preserve">The </w:t>
      </w:r>
      <w:r w:rsidR="00502B6C" w:rsidRPr="005D068D">
        <w:rPr>
          <w:rFonts w:eastAsia="Times New Roman"/>
        </w:rPr>
        <w:t xml:space="preserve">Department of </w:t>
      </w:r>
      <w:r w:rsidRPr="005D068D">
        <w:rPr>
          <w:rFonts w:eastAsia="Times New Roman"/>
        </w:rPr>
        <w:t>Occupational Therapy of SMU recognizes that the current practices of the occupational therapy profession do not adequately represent or consider the complexities of our diverse societies in the U.S. Our department is determined to rectify these deficits within the profession that marginalize under-represented and vulnerable individuals and populations. We must continuously improve our policies, procedures, and planning to advance equity and inclusion of all people. We will model inclusiveness. We will engage in our own lifelong learning as well as teach and mentor all students about how complex justice issues including racism, social and structural determinants, inequity, and disparity affect health. We aim to identify, create, and implement occupational therapy practices that ensure occupational justice and respect the values of all those we serve.</w:t>
      </w:r>
    </w:p>
    <w:p w14:paraId="1F28D7C9" w14:textId="77777777" w:rsidR="008E6077" w:rsidRPr="005D068D" w:rsidRDefault="008E6077" w:rsidP="008F688B">
      <w:pPr>
        <w:pStyle w:val="NoSpacing"/>
        <w:outlineLvl w:val="0"/>
        <w:rPr>
          <w:b/>
          <w:szCs w:val="24"/>
        </w:rPr>
      </w:pPr>
    </w:p>
    <w:p w14:paraId="26131964" w14:textId="51E96034" w:rsidR="00694462" w:rsidRPr="005D068D" w:rsidRDefault="00014369" w:rsidP="0791D57F">
      <w:pPr>
        <w:pStyle w:val="NoSpacing"/>
        <w:jc w:val="center"/>
        <w:outlineLvl w:val="0"/>
        <w:rPr>
          <w:b/>
          <w:bCs/>
        </w:rPr>
      </w:pPr>
      <w:r w:rsidRPr="005D068D">
        <w:rPr>
          <w:b/>
          <w:bCs/>
        </w:rPr>
        <w:t>CURRICULUM</w:t>
      </w:r>
      <w:r w:rsidR="00FD5EFD" w:rsidRPr="005D068D">
        <w:rPr>
          <w:b/>
          <w:bCs/>
        </w:rPr>
        <w:t xml:space="preserve"> DESIGN</w:t>
      </w:r>
    </w:p>
    <w:p w14:paraId="56611F18" w14:textId="77777777" w:rsidR="007D5A13" w:rsidRPr="008F688B" w:rsidRDefault="007D5A13" w:rsidP="0791D57F">
      <w:pPr>
        <w:pStyle w:val="NoSpacing"/>
        <w:jc w:val="center"/>
        <w:outlineLvl w:val="0"/>
        <w:rPr>
          <w:b/>
        </w:rPr>
      </w:pPr>
    </w:p>
    <w:p w14:paraId="49179618" w14:textId="1E07C96E" w:rsidR="2F338BB4" w:rsidRPr="005D068D" w:rsidRDefault="2F338BB4" w:rsidP="0791D57F">
      <w:pPr>
        <w:spacing w:line="360" w:lineRule="auto"/>
      </w:pPr>
      <w:r w:rsidRPr="001554E2">
        <w:t>The</w:t>
      </w:r>
      <w:r w:rsidRPr="008F688B">
        <w:t xml:space="preserve"> </w:t>
      </w:r>
      <w:r w:rsidRPr="001554E2">
        <w:t>Mind-body</w:t>
      </w:r>
      <w:r w:rsidRPr="008F688B">
        <w:t xml:space="preserve"> </w:t>
      </w:r>
      <w:r w:rsidRPr="001554E2">
        <w:t xml:space="preserve">Model is infused throughout the graduate curriculum. </w:t>
      </w:r>
      <w:r w:rsidRPr="005D068D">
        <w:t>The science curriculum in our graduate programs is fully complemented by the holistic fundamentals that inculcate students to recognize the whole person in the context of their physical, psycho-social, cultural, and spiritual realm.  The rigorous science curriculum is seamlessly woven with a Mind-body philosophy. Occupational therapy is strongly influenced by medicine, and functional impairments fall into the biomedicine model (treating physical injuries or symptoms of illnesses with specific intervention techniques); however, occupational therapy practice goes far beyond the realm of the physical body. The occupational therapy process addresses clients and their unique occupations as well as the context and environment in which those occupations are performed (AOTA, 2020).</w:t>
      </w:r>
    </w:p>
    <w:p w14:paraId="52D2B11B" w14:textId="7EDFEC68" w:rsidR="0791D57F" w:rsidRPr="005D068D" w:rsidRDefault="0791D57F" w:rsidP="0791D57F">
      <w:pPr>
        <w:pStyle w:val="NoSpacing"/>
      </w:pPr>
    </w:p>
    <w:p w14:paraId="306926D0" w14:textId="715DDB2A" w:rsidR="009F49D6" w:rsidRPr="005D068D" w:rsidRDefault="6EE5FE27" w:rsidP="009B20AC">
      <w:pPr>
        <w:pStyle w:val="NoSpacing"/>
      </w:pPr>
      <w:r w:rsidRPr="005D068D">
        <w:t>T</w:t>
      </w:r>
      <w:r w:rsidR="3FC347D9" w:rsidRPr="005D068D">
        <w:t xml:space="preserve">he curricular design of </w:t>
      </w:r>
      <w:r w:rsidR="37E13205" w:rsidRPr="005D068D">
        <w:t>our graduate p</w:t>
      </w:r>
      <w:r w:rsidR="3FC347D9" w:rsidRPr="005D068D">
        <w:t>rogram</w:t>
      </w:r>
      <w:r w:rsidR="37E13205" w:rsidRPr="005D068D">
        <w:t>s</w:t>
      </w:r>
      <w:r w:rsidR="3FC347D9" w:rsidRPr="005D068D">
        <w:t xml:space="preserve"> is a progressive</w:t>
      </w:r>
      <w:r w:rsidR="6F68FF04" w:rsidRPr="005D068D">
        <w:t>,</w:t>
      </w:r>
      <w:r w:rsidR="3FC347D9" w:rsidRPr="005D068D">
        <w:t xml:space="preserve"> evidence-based education of knowledge and skills, and application of both</w:t>
      </w:r>
      <w:r w:rsidR="7FEA2B91" w:rsidRPr="005D068D">
        <w:t>, using a Mind-</w:t>
      </w:r>
      <w:r w:rsidR="14006D9D" w:rsidRPr="005D068D">
        <w:t>body Model</w:t>
      </w:r>
      <w:r w:rsidR="3FC347D9" w:rsidRPr="005D068D">
        <w:t xml:space="preserve">. The themes or threads </w:t>
      </w:r>
      <w:r w:rsidR="5BB04FDC" w:rsidRPr="005D068D">
        <w:t>of our graduate p</w:t>
      </w:r>
      <w:r w:rsidR="3FC347D9" w:rsidRPr="005D068D">
        <w:t>rogram</w:t>
      </w:r>
      <w:r w:rsidR="5BB04FDC" w:rsidRPr="005D068D">
        <w:t>s</w:t>
      </w:r>
      <w:r w:rsidR="3FC347D9" w:rsidRPr="005D068D">
        <w:t xml:space="preserve"> are:  </w:t>
      </w:r>
      <w:r w:rsidR="6F68FF04" w:rsidRPr="005D068D">
        <w:t xml:space="preserve">evidenced-based practice, </w:t>
      </w:r>
      <w:r w:rsidR="3FC347D9" w:rsidRPr="005D068D">
        <w:t xml:space="preserve">foundational knowledge, critical analysis and problem solving, occupational therapy theoretical tenets, occupational therapy processes, professionalism, clinical reasoning, </w:t>
      </w:r>
      <w:r w:rsidR="6F68FF04" w:rsidRPr="005D068D">
        <w:t xml:space="preserve">and scholarship. Within these themes, students develop understanding of and skills in </w:t>
      </w:r>
      <w:r w:rsidR="3FC347D9" w:rsidRPr="005D068D">
        <w:t xml:space="preserve">program development and implementation, </w:t>
      </w:r>
      <w:r w:rsidR="14006D9D" w:rsidRPr="005D068D">
        <w:t xml:space="preserve">research processes, </w:t>
      </w:r>
      <w:r w:rsidR="3FC347D9" w:rsidRPr="005D068D">
        <w:t xml:space="preserve">advocacy and leadership. </w:t>
      </w:r>
    </w:p>
    <w:p w14:paraId="4FB4CAC2" w14:textId="29A6272B" w:rsidR="0791D57F" w:rsidRPr="001554E2" w:rsidRDefault="0791D57F" w:rsidP="008F688B">
      <w:pPr>
        <w:pStyle w:val="NoSpacing"/>
      </w:pPr>
    </w:p>
    <w:p w14:paraId="77DD9A42" w14:textId="77777777" w:rsidR="00012029" w:rsidRPr="008F688B" w:rsidRDefault="00012029" w:rsidP="0791D57F">
      <w:pPr>
        <w:pStyle w:val="NoSpacing"/>
      </w:pPr>
    </w:p>
    <w:p w14:paraId="0B73CDB7" w14:textId="77777777" w:rsidR="00012029" w:rsidRPr="008F688B" w:rsidRDefault="00012029" w:rsidP="0791D57F">
      <w:pPr>
        <w:pStyle w:val="NoSpacing"/>
      </w:pPr>
    </w:p>
    <w:p w14:paraId="724F29CE" w14:textId="4D02BDAC" w:rsidR="006532AF" w:rsidRPr="005D068D" w:rsidRDefault="006532AF" w:rsidP="009B20AC">
      <w:pPr>
        <w:pStyle w:val="NoSpacing"/>
        <w:rPr>
          <w:b/>
          <w:szCs w:val="24"/>
        </w:rPr>
      </w:pPr>
      <w:r w:rsidRPr="005D068D">
        <w:rPr>
          <w:b/>
          <w:bCs/>
        </w:rPr>
        <w:t>Evidence-based Practice</w:t>
      </w:r>
    </w:p>
    <w:p w14:paraId="3054DC30" w14:textId="7BF74C75" w:rsidR="009637CD" w:rsidRPr="005D068D" w:rsidRDefault="7E862BD7" w:rsidP="0791D57F">
      <w:pPr>
        <w:pStyle w:val="NoSpacing"/>
      </w:pPr>
      <w:r w:rsidRPr="005D068D">
        <w:t>The curriculum emphasizes evidence-based practice, a cornerstone of occupational therapy practice. Evidence</w:t>
      </w:r>
      <w:r w:rsidRPr="008F688B">
        <w:t xml:space="preserve"> </w:t>
      </w:r>
      <w:r w:rsidRPr="005D068D">
        <w:t>based</w:t>
      </w:r>
      <w:r w:rsidRPr="008F688B">
        <w:t xml:space="preserve"> </w:t>
      </w:r>
      <w:r w:rsidRPr="005D068D">
        <w:t>practice</w:t>
      </w:r>
      <w:r w:rsidRPr="008F688B">
        <w:t xml:space="preserve"> </w:t>
      </w:r>
      <w:r w:rsidRPr="005D068D">
        <w:t>has</w:t>
      </w:r>
      <w:r w:rsidRPr="008F688B">
        <w:t xml:space="preserve"> </w:t>
      </w:r>
      <w:r w:rsidRPr="005D068D">
        <w:t>been</w:t>
      </w:r>
      <w:r w:rsidRPr="008F688B">
        <w:t xml:space="preserve"> </w:t>
      </w:r>
      <w:r w:rsidRPr="005D068D">
        <w:t>defined</w:t>
      </w:r>
      <w:r w:rsidRPr="008F688B">
        <w:t xml:space="preserve"> </w:t>
      </w:r>
      <w:r w:rsidRPr="005D068D">
        <w:t>as</w:t>
      </w:r>
      <w:r w:rsidRPr="008F688B">
        <w:t xml:space="preserve"> </w:t>
      </w:r>
      <w:r w:rsidRPr="005D068D">
        <w:t>“the</w:t>
      </w:r>
      <w:r w:rsidRPr="008F688B">
        <w:t xml:space="preserve"> </w:t>
      </w:r>
      <w:r w:rsidRPr="005D068D">
        <w:t>conscientious,</w:t>
      </w:r>
      <w:r w:rsidRPr="008F688B">
        <w:t xml:space="preserve"> </w:t>
      </w:r>
      <w:r w:rsidRPr="005D068D">
        <w:t>explicit</w:t>
      </w:r>
      <w:r w:rsidRPr="008F688B">
        <w:t xml:space="preserve"> </w:t>
      </w:r>
      <w:r w:rsidRPr="005D068D">
        <w:t>and</w:t>
      </w:r>
      <w:r w:rsidRPr="008F688B">
        <w:t xml:space="preserve"> </w:t>
      </w:r>
      <w:r w:rsidRPr="005D068D">
        <w:t>judicious</w:t>
      </w:r>
      <w:r w:rsidRPr="008F688B">
        <w:t xml:space="preserve"> </w:t>
      </w:r>
      <w:r w:rsidRPr="005D068D">
        <w:t>use</w:t>
      </w:r>
      <w:r w:rsidRPr="008F688B">
        <w:t xml:space="preserve"> </w:t>
      </w:r>
      <w:r w:rsidRPr="005D068D">
        <w:t>of current</w:t>
      </w:r>
      <w:r w:rsidRPr="008F688B">
        <w:t xml:space="preserve"> </w:t>
      </w:r>
      <w:r w:rsidRPr="005D068D">
        <w:t>best</w:t>
      </w:r>
      <w:r w:rsidRPr="008F688B">
        <w:t xml:space="preserve"> </w:t>
      </w:r>
      <w:r w:rsidRPr="005D068D">
        <w:t>evidence</w:t>
      </w:r>
      <w:r w:rsidRPr="008F688B">
        <w:t xml:space="preserve"> </w:t>
      </w:r>
      <w:r w:rsidRPr="005D068D">
        <w:t>in</w:t>
      </w:r>
      <w:r w:rsidRPr="008F688B">
        <w:t xml:space="preserve"> </w:t>
      </w:r>
      <w:r w:rsidRPr="005D068D">
        <w:t>making</w:t>
      </w:r>
      <w:r w:rsidRPr="008F688B">
        <w:t xml:space="preserve"> </w:t>
      </w:r>
      <w:r w:rsidRPr="005D068D">
        <w:t>decisions</w:t>
      </w:r>
      <w:r w:rsidRPr="008F688B">
        <w:t xml:space="preserve"> </w:t>
      </w:r>
      <w:r w:rsidRPr="005D068D">
        <w:t>about</w:t>
      </w:r>
      <w:r w:rsidRPr="008F688B">
        <w:t xml:space="preserve"> </w:t>
      </w:r>
      <w:r w:rsidRPr="005D068D">
        <w:t>the</w:t>
      </w:r>
      <w:r w:rsidRPr="008F688B">
        <w:t xml:space="preserve"> </w:t>
      </w:r>
      <w:r w:rsidRPr="005D068D">
        <w:t>care</w:t>
      </w:r>
      <w:r w:rsidRPr="008F688B">
        <w:t xml:space="preserve"> </w:t>
      </w:r>
      <w:r w:rsidRPr="005D068D">
        <w:t>of</w:t>
      </w:r>
      <w:r w:rsidRPr="008F688B">
        <w:t xml:space="preserve"> </w:t>
      </w:r>
      <w:r w:rsidRPr="005D068D">
        <w:t>the</w:t>
      </w:r>
      <w:r w:rsidRPr="008F688B">
        <w:t xml:space="preserve"> </w:t>
      </w:r>
      <w:r w:rsidRPr="005D068D">
        <w:t>individual</w:t>
      </w:r>
      <w:r w:rsidRPr="008F688B">
        <w:t xml:space="preserve"> </w:t>
      </w:r>
      <w:r w:rsidRPr="005D068D">
        <w:t>patient.</w:t>
      </w:r>
      <w:r w:rsidRPr="008F688B">
        <w:t xml:space="preserve"> </w:t>
      </w:r>
      <w:r w:rsidRPr="005D068D">
        <w:t>It</w:t>
      </w:r>
      <w:r w:rsidRPr="008F688B">
        <w:t xml:space="preserve"> </w:t>
      </w:r>
      <w:r w:rsidRPr="005D068D">
        <w:t>means integrating</w:t>
      </w:r>
      <w:r w:rsidRPr="008F688B">
        <w:t xml:space="preserve"> </w:t>
      </w:r>
      <w:r w:rsidRPr="005D068D">
        <w:t>individual</w:t>
      </w:r>
      <w:r w:rsidRPr="008F688B">
        <w:t xml:space="preserve"> </w:t>
      </w:r>
      <w:r w:rsidRPr="005D068D">
        <w:t>clinical</w:t>
      </w:r>
      <w:r w:rsidRPr="008F688B">
        <w:t xml:space="preserve"> </w:t>
      </w:r>
      <w:r w:rsidRPr="005D068D">
        <w:t>expertise</w:t>
      </w:r>
      <w:r w:rsidRPr="008F688B">
        <w:t xml:space="preserve"> </w:t>
      </w:r>
      <w:r w:rsidRPr="005D068D">
        <w:t>with</w:t>
      </w:r>
      <w:r w:rsidRPr="008F688B">
        <w:t xml:space="preserve"> </w:t>
      </w:r>
      <w:r w:rsidRPr="005D068D">
        <w:t>the</w:t>
      </w:r>
      <w:r w:rsidRPr="008F688B">
        <w:t xml:space="preserve"> </w:t>
      </w:r>
      <w:r w:rsidRPr="005D068D">
        <w:t>best</w:t>
      </w:r>
      <w:r w:rsidRPr="008F688B">
        <w:t xml:space="preserve"> </w:t>
      </w:r>
      <w:r w:rsidRPr="005D068D">
        <w:t>available</w:t>
      </w:r>
      <w:r w:rsidRPr="008F688B">
        <w:t xml:space="preserve"> </w:t>
      </w:r>
      <w:r w:rsidRPr="005D068D">
        <w:t>external</w:t>
      </w:r>
      <w:r w:rsidRPr="008F688B">
        <w:t xml:space="preserve"> </w:t>
      </w:r>
      <w:r w:rsidRPr="005D068D">
        <w:t>clinical</w:t>
      </w:r>
      <w:r w:rsidRPr="008F688B">
        <w:t xml:space="preserve"> </w:t>
      </w:r>
      <w:r w:rsidRPr="005D068D">
        <w:t>evidence</w:t>
      </w:r>
      <w:r w:rsidRPr="008F688B">
        <w:t xml:space="preserve"> </w:t>
      </w:r>
      <w:r w:rsidRPr="005D068D">
        <w:t>from</w:t>
      </w:r>
      <w:r w:rsidRPr="008F688B">
        <w:t xml:space="preserve"> </w:t>
      </w:r>
      <w:r w:rsidRPr="005D068D">
        <w:t>systematic</w:t>
      </w:r>
      <w:r w:rsidRPr="008F688B">
        <w:t xml:space="preserve"> </w:t>
      </w:r>
      <w:r w:rsidRPr="005D068D">
        <w:t>research”</w:t>
      </w:r>
      <w:r w:rsidRPr="008F688B">
        <w:t xml:space="preserve"> </w:t>
      </w:r>
      <w:r w:rsidRPr="005D068D">
        <w:t>(Sackett,</w:t>
      </w:r>
      <w:r w:rsidRPr="008F688B">
        <w:t xml:space="preserve"> </w:t>
      </w:r>
      <w:r w:rsidRPr="005D068D">
        <w:t>1996,</w:t>
      </w:r>
      <w:r w:rsidRPr="008F688B">
        <w:t xml:space="preserve"> </w:t>
      </w:r>
      <w:r w:rsidRPr="005D068D">
        <w:t>p.</w:t>
      </w:r>
      <w:r w:rsidRPr="008F688B">
        <w:t xml:space="preserve"> </w:t>
      </w:r>
      <w:r w:rsidRPr="005D068D">
        <w:t xml:space="preserve">71). </w:t>
      </w:r>
    </w:p>
    <w:p w14:paraId="0EAC3DCA" w14:textId="4572056F" w:rsidR="009637CD" w:rsidRPr="005D068D" w:rsidRDefault="009637CD" w:rsidP="008F688B">
      <w:pPr>
        <w:spacing w:line="360" w:lineRule="auto"/>
      </w:pPr>
    </w:p>
    <w:p w14:paraId="3F10D089" w14:textId="4DF6F275" w:rsidR="009637CD" w:rsidRPr="001554E2" w:rsidRDefault="55467B99" w:rsidP="0791D57F">
      <w:pPr>
        <w:spacing w:line="360" w:lineRule="auto"/>
      </w:pPr>
      <w:r w:rsidRPr="005D068D">
        <w:t>T</w:t>
      </w:r>
      <w:r w:rsidR="7FEA2B91" w:rsidRPr="005D068D">
        <w:t xml:space="preserve">he </w:t>
      </w:r>
      <w:r w:rsidR="40E1E8D8" w:rsidRPr="005D068D">
        <w:t>Department of</w:t>
      </w:r>
      <w:r w:rsidR="40E1E8D8" w:rsidRPr="001554E2">
        <w:t xml:space="preserve"> </w:t>
      </w:r>
      <w:r w:rsidR="37E13205" w:rsidRPr="001554E2">
        <w:t xml:space="preserve">Occupational Therapy </w:t>
      </w:r>
      <w:r w:rsidR="5A4C04C4" w:rsidRPr="001554E2">
        <w:t>believes in educating student</w:t>
      </w:r>
      <w:r w:rsidR="54C8A4EC" w:rsidRPr="001554E2">
        <w:t>s</w:t>
      </w:r>
      <w:r w:rsidR="5A4C04C4" w:rsidRPr="00C82BCC">
        <w:t xml:space="preserve"> on the essentials of evidence-based practice, which i</w:t>
      </w:r>
      <w:r w:rsidR="6F68FF04" w:rsidRPr="00C82BCC">
        <w:t>nclude researching, identifying</w:t>
      </w:r>
      <w:r w:rsidR="5A4C04C4" w:rsidRPr="00C82BCC">
        <w:t xml:space="preserve">, and </w:t>
      </w:r>
      <w:r w:rsidR="5D4C430B" w:rsidRPr="005D068D">
        <w:t>critically reviewing</w:t>
      </w:r>
      <w:r w:rsidR="5A4C04C4" w:rsidRPr="001554E2">
        <w:t xml:space="preserve"> evidence </w:t>
      </w:r>
      <w:r w:rsidR="3D7B58CC" w:rsidRPr="005D068D">
        <w:t>relevant to</w:t>
      </w:r>
      <w:r w:rsidR="5A4C04C4" w:rsidRPr="001554E2">
        <w:t xml:space="preserve"> </w:t>
      </w:r>
      <w:r w:rsidR="621AECF2" w:rsidRPr="001554E2">
        <w:t>interventions</w:t>
      </w:r>
      <w:r w:rsidR="5A4C04C4" w:rsidRPr="00C82BCC">
        <w:t xml:space="preserve"> used by occupational therapy practitioners.</w:t>
      </w:r>
      <w:r w:rsidR="5A4C04C4" w:rsidRPr="001554E2">
        <w:t xml:space="preserve"> Throughout the curriculum</w:t>
      </w:r>
      <w:r w:rsidR="08E54A60" w:rsidRPr="001554E2">
        <w:t>,</w:t>
      </w:r>
      <w:r w:rsidR="5A4C04C4" w:rsidRPr="00C82BCC">
        <w:t xml:space="preserve"> </w:t>
      </w:r>
      <w:r w:rsidR="7BE6A5A4" w:rsidRPr="00C82BCC">
        <w:t>students are</w:t>
      </w:r>
      <w:r w:rsidR="5A4C04C4" w:rsidRPr="00C82BCC">
        <w:t xml:space="preserve"> frequently expected to locate and report on supporting evidence when completing scholarly papers and developing intervention plans. Students will develop clinical judgment</w:t>
      </w:r>
      <w:r w:rsidR="5A4C04C4" w:rsidRPr="001554E2">
        <w:t xml:space="preserve"> by incorporating credible evidence </w:t>
      </w:r>
      <w:r w:rsidR="4D0F0FA4" w:rsidRPr="005D068D">
        <w:t xml:space="preserve">along with </w:t>
      </w:r>
      <w:r w:rsidR="2966916C" w:rsidRPr="005D068D">
        <w:t xml:space="preserve">client values </w:t>
      </w:r>
      <w:r w:rsidR="2966916C" w:rsidRPr="001554E2">
        <w:t xml:space="preserve">and </w:t>
      </w:r>
      <w:r w:rsidR="2966916C" w:rsidRPr="005D068D">
        <w:t>clinical expertise</w:t>
      </w:r>
      <w:r w:rsidR="5A4C04C4" w:rsidRPr="001554E2">
        <w:t xml:space="preserve"> when making decisions about </w:t>
      </w:r>
      <w:r w:rsidR="3BF93CB5" w:rsidRPr="005D068D">
        <w:t>occupational therapy practice</w:t>
      </w:r>
      <w:r w:rsidR="5A4C04C4" w:rsidRPr="001554E2">
        <w:t>.</w:t>
      </w:r>
    </w:p>
    <w:p w14:paraId="42488B02" w14:textId="77777777" w:rsidR="009F49D6" w:rsidRPr="00C82BCC" w:rsidRDefault="009F49D6" w:rsidP="001554E2">
      <w:pPr>
        <w:spacing w:after="200" w:line="360" w:lineRule="auto"/>
        <w:contextualSpacing/>
        <w:rPr>
          <w:u w:val="single"/>
        </w:rPr>
      </w:pPr>
    </w:p>
    <w:p w14:paraId="6A9E8DF5" w14:textId="7753E015" w:rsidR="00C15309" w:rsidRPr="00C82BCC" w:rsidRDefault="00C15309" w:rsidP="00C82BCC">
      <w:pPr>
        <w:spacing w:after="200" w:line="360" w:lineRule="auto"/>
        <w:contextualSpacing/>
        <w:rPr>
          <w:b/>
        </w:rPr>
      </w:pPr>
      <w:r w:rsidRPr="00C82BCC">
        <w:rPr>
          <w:b/>
        </w:rPr>
        <w:t>Foundational Knowledge</w:t>
      </w:r>
    </w:p>
    <w:p w14:paraId="031CEACB" w14:textId="6E876806" w:rsidR="009637CD" w:rsidRPr="00C82BCC" w:rsidRDefault="5A4C04C4" w:rsidP="009B20AC">
      <w:pPr>
        <w:spacing w:line="360" w:lineRule="auto"/>
      </w:pPr>
      <w:r w:rsidRPr="00C82BCC">
        <w:t xml:space="preserve">Early coursework aims to facilitate </w:t>
      </w:r>
      <w:r w:rsidR="7BE6A5A4" w:rsidRPr="00C82BCC">
        <w:t>students’</w:t>
      </w:r>
      <w:r w:rsidR="6D8FCDCB" w:rsidRPr="005D068D">
        <w:t xml:space="preserve"> understand</w:t>
      </w:r>
      <w:r w:rsidRPr="005D068D">
        <w:t>ing of</w:t>
      </w:r>
      <w:r w:rsidRPr="001554E2">
        <w:t xml:space="preserve"> human anatomy and </w:t>
      </w:r>
      <w:r w:rsidR="6D8FCDCB" w:rsidRPr="001554E2">
        <w:t>physiology</w:t>
      </w:r>
      <w:r w:rsidRPr="00C82BCC">
        <w:t>,</w:t>
      </w:r>
      <w:r w:rsidR="6D8FCDCB" w:rsidRPr="00C82BCC">
        <w:t xml:space="preserve"> neuroscience</w:t>
      </w:r>
      <w:r w:rsidR="7CFE9D0E" w:rsidRPr="005D068D">
        <w:t>, kinesiology, and biomechanics</w:t>
      </w:r>
      <w:r w:rsidR="6D8FCDCB" w:rsidRPr="005D068D">
        <w:t xml:space="preserve">. In addition, </w:t>
      </w:r>
      <w:r w:rsidR="7CFE9D0E" w:rsidRPr="005D068D">
        <w:t>literature search, review</w:t>
      </w:r>
      <w:r w:rsidR="6D8FCDCB" w:rsidRPr="005D068D">
        <w:t xml:space="preserve"> </w:t>
      </w:r>
      <w:r w:rsidR="7CFE9D0E" w:rsidRPr="005D068D">
        <w:t>and synthesis</w:t>
      </w:r>
      <w:r w:rsidR="323E5521" w:rsidRPr="005D068D">
        <w:t xml:space="preserve">; </w:t>
      </w:r>
      <w:r w:rsidR="7CFE9D0E" w:rsidRPr="005D068D">
        <w:t>professional writing</w:t>
      </w:r>
      <w:r w:rsidR="323E5521" w:rsidRPr="005D068D">
        <w:t>;</w:t>
      </w:r>
      <w:r w:rsidR="7CFE9D0E" w:rsidRPr="005D068D">
        <w:t xml:space="preserve"> and oral communication</w:t>
      </w:r>
      <w:r w:rsidR="6D8FCDCB" w:rsidRPr="005D068D">
        <w:t xml:space="preserve"> prepare </w:t>
      </w:r>
      <w:r w:rsidR="7BE6A5A4" w:rsidRPr="005D068D">
        <w:t xml:space="preserve">students </w:t>
      </w:r>
      <w:r w:rsidR="6D8FCDCB" w:rsidRPr="005D068D">
        <w:t xml:space="preserve">to meet literary, scientific, academic, </w:t>
      </w:r>
      <w:r w:rsidR="323E5521" w:rsidRPr="005D068D">
        <w:t xml:space="preserve">and </w:t>
      </w:r>
      <w:r w:rsidR="6D8FCDCB" w:rsidRPr="005D068D">
        <w:t>practice expectations of the pr</w:t>
      </w:r>
      <w:r w:rsidR="7CFE9D0E" w:rsidRPr="005D068D">
        <w:t>ofession</w:t>
      </w:r>
      <w:r w:rsidR="6D8FCDCB" w:rsidRPr="005D068D">
        <w:t xml:space="preserve">. </w:t>
      </w:r>
      <w:r w:rsidR="323E5521" w:rsidRPr="005D068D">
        <w:t>For example, p</w:t>
      </w:r>
      <w:r w:rsidR="6D8FCDCB" w:rsidRPr="005D068D">
        <w:t xml:space="preserve">rior to delving into occupational therapy practices, </w:t>
      </w:r>
      <w:r w:rsidR="7BE6A5A4" w:rsidRPr="005D068D">
        <w:t>students</w:t>
      </w:r>
      <w:r w:rsidR="6D8FCDCB" w:rsidRPr="005D068D">
        <w:t xml:space="preserve"> learn </w:t>
      </w:r>
      <w:r w:rsidR="7CFE9D0E" w:rsidRPr="005D068D">
        <w:t xml:space="preserve">about </w:t>
      </w:r>
      <w:r w:rsidR="6D8FCDCB" w:rsidRPr="005D068D">
        <w:t xml:space="preserve">common human conditions that affect a </w:t>
      </w:r>
      <w:r w:rsidR="7CFE9D0E" w:rsidRPr="005D068D">
        <w:t>person’s occupation</w:t>
      </w:r>
      <w:r w:rsidR="09F63213" w:rsidRPr="005D068D">
        <w:t>al</w:t>
      </w:r>
      <w:r w:rsidR="7CFE9D0E" w:rsidRPr="001554E2">
        <w:t xml:space="preserve"> performance. </w:t>
      </w:r>
      <w:r w:rsidR="323E5521" w:rsidRPr="001554E2">
        <w:t>P</w:t>
      </w:r>
      <w:r w:rsidR="7CFE9D0E" w:rsidRPr="00C82BCC">
        <w:t>roblem-</w:t>
      </w:r>
      <w:r w:rsidR="6D8FCDCB" w:rsidRPr="00C82BCC">
        <w:t xml:space="preserve">based learning </w:t>
      </w:r>
      <w:r w:rsidR="323E5521" w:rsidRPr="00C82BCC">
        <w:t>is introduced in the</w:t>
      </w:r>
      <w:r w:rsidR="6D8FCDCB" w:rsidRPr="00C82BCC">
        <w:t xml:space="preserve"> first </w:t>
      </w:r>
      <w:r w:rsidR="3D8C2083" w:rsidRPr="005D068D">
        <w:t>semester</w:t>
      </w:r>
      <w:r w:rsidR="6D8FCDCB" w:rsidRPr="001554E2">
        <w:t xml:space="preserve"> to </w:t>
      </w:r>
      <w:r w:rsidR="7CFE9D0E" w:rsidRPr="00C82BCC">
        <w:t xml:space="preserve">encourage </w:t>
      </w:r>
      <w:r w:rsidR="6D8FCDCB" w:rsidRPr="00C82BCC">
        <w:t>students to apply knowledge and to develop skilled inquiry.</w:t>
      </w:r>
    </w:p>
    <w:p w14:paraId="7409A39D" w14:textId="77777777" w:rsidR="009F49D6" w:rsidRPr="005D068D" w:rsidRDefault="009F49D6" w:rsidP="001554E2">
      <w:pPr>
        <w:spacing w:after="200" w:line="360" w:lineRule="auto"/>
        <w:contextualSpacing/>
        <w:rPr>
          <w:u w:val="single"/>
        </w:rPr>
      </w:pPr>
    </w:p>
    <w:p w14:paraId="529C6D2E" w14:textId="77777777" w:rsidR="00C15309" w:rsidRPr="005D068D" w:rsidRDefault="00C15309" w:rsidP="00C82BCC">
      <w:pPr>
        <w:spacing w:after="200" w:line="360" w:lineRule="auto"/>
        <w:contextualSpacing/>
        <w:rPr>
          <w:b/>
        </w:rPr>
      </w:pPr>
      <w:r w:rsidRPr="005D068D">
        <w:rPr>
          <w:b/>
        </w:rPr>
        <w:t>Critical Analysis and Problem Solving</w:t>
      </w:r>
    </w:p>
    <w:p w14:paraId="2B2DFADD" w14:textId="563CA498" w:rsidR="00F23567" w:rsidRPr="008F688B" w:rsidRDefault="6D8FCDCB" w:rsidP="009B20AC">
      <w:pPr>
        <w:spacing w:line="360" w:lineRule="auto"/>
        <w:rPr>
          <w:rFonts w:asciiTheme="minorHAnsi" w:hAnsiTheme="minorHAnsi" w:cstheme="minorBidi"/>
          <w:sz w:val="22"/>
          <w:szCs w:val="22"/>
        </w:rPr>
      </w:pPr>
      <w:r w:rsidRPr="005D068D">
        <w:t xml:space="preserve">The process of critical analysis begins in the first semester when </w:t>
      </w:r>
      <w:r w:rsidR="7BE6A5A4" w:rsidRPr="005D068D">
        <w:t xml:space="preserve">students have </w:t>
      </w:r>
      <w:r w:rsidRPr="005D068D">
        <w:t>the opportunity through the foundation course</w:t>
      </w:r>
      <w:r w:rsidR="300E89D8" w:rsidRPr="005D068D">
        <w:t xml:space="preserve">, </w:t>
      </w:r>
      <w:r w:rsidR="2955DBA1" w:rsidRPr="005D068D">
        <w:t xml:space="preserve">the </w:t>
      </w:r>
      <w:r w:rsidR="61942A6E" w:rsidRPr="001554E2">
        <w:t>course</w:t>
      </w:r>
      <w:r w:rsidR="61942A6E" w:rsidRPr="005D068D">
        <w:t xml:space="preserve"> on </w:t>
      </w:r>
      <w:r w:rsidR="2955DBA1" w:rsidRPr="005D068D">
        <w:t>occupatio</w:t>
      </w:r>
      <w:r w:rsidR="4A065508" w:rsidRPr="005D068D">
        <w:t>n</w:t>
      </w:r>
      <w:r w:rsidR="2955DBA1" w:rsidRPr="005D068D">
        <w:t xml:space="preserve">s across </w:t>
      </w:r>
      <w:r w:rsidR="539179E2" w:rsidRPr="005D068D">
        <w:t xml:space="preserve">the </w:t>
      </w:r>
      <w:r w:rsidR="2955DBA1" w:rsidRPr="005D068D">
        <w:t>lifespan</w:t>
      </w:r>
      <w:r w:rsidR="26CA72BE" w:rsidRPr="001554E2">
        <w:t>,</w:t>
      </w:r>
      <w:r w:rsidR="2955DBA1" w:rsidRPr="001554E2">
        <w:t xml:space="preserve"> </w:t>
      </w:r>
      <w:r w:rsidRPr="00C82BCC">
        <w:t xml:space="preserve">and the first integrative seminar course to </w:t>
      </w:r>
      <w:r w:rsidR="72CC8E8A" w:rsidRPr="005D068D">
        <w:t>explore</w:t>
      </w:r>
      <w:r w:rsidR="4D2F97AD" w:rsidRPr="005D068D">
        <w:t>, identify,</w:t>
      </w:r>
      <w:r w:rsidR="72CC8E8A" w:rsidRPr="005D068D">
        <w:t xml:space="preserve"> and reflect on</w:t>
      </w:r>
      <w:r w:rsidR="007C278A" w:rsidRPr="005D068D">
        <w:t xml:space="preserve"> </w:t>
      </w:r>
      <w:r w:rsidR="056DE67B" w:rsidRPr="005D068D">
        <w:t>complex</w:t>
      </w:r>
      <w:r w:rsidRPr="005D068D">
        <w:t xml:space="preserve"> </w:t>
      </w:r>
      <w:r w:rsidRPr="001554E2">
        <w:t xml:space="preserve">factors that enable </w:t>
      </w:r>
      <w:r w:rsidR="439CD2A4" w:rsidRPr="005D068D">
        <w:t xml:space="preserve">human </w:t>
      </w:r>
      <w:r w:rsidRPr="001554E2">
        <w:t>occupational performance.</w:t>
      </w:r>
      <w:r w:rsidRPr="005D068D">
        <w:t xml:space="preserve"> </w:t>
      </w:r>
      <w:r w:rsidR="30FCB1C3" w:rsidRPr="005D068D">
        <w:t>Students also acquire basic research and analytic skills from the</w:t>
      </w:r>
      <w:r w:rsidR="0A6CC01A" w:rsidRPr="005D068D">
        <w:t xml:space="preserve"> introductory research course.</w:t>
      </w:r>
      <w:r w:rsidR="0A6CC01A" w:rsidRPr="001554E2">
        <w:t xml:space="preserve"> </w:t>
      </w:r>
      <w:r w:rsidRPr="001554E2">
        <w:t xml:space="preserve">As </w:t>
      </w:r>
      <w:r w:rsidR="323E5521" w:rsidRPr="00C82BCC">
        <w:t xml:space="preserve">students have </w:t>
      </w:r>
      <w:r w:rsidRPr="00C82BCC">
        <w:t xml:space="preserve">acquired these basic skills, case studies of </w:t>
      </w:r>
      <w:r w:rsidRPr="00C82BCC">
        <w:lastRenderedPageBreak/>
        <w:t>individuals with disabilities and occupational performance deficits are used to further develo</w:t>
      </w:r>
      <w:r w:rsidR="08E54A60" w:rsidRPr="00C82BCC">
        <w:t>p critical analysis and problem-</w:t>
      </w:r>
      <w:r w:rsidRPr="005D068D">
        <w:t xml:space="preserve">solving skills.  </w:t>
      </w:r>
    </w:p>
    <w:p w14:paraId="7801ECC4" w14:textId="77777777" w:rsidR="00C33562" w:rsidRDefault="00C33562" w:rsidP="33E14210">
      <w:pPr>
        <w:spacing w:line="360" w:lineRule="auto"/>
      </w:pPr>
    </w:p>
    <w:p w14:paraId="7900ADBE" w14:textId="2995EF16" w:rsidR="00443744" w:rsidRPr="00C82BCC" w:rsidRDefault="3CCB3633" w:rsidP="33E14210">
      <w:pPr>
        <w:spacing w:line="360" w:lineRule="auto"/>
      </w:pPr>
      <w:r w:rsidRPr="001554E2">
        <w:t>A course</w:t>
      </w:r>
      <w:r w:rsidR="300E89D8" w:rsidRPr="001554E2">
        <w:t xml:space="preserve"> offered in the second semester</w:t>
      </w:r>
      <w:r w:rsidR="004413A2" w:rsidRPr="005D068D">
        <w:t>, specifically</w:t>
      </w:r>
      <w:r w:rsidR="1C1B1D3E" w:rsidRPr="005D068D">
        <w:t xml:space="preserve"> to the OTD students</w:t>
      </w:r>
      <w:r w:rsidR="004413A2" w:rsidRPr="005D068D">
        <w:t>,</w:t>
      </w:r>
      <w:r w:rsidR="300E89D8" w:rsidRPr="001554E2">
        <w:t xml:space="preserve"> aim</w:t>
      </w:r>
      <w:r w:rsidRPr="001554E2">
        <w:t>s</w:t>
      </w:r>
      <w:r w:rsidR="300E89D8" w:rsidRPr="001554E2">
        <w:t xml:space="preserve"> to develop </w:t>
      </w:r>
      <w:r w:rsidRPr="00C82BCC">
        <w:t xml:space="preserve">students’ </w:t>
      </w:r>
      <w:r w:rsidR="11B6DE39" w:rsidRPr="005D068D">
        <w:t xml:space="preserve">clinical research </w:t>
      </w:r>
      <w:r w:rsidRPr="001554E2">
        <w:t xml:space="preserve">knowledge and </w:t>
      </w:r>
      <w:r w:rsidR="300E89D8" w:rsidRPr="001554E2">
        <w:t xml:space="preserve">skills through active </w:t>
      </w:r>
      <w:r w:rsidR="300E89D8" w:rsidRPr="00C82BCC">
        <w:t xml:space="preserve">participation </w:t>
      </w:r>
      <w:r w:rsidR="7D0D207A" w:rsidRPr="00C82BCC">
        <w:t xml:space="preserve">in </w:t>
      </w:r>
      <w:r w:rsidR="6F9199BD" w:rsidRPr="005D068D">
        <w:t>analysis</w:t>
      </w:r>
      <w:r w:rsidR="6F9199BD" w:rsidRPr="001554E2">
        <w:t xml:space="preserve"> and </w:t>
      </w:r>
      <w:r w:rsidR="6F9199BD" w:rsidRPr="005D068D">
        <w:t>interpretation of</w:t>
      </w:r>
      <w:r w:rsidRPr="005D068D">
        <w:t xml:space="preserve"> </w:t>
      </w:r>
      <w:r w:rsidR="7D0D207A" w:rsidRPr="001554E2">
        <w:t xml:space="preserve">quantitative and qualitative </w:t>
      </w:r>
      <w:r w:rsidRPr="001554E2">
        <w:t>data</w:t>
      </w:r>
      <w:r w:rsidR="300E89D8" w:rsidRPr="001554E2">
        <w:t xml:space="preserve">. The </w:t>
      </w:r>
      <w:r w:rsidR="07B68A7D" w:rsidRPr="005D068D">
        <w:t xml:space="preserve">final </w:t>
      </w:r>
      <w:r w:rsidR="300E89D8" w:rsidRPr="001554E2">
        <w:t xml:space="preserve">semester series of research inquiry affords </w:t>
      </w:r>
      <w:r w:rsidR="7D0D207A" w:rsidRPr="001554E2">
        <w:t>students</w:t>
      </w:r>
      <w:r w:rsidR="300E89D8" w:rsidRPr="00C82BCC">
        <w:t xml:space="preserve"> a rigorous acquisition of research skills </w:t>
      </w:r>
      <w:r w:rsidR="300E89D8" w:rsidRPr="005D068D">
        <w:t>and concepts</w:t>
      </w:r>
      <w:r w:rsidR="2F31B391" w:rsidRPr="005D068D">
        <w:t xml:space="preserve"> </w:t>
      </w:r>
      <w:r w:rsidR="2F31B391" w:rsidRPr="001554E2">
        <w:t>(applied in occupational therapy relevant contexts</w:t>
      </w:r>
      <w:r w:rsidR="2F31B391" w:rsidRPr="005D068D">
        <w:t>)</w:t>
      </w:r>
      <w:r w:rsidR="300E89D8" w:rsidRPr="005D068D">
        <w:t>,</w:t>
      </w:r>
      <w:r w:rsidR="300E89D8" w:rsidRPr="001554E2">
        <w:t xml:space="preserve"> which culminate </w:t>
      </w:r>
      <w:r w:rsidR="7D0D207A" w:rsidRPr="001554E2">
        <w:t xml:space="preserve">with </w:t>
      </w:r>
      <w:r w:rsidR="300E89D8" w:rsidRPr="00C82BCC">
        <w:t xml:space="preserve">a </w:t>
      </w:r>
      <w:r w:rsidR="7D0D207A" w:rsidRPr="00C82BCC">
        <w:t>systematic review of research</w:t>
      </w:r>
      <w:r w:rsidR="300E89D8" w:rsidRPr="00C82BCC">
        <w:t xml:space="preserve">. </w:t>
      </w:r>
    </w:p>
    <w:p w14:paraId="53549B69" w14:textId="77777777" w:rsidR="003E5F26" w:rsidRPr="005D068D" w:rsidRDefault="003E5F26" w:rsidP="009B20AC">
      <w:pPr>
        <w:spacing w:line="360" w:lineRule="auto"/>
        <w:rPr>
          <w:sz w:val="20"/>
        </w:rPr>
      </w:pPr>
    </w:p>
    <w:p w14:paraId="07682B1E" w14:textId="6F44BC2B" w:rsidR="009637CD" w:rsidRPr="00C82BCC" w:rsidRDefault="6D8FCDCB" w:rsidP="009B20AC">
      <w:pPr>
        <w:spacing w:line="360" w:lineRule="auto"/>
        <w:rPr>
          <w:rFonts w:asciiTheme="minorHAnsi" w:hAnsiTheme="minorHAnsi" w:cstheme="minorBidi"/>
          <w:sz w:val="22"/>
          <w:szCs w:val="22"/>
        </w:rPr>
      </w:pPr>
      <w:r w:rsidRPr="005D068D">
        <w:t>The student</w:t>
      </w:r>
      <w:r w:rsidR="7D0D207A" w:rsidRPr="005D068D">
        <w:t xml:space="preserve">s’ </w:t>
      </w:r>
      <w:r w:rsidRPr="005D068D">
        <w:t xml:space="preserve">participation in guided clinical experiences, which include </w:t>
      </w:r>
      <w:r w:rsidR="7D0D207A" w:rsidRPr="005D068D">
        <w:t>serving adults with psychosocial dysfunction</w:t>
      </w:r>
      <w:r w:rsidRPr="005D068D">
        <w:t xml:space="preserve">, </w:t>
      </w:r>
      <w:r w:rsidR="7D0D207A" w:rsidRPr="005D068D">
        <w:t>children with developmental delay or learning impairment</w:t>
      </w:r>
      <w:r w:rsidRPr="005D068D">
        <w:t xml:space="preserve">, </w:t>
      </w:r>
      <w:r w:rsidR="7D0D207A" w:rsidRPr="005D068D">
        <w:t xml:space="preserve">and adults with </w:t>
      </w:r>
      <w:r w:rsidRPr="005D068D">
        <w:t>physical disabil</w:t>
      </w:r>
      <w:r w:rsidR="7D0D207A" w:rsidRPr="005D068D">
        <w:t>ity</w:t>
      </w:r>
      <w:r w:rsidR="1AF6DB3B" w:rsidRPr="005D068D">
        <w:t>;</w:t>
      </w:r>
      <w:r w:rsidRPr="005D068D">
        <w:t xml:space="preserve"> and three additional sequential integrative </w:t>
      </w:r>
      <w:r w:rsidR="300E89D8" w:rsidRPr="005D068D">
        <w:t>seminars utilizing both problem-</w:t>
      </w:r>
      <w:r w:rsidRPr="005D068D">
        <w:t>based learning and simulation</w:t>
      </w:r>
      <w:r w:rsidR="300E89D8" w:rsidRPr="005D068D">
        <w:t>,</w:t>
      </w:r>
      <w:r w:rsidRPr="005D068D">
        <w:t xml:space="preserve"> demands the </w:t>
      </w:r>
      <w:r w:rsidR="300E89D8" w:rsidRPr="005D068D">
        <w:t>synthesis</w:t>
      </w:r>
      <w:r w:rsidRPr="005D068D">
        <w:t xml:space="preserve"> of skills in research, critical analysis, and problem solving in order to address occupational performance issues that are facing real and simulated clients. </w:t>
      </w:r>
      <w:r w:rsidR="4A191825" w:rsidRPr="005D068D">
        <w:t>During</w:t>
      </w:r>
      <w:r w:rsidRPr="001554E2">
        <w:t xml:space="preserve"> the </w:t>
      </w:r>
      <w:r w:rsidR="08E54A60" w:rsidRPr="001554E2">
        <w:t xml:space="preserve">final </w:t>
      </w:r>
      <w:r w:rsidR="1AF6DB3B" w:rsidRPr="00C82BCC">
        <w:t xml:space="preserve">semester </w:t>
      </w:r>
      <w:r w:rsidRPr="00C82BCC">
        <w:t xml:space="preserve">of the </w:t>
      </w:r>
      <w:r w:rsidR="004413A2" w:rsidRPr="005D068D">
        <w:t xml:space="preserve">OTD </w:t>
      </w:r>
      <w:r w:rsidRPr="001554E2">
        <w:t>program</w:t>
      </w:r>
      <w:r w:rsidR="300E89D8" w:rsidRPr="001554E2">
        <w:t>,</w:t>
      </w:r>
      <w:r w:rsidRPr="00C82BCC">
        <w:t xml:space="preserve"> </w:t>
      </w:r>
      <w:r w:rsidR="0F8F512A" w:rsidRPr="005D068D">
        <w:t>students</w:t>
      </w:r>
      <w:r w:rsidRPr="001554E2">
        <w:t xml:space="preserve"> </w:t>
      </w:r>
      <w:r w:rsidR="1AF6DB3B" w:rsidRPr="001554E2">
        <w:t xml:space="preserve">complete their capstone, which also requires synthesis of skills in research, critical analysis, and </w:t>
      </w:r>
      <w:r w:rsidR="1AF6DB3B" w:rsidRPr="00C82BCC">
        <w:t>problem solving.</w:t>
      </w:r>
    </w:p>
    <w:p w14:paraId="177618FA" w14:textId="77777777" w:rsidR="00A90242" w:rsidRPr="005D068D" w:rsidRDefault="00A90242" w:rsidP="001554E2">
      <w:pPr>
        <w:spacing w:after="200" w:line="360" w:lineRule="auto"/>
        <w:contextualSpacing/>
        <w:rPr>
          <w:u w:val="single"/>
        </w:rPr>
      </w:pPr>
    </w:p>
    <w:p w14:paraId="068AF511" w14:textId="77777777" w:rsidR="00C15309" w:rsidRPr="005D068D" w:rsidRDefault="00C15309" w:rsidP="00C82BCC">
      <w:pPr>
        <w:spacing w:after="200" w:line="360" w:lineRule="auto"/>
        <w:contextualSpacing/>
        <w:rPr>
          <w:b/>
        </w:rPr>
      </w:pPr>
      <w:r w:rsidRPr="005D068D">
        <w:rPr>
          <w:b/>
        </w:rPr>
        <w:t>Occupational Therapy Theoretical Tenets</w:t>
      </w:r>
    </w:p>
    <w:p w14:paraId="424AC84F" w14:textId="7ED1D821" w:rsidR="009637CD" w:rsidRPr="008F688B" w:rsidRDefault="6D8FCDCB" w:rsidP="009B20AC">
      <w:pPr>
        <w:spacing w:line="360" w:lineRule="auto"/>
        <w:rPr>
          <w:rFonts w:asciiTheme="minorHAnsi" w:hAnsiTheme="minorHAnsi" w:cstheme="minorBidi"/>
          <w:sz w:val="22"/>
          <w:szCs w:val="22"/>
        </w:rPr>
      </w:pPr>
      <w:r w:rsidRPr="005D068D">
        <w:t xml:space="preserve">The fundamental occupational therapy theoretical concept of occupation in relationship to human development, health, life’s purpose and meaning, and existence is presented in the first semester and reiterated and emphasized throughout the curriculum. Through knowledge and understanding of the </w:t>
      </w:r>
      <w:r w:rsidR="1AF6DB3B" w:rsidRPr="005D068D">
        <w:t>history, philosophy, belief</w:t>
      </w:r>
      <w:r w:rsidR="004413A2" w:rsidRPr="005D068D">
        <w:t>s, principles, values, and ever-</w:t>
      </w:r>
      <w:r w:rsidR="1AF6DB3B" w:rsidRPr="001554E2">
        <w:t xml:space="preserve">evolving theory and </w:t>
      </w:r>
      <w:r w:rsidR="1AF6DB3B" w:rsidRPr="005D068D">
        <w:t>ideolog</w:t>
      </w:r>
      <w:r w:rsidR="79F476DD" w:rsidRPr="005D068D">
        <w:t>y</w:t>
      </w:r>
      <w:r w:rsidR="1AF6DB3B" w:rsidRPr="001554E2">
        <w:t xml:space="preserve"> of </w:t>
      </w:r>
      <w:r w:rsidRPr="00C82BCC">
        <w:t xml:space="preserve">occupational therapy, </w:t>
      </w:r>
      <w:r w:rsidR="78F85D7E" w:rsidRPr="00C82BCC">
        <w:t>students</w:t>
      </w:r>
      <w:r w:rsidRPr="00C82BCC">
        <w:t xml:space="preserve"> </w:t>
      </w:r>
      <w:r w:rsidR="78F85D7E" w:rsidRPr="00C82BCC">
        <w:t xml:space="preserve">are </w:t>
      </w:r>
      <w:r w:rsidRPr="00C82BCC">
        <w:t>expected to understand the intrica</w:t>
      </w:r>
      <w:r w:rsidRPr="005D068D">
        <w:t xml:space="preserve">cy of how human beings </w:t>
      </w:r>
      <w:r w:rsidR="6A3F13A2" w:rsidRPr="005D068D">
        <w:t>engage in</w:t>
      </w:r>
      <w:r w:rsidRPr="001554E2">
        <w:t xml:space="preserve"> occupations to define their lives</w:t>
      </w:r>
      <w:r w:rsidRPr="005D068D">
        <w:t>.</w:t>
      </w:r>
      <w:r w:rsidRPr="001554E2">
        <w:t xml:space="preserve"> </w:t>
      </w:r>
      <w:r w:rsidR="78F85D7E" w:rsidRPr="001554E2">
        <w:t>Students</w:t>
      </w:r>
      <w:r w:rsidRPr="00C82BCC">
        <w:t xml:space="preserve"> </w:t>
      </w:r>
      <w:r w:rsidR="779DB67C" w:rsidRPr="005D068D">
        <w:t>learn</w:t>
      </w:r>
      <w:r w:rsidRPr="001554E2">
        <w:t xml:space="preserve"> that occupation is a driving and organizing force in human life. Occupational therapy theories and frames of reference are introduced to student</w:t>
      </w:r>
      <w:r w:rsidR="78F85D7E" w:rsidRPr="001554E2">
        <w:t>s</w:t>
      </w:r>
      <w:r w:rsidRPr="00C82BCC">
        <w:t xml:space="preserve"> in the first se</w:t>
      </w:r>
      <w:r w:rsidR="300E89D8" w:rsidRPr="00C82BCC">
        <w:t>mester</w:t>
      </w:r>
      <w:r w:rsidR="44E60B83" w:rsidRPr="00C82BCC">
        <w:t xml:space="preserve"> </w:t>
      </w:r>
      <w:r w:rsidR="44E60B83" w:rsidRPr="005D068D">
        <w:t xml:space="preserve">and </w:t>
      </w:r>
      <w:r w:rsidR="6E37653E" w:rsidRPr="005D068D">
        <w:t xml:space="preserve">are </w:t>
      </w:r>
      <w:r w:rsidR="0BB8C401" w:rsidRPr="005D068D">
        <w:t>further applied to clinical practices</w:t>
      </w:r>
      <w:r w:rsidR="0BB8C401" w:rsidRPr="001554E2">
        <w:t xml:space="preserve"> </w:t>
      </w:r>
      <w:r w:rsidR="128E230F" w:rsidRPr="001554E2">
        <w:t xml:space="preserve">in </w:t>
      </w:r>
      <w:r w:rsidR="128E230F" w:rsidRPr="005D068D">
        <w:t xml:space="preserve">clinical courses throughout </w:t>
      </w:r>
      <w:r w:rsidR="128E230F" w:rsidRPr="001554E2">
        <w:t xml:space="preserve">the </w:t>
      </w:r>
      <w:r w:rsidR="128E230F" w:rsidRPr="005D068D">
        <w:t>program.</w:t>
      </w:r>
      <w:r w:rsidRPr="005D068D">
        <w:t xml:space="preserve"> </w:t>
      </w:r>
      <w:r w:rsidR="3A1D6050" w:rsidRPr="005D068D">
        <w:t>Theoretical tenets</w:t>
      </w:r>
      <w:r w:rsidRPr="005D068D">
        <w:t xml:space="preserve"> are</w:t>
      </w:r>
      <w:r w:rsidR="44B0E716" w:rsidRPr="005D068D">
        <w:t xml:space="preserve"> also</w:t>
      </w:r>
      <w:r w:rsidRPr="001554E2">
        <w:t xml:space="preserve"> re-visited in </w:t>
      </w:r>
      <w:r w:rsidR="300E89D8" w:rsidRPr="001554E2">
        <w:t xml:space="preserve">courses </w:t>
      </w:r>
      <w:r w:rsidR="621AECF2" w:rsidRPr="00C82BCC">
        <w:t>offering a</w:t>
      </w:r>
      <w:r w:rsidR="300E89D8" w:rsidRPr="00C82BCC">
        <w:t xml:space="preserve"> clinical laboratory </w:t>
      </w:r>
      <w:r w:rsidR="7D02CB41" w:rsidRPr="005D068D">
        <w:t>or clinical application</w:t>
      </w:r>
      <w:r w:rsidR="72CA7031" w:rsidRPr="005D068D">
        <w:t xml:space="preserve"> </w:t>
      </w:r>
      <w:r w:rsidR="007C278A" w:rsidRPr="005D068D">
        <w:t>assignments, requiring</w:t>
      </w:r>
      <w:r w:rsidRPr="001554E2">
        <w:t xml:space="preserve"> </w:t>
      </w:r>
      <w:r w:rsidR="68F4B8B1" w:rsidRPr="001554E2">
        <w:t xml:space="preserve">students </w:t>
      </w:r>
      <w:r w:rsidRPr="00C82BCC">
        <w:t xml:space="preserve">to critically select and apply appropriate occupational therapy theories, perspectives, and frames of reference as a foundation for clinical evaluation and intervention to case studies and real-life clients. </w:t>
      </w:r>
    </w:p>
    <w:p w14:paraId="10799A2A" w14:textId="3AEEF053" w:rsidR="009F49D6" w:rsidRDefault="009F49D6" w:rsidP="009B20AC">
      <w:pPr>
        <w:spacing w:after="200" w:line="360" w:lineRule="auto"/>
        <w:contextualSpacing/>
        <w:rPr>
          <w:u w:val="single"/>
        </w:rPr>
      </w:pPr>
    </w:p>
    <w:p w14:paraId="7B8676B1" w14:textId="7CE509DE" w:rsidR="0070723F" w:rsidRDefault="0070723F" w:rsidP="009B20AC">
      <w:pPr>
        <w:spacing w:after="200" w:line="360" w:lineRule="auto"/>
        <w:contextualSpacing/>
        <w:rPr>
          <w:u w:val="single"/>
        </w:rPr>
      </w:pPr>
    </w:p>
    <w:p w14:paraId="79B894C9" w14:textId="77777777" w:rsidR="00C33562" w:rsidRDefault="00C33562" w:rsidP="009B20AC">
      <w:pPr>
        <w:spacing w:after="200" w:line="360" w:lineRule="auto"/>
        <w:contextualSpacing/>
        <w:rPr>
          <w:u w:val="single"/>
        </w:rPr>
      </w:pPr>
    </w:p>
    <w:p w14:paraId="20E2A844" w14:textId="77777777" w:rsidR="0070723F" w:rsidRPr="001554E2" w:rsidRDefault="0070723F" w:rsidP="001554E2">
      <w:pPr>
        <w:spacing w:after="200" w:line="360" w:lineRule="auto"/>
        <w:contextualSpacing/>
        <w:rPr>
          <w:u w:val="single"/>
        </w:rPr>
      </w:pPr>
    </w:p>
    <w:p w14:paraId="36222E11" w14:textId="77777777" w:rsidR="00C15309" w:rsidRPr="001554E2" w:rsidRDefault="00C15309" w:rsidP="001554E2">
      <w:pPr>
        <w:spacing w:after="200" w:line="360" w:lineRule="auto"/>
        <w:contextualSpacing/>
        <w:rPr>
          <w:b/>
        </w:rPr>
      </w:pPr>
      <w:r w:rsidRPr="001554E2">
        <w:rPr>
          <w:b/>
        </w:rPr>
        <w:lastRenderedPageBreak/>
        <w:t>Occupational Therapy Processes</w:t>
      </w:r>
    </w:p>
    <w:p w14:paraId="49F36830" w14:textId="19FD2A23" w:rsidR="009637CD" w:rsidRPr="00C82BCC" w:rsidRDefault="300E89D8" w:rsidP="009B20AC">
      <w:pPr>
        <w:spacing w:line="360" w:lineRule="auto"/>
      </w:pPr>
      <w:r w:rsidRPr="001554E2">
        <w:t>The</w:t>
      </w:r>
      <w:r w:rsidR="7FEA2B91" w:rsidRPr="001554E2">
        <w:t xml:space="preserve"> </w:t>
      </w:r>
      <w:r w:rsidR="6D8FCDCB" w:rsidRPr="001554E2">
        <w:rPr>
          <w:i/>
        </w:rPr>
        <w:t>Occupational Therapy Practice Frame</w:t>
      </w:r>
      <w:r w:rsidR="6D8FCDCB" w:rsidRPr="001554E2">
        <w:t xml:space="preserve">work </w:t>
      </w:r>
      <w:r w:rsidR="1DD21954" w:rsidRPr="001554E2">
        <w:t>(</w:t>
      </w:r>
      <w:r w:rsidR="7FEA2B91" w:rsidRPr="001554E2">
        <w:t>AOTA</w:t>
      </w:r>
      <w:r w:rsidR="7FEA2B91" w:rsidRPr="005D068D">
        <w:t>,</w:t>
      </w:r>
      <w:r w:rsidR="7FEA2B91" w:rsidRPr="001554E2">
        <w:t xml:space="preserve"> 20</w:t>
      </w:r>
      <w:r w:rsidR="78F85D7E" w:rsidRPr="001554E2">
        <w:t>20</w:t>
      </w:r>
      <w:r w:rsidR="0205371E" w:rsidRPr="005D068D">
        <w:t>)</w:t>
      </w:r>
      <w:r w:rsidR="7FEA2B91" w:rsidRPr="001554E2">
        <w:t xml:space="preserve"> </w:t>
      </w:r>
      <w:r w:rsidR="6D8FCDCB" w:rsidRPr="001554E2">
        <w:t xml:space="preserve">is introduced to </w:t>
      </w:r>
      <w:r w:rsidR="68F4B8B1" w:rsidRPr="001554E2">
        <w:t xml:space="preserve">students </w:t>
      </w:r>
      <w:r w:rsidR="6D8FCDCB" w:rsidRPr="00C82BCC">
        <w:t xml:space="preserve">at the start of the program. </w:t>
      </w:r>
      <w:r w:rsidR="05CE3EB0" w:rsidRPr="005D068D">
        <w:t>T</w:t>
      </w:r>
      <w:r w:rsidR="6D8FCDCB" w:rsidRPr="005D068D">
        <w:t xml:space="preserve">o </w:t>
      </w:r>
      <w:r w:rsidR="04CEA9E7" w:rsidRPr="005D068D">
        <w:t>en</w:t>
      </w:r>
      <w:r w:rsidR="6D8FCDCB" w:rsidRPr="005D068D">
        <w:t>sure</w:t>
      </w:r>
      <w:r w:rsidR="6D8FCDCB" w:rsidRPr="001554E2">
        <w:t xml:space="preserve"> comprehension of this basic yet complex occupational therapy conceptual and practice framework as a fundamental tool for evaluation and intervention with individuals, groups, and </w:t>
      </w:r>
      <w:r w:rsidR="460BE68B" w:rsidRPr="005D068D">
        <w:t>populations</w:t>
      </w:r>
      <w:r w:rsidR="6D8FCDCB" w:rsidRPr="001554E2">
        <w:t xml:space="preserve"> with a wide range of needs</w:t>
      </w:r>
      <w:r w:rsidR="304C5455" w:rsidRPr="005D068D">
        <w:t>.</w:t>
      </w:r>
      <w:r w:rsidR="6D8FCDCB" w:rsidRPr="005D068D">
        <w:t xml:space="preserve"> </w:t>
      </w:r>
      <w:r w:rsidR="5E245F39" w:rsidRPr="005D068D">
        <w:t>T</w:t>
      </w:r>
      <w:r w:rsidR="6D8FCDCB" w:rsidRPr="005D068D">
        <w:t>h</w:t>
      </w:r>
      <w:r w:rsidR="36B2EAB9" w:rsidRPr="005D068D">
        <w:t>e</w:t>
      </w:r>
      <w:r w:rsidR="6D8FCDCB" w:rsidRPr="005D068D">
        <w:t xml:space="preserve"> </w:t>
      </w:r>
      <w:r w:rsidR="00BB5E58" w:rsidRPr="005D068D">
        <w:t xml:space="preserve">Therapeutic Media, Materials and Processes </w:t>
      </w:r>
      <w:r w:rsidR="6D8FCDCB" w:rsidRPr="005D068D">
        <w:t>course</w:t>
      </w:r>
      <w:r w:rsidR="5ED940A2" w:rsidRPr="001554E2">
        <w:t xml:space="preserve"> </w:t>
      </w:r>
      <w:r w:rsidR="6D8FCDCB" w:rsidRPr="001554E2">
        <w:t>promote</w:t>
      </w:r>
      <w:r w:rsidR="68F4B8B1" w:rsidRPr="001554E2">
        <w:t>s</w:t>
      </w:r>
      <w:r w:rsidR="6D8FCDCB" w:rsidRPr="00C82BCC">
        <w:t xml:space="preserve"> the students</w:t>
      </w:r>
      <w:r w:rsidR="68F4B8B1" w:rsidRPr="00C82BCC">
        <w:t>’</w:t>
      </w:r>
      <w:r w:rsidR="6D8FCDCB" w:rsidRPr="00C82BCC">
        <w:t xml:space="preserve"> ability to self-analyze </w:t>
      </w:r>
      <w:r w:rsidR="68F4B8B1" w:rsidRPr="00C82BCC">
        <w:t xml:space="preserve">their </w:t>
      </w:r>
      <w:r w:rsidR="6D8FCDCB" w:rsidRPr="005D068D">
        <w:t>occupation</w:t>
      </w:r>
      <w:r w:rsidR="73FE997B" w:rsidRPr="005D068D">
        <w:t>s</w:t>
      </w:r>
      <w:r w:rsidR="6D8FCDCB" w:rsidRPr="001554E2">
        <w:t xml:space="preserve">, skills, </w:t>
      </w:r>
      <w:r w:rsidR="6D8FCDCB" w:rsidRPr="005D068D">
        <w:t>pattern</w:t>
      </w:r>
      <w:r w:rsidR="40BBEF86" w:rsidRPr="005D068D">
        <w:t>s</w:t>
      </w:r>
      <w:r w:rsidR="6D8FCDCB" w:rsidRPr="001554E2">
        <w:t xml:space="preserve">, and </w:t>
      </w:r>
      <w:r w:rsidR="6D8FCDCB" w:rsidRPr="005D068D">
        <w:t>context</w:t>
      </w:r>
      <w:r w:rsidR="40AAE2BF" w:rsidRPr="005D068D">
        <w:t>s</w:t>
      </w:r>
      <w:r w:rsidR="6D8FCDCB" w:rsidRPr="001554E2">
        <w:t xml:space="preserve">. The skills for activity/task analysis needed to understand occupation in relationship to the whole human being, mind, body, spirit, and context </w:t>
      </w:r>
      <w:r w:rsidR="0E7AA099" w:rsidRPr="005D068D">
        <w:t>are</w:t>
      </w:r>
      <w:r w:rsidR="6D8FCDCB" w:rsidRPr="001554E2">
        <w:t xml:space="preserve"> constantly reinforced throughout the program. Additionally, </w:t>
      </w:r>
      <w:r w:rsidR="68F4B8B1" w:rsidRPr="001554E2">
        <w:t>students are</w:t>
      </w:r>
      <w:r w:rsidR="6D8FCDCB" w:rsidRPr="001554E2">
        <w:t xml:space="preserve"> guided to acquire the basic skills of relating to and understanding the wholeness of their clients through effective communication and an</w:t>
      </w:r>
      <w:r w:rsidR="6D8FCDCB" w:rsidRPr="00C82BCC">
        <w:t xml:space="preserve">alysis of client factors and performance skills. </w:t>
      </w:r>
    </w:p>
    <w:p w14:paraId="241BF17C" w14:textId="77777777" w:rsidR="009F49D6" w:rsidRPr="005D068D" w:rsidRDefault="009F49D6" w:rsidP="009B20AC">
      <w:pPr>
        <w:spacing w:line="360" w:lineRule="auto"/>
      </w:pPr>
    </w:p>
    <w:p w14:paraId="19F0E0C4" w14:textId="26F02111" w:rsidR="009637CD" w:rsidRPr="00C82BCC" w:rsidRDefault="6D8FCDCB" w:rsidP="009B20AC">
      <w:pPr>
        <w:spacing w:line="360" w:lineRule="auto"/>
      </w:pPr>
      <w:r w:rsidRPr="001554E2">
        <w:t>Having acquired the</w:t>
      </w:r>
      <w:r w:rsidR="03B21714" w:rsidRPr="001554E2">
        <w:t xml:space="preserve"> concept</w:t>
      </w:r>
      <w:r w:rsidR="68F4B8B1" w:rsidRPr="001554E2">
        <w:t>s</w:t>
      </w:r>
      <w:r w:rsidR="03B21714" w:rsidRPr="00C82BCC">
        <w:t xml:space="preserve">, knowledge, and skills </w:t>
      </w:r>
      <w:r w:rsidRPr="00C82BCC">
        <w:t xml:space="preserve">needed to view human beings and their occupations through the lenses of a competent occupational therapy practitioner, </w:t>
      </w:r>
      <w:r w:rsidR="68F4B8B1" w:rsidRPr="005D068D">
        <w:t xml:space="preserve">students begin </w:t>
      </w:r>
      <w:r w:rsidRPr="005D068D">
        <w:t>the journey of applying theories to practices while specific skills are learned and practiced throughout the last two semesters of coursework</w:t>
      </w:r>
      <w:r w:rsidR="20DE5FF5" w:rsidRPr="005D068D">
        <w:t xml:space="preserve"> prior to </w:t>
      </w:r>
      <w:r w:rsidR="004413A2" w:rsidRPr="005D068D">
        <w:t>L</w:t>
      </w:r>
      <w:r w:rsidR="20DE5FF5" w:rsidRPr="005D068D">
        <w:t xml:space="preserve">evel II </w:t>
      </w:r>
      <w:r w:rsidR="004413A2" w:rsidRPr="005D068D">
        <w:t>F</w:t>
      </w:r>
      <w:r w:rsidR="20DE5FF5" w:rsidRPr="005D068D">
        <w:t>ieldwork</w:t>
      </w:r>
      <w:r w:rsidRPr="005D068D">
        <w:t>.</w:t>
      </w:r>
      <w:r w:rsidRPr="001554E2">
        <w:t xml:space="preserve"> Although </w:t>
      </w:r>
      <w:r w:rsidR="03B21714" w:rsidRPr="001554E2">
        <w:t>occupational therapy practice for children</w:t>
      </w:r>
      <w:r w:rsidR="0A71372B" w:rsidRPr="00C82BCC">
        <w:t xml:space="preserve"> with developmental or learning disorders</w:t>
      </w:r>
      <w:r w:rsidRPr="00C82BCC">
        <w:t>, adult</w:t>
      </w:r>
      <w:r w:rsidR="03B21714" w:rsidRPr="00C82BCC">
        <w:t xml:space="preserve">s with </w:t>
      </w:r>
      <w:r w:rsidRPr="00C82BCC">
        <w:t xml:space="preserve">physical disability, and </w:t>
      </w:r>
      <w:r w:rsidR="03B21714" w:rsidRPr="005D068D">
        <w:t xml:space="preserve">adults with </w:t>
      </w:r>
      <w:r w:rsidR="0A71372B" w:rsidRPr="005D068D">
        <w:t xml:space="preserve">psychosocial dysfunction </w:t>
      </w:r>
      <w:r w:rsidRPr="005D068D">
        <w:t xml:space="preserve">are </w:t>
      </w:r>
      <w:r w:rsidR="03B21714" w:rsidRPr="005D068D">
        <w:t xml:space="preserve">explored in </w:t>
      </w:r>
      <w:r w:rsidRPr="005D068D">
        <w:t xml:space="preserve">three separate courses, the learning experiences for </w:t>
      </w:r>
      <w:r w:rsidR="0A71372B" w:rsidRPr="005D068D">
        <w:t>students</w:t>
      </w:r>
      <w:r w:rsidRPr="005D068D">
        <w:t xml:space="preserve"> are consistent in order to establish a standard strategy</w:t>
      </w:r>
      <w:r w:rsidR="0A71372B" w:rsidRPr="005D068D">
        <w:t xml:space="preserve">, shown </w:t>
      </w:r>
      <w:r w:rsidRPr="005D068D">
        <w:t>to be effective</w:t>
      </w:r>
      <w:r w:rsidR="0A71372B" w:rsidRPr="005D068D">
        <w:t>,</w:t>
      </w:r>
      <w:r w:rsidRPr="005D068D">
        <w:t xml:space="preserve"> for students’ learning. The combination of didactic and hands-on learning bridges the gap between theor</w:t>
      </w:r>
      <w:r w:rsidR="10F5ACFB" w:rsidRPr="005D068D">
        <w:t>y</w:t>
      </w:r>
      <w:r w:rsidRPr="001554E2">
        <w:t xml:space="preserve"> and practice. For each of these courses, the content emphasizes use of occupations, tasks, and activities to promote </w:t>
      </w:r>
      <w:r w:rsidR="35CD15C6" w:rsidRPr="005D068D">
        <w:t>wellness</w:t>
      </w:r>
      <w:r w:rsidRPr="001554E2">
        <w:t xml:space="preserve"> and </w:t>
      </w:r>
      <w:r w:rsidR="3159DDA4" w:rsidRPr="005D068D">
        <w:t>participation</w:t>
      </w:r>
      <w:r w:rsidRPr="001554E2">
        <w:t xml:space="preserve">, </w:t>
      </w:r>
      <w:r w:rsidR="0A71372B" w:rsidRPr="001554E2">
        <w:t>while</w:t>
      </w:r>
      <w:r w:rsidRPr="001554E2">
        <w:t xml:space="preserve"> addressing the wholeness of a human being</w:t>
      </w:r>
      <w:r w:rsidR="03B21714" w:rsidRPr="00C82BCC">
        <w:t xml:space="preserve">. </w:t>
      </w:r>
    </w:p>
    <w:p w14:paraId="5F0BECAD" w14:textId="77777777" w:rsidR="009F49D6" w:rsidRPr="005D068D" w:rsidRDefault="009F49D6" w:rsidP="009B20AC">
      <w:pPr>
        <w:spacing w:line="360" w:lineRule="auto"/>
      </w:pPr>
    </w:p>
    <w:p w14:paraId="48EB8530" w14:textId="447BDC11" w:rsidR="009637CD" w:rsidRPr="00C82BCC" w:rsidRDefault="03B21714" w:rsidP="33E14210">
      <w:pPr>
        <w:spacing w:line="360" w:lineRule="auto"/>
      </w:pPr>
      <w:r w:rsidRPr="005D068D">
        <w:t>C</w:t>
      </w:r>
      <w:r w:rsidR="6F68FF04" w:rsidRPr="005D068D">
        <w:t xml:space="preserve">onsistent with the </w:t>
      </w:r>
      <w:r w:rsidR="3F1B6F71" w:rsidRPr="005D068D">
        <w:t xml:space="preserve">mission and philosophy </w:t>
      </w:r>
      <w:r w:rsidR="6D8FCDCB" w:rsidRPr="005D068D">
        <w:t xml:space="preserve">of </w:t>
      </w:r>
      <w:r w:rsidR="004413A2" w:rsidRPr="005D068D">
        <w:t>the Department of Occupational Therapy,</w:t>
      </w:r>
      <w:r w:rsidR="004413A2" w:rsidRPr="001554E2">
        <w:t xml:space="preserve"> </w:t>
      </w:r>
      <w:r w:rsidRPr="001554E2">
        <w:t>a holistic approach</w:t>
      </w:r>
      <w:r w:rsidR="004413A2" w:rsidRPr="005D068D">
        <w:t xml:space="preserve"> is emphasized</w:t>
      </w:r>
      <w:r w:rsidRPr="005D068D">
        <w:t>,</w:t>
      </w:r>
      <w:r w:rsidR="004413A2" w:rsidRPr="005D068D">
        <w:t xml:space="preserve"> thus</w:t>
      </w:r>
      <w:r w:rsidRPr="001554E2">
        <w:t xml:space="preserve"> in the</w:t>
      </w:r>
      <w:r w:rsidR="7FEA2B91" w:rsidRPr="001554E2">
        <w:t xml:space="preserve"> </w:t>
      </w:r>
      <w:r w:rsidR="16EB8D35" w:rsidRPr="005D068D">
        <w:t>first</w:t>
      </w:r>
      <w:r w:rsidR="7FEA2B91" w:rsidRPr="001554E2">
        <w:t xml:space="preserve"> year of the program</w:t>
      </w:r>
      <w:r w:rsidR="6D8FCDCB" w:rsidRPr="001554E2">
        <w:t xml:space="preserve"> </w:t>
      </w:r>
      <w:r w:rsidR="0A71372B" w:rsidRPr="001554E2">
        <w:t>students are</w:t>
      </w:r>
      <w:r w:rsidR="6D8FCDCB" w:rsidRPr="00C82BCC">
        <w:t xml:space="preserve"> exposed to various </w:t>
      </w:r>
      <w:r w:rsidR="6D8FCDCB" w:rsidRPr="005D068D">
        <w:t>compl</w:t>
      </w:r>
      <w:r w:rsidR="57BB8471" w:rsidRPr="005D068D">
        <w:t>e</w:t>
      </w:r>
      <w:r w:rsidR="6D8FCDCB" w:rsidRPr="005D068D">
        <w:t xml:space="preserve">mentary </w:t>
      </w:r>
      <w:r w:rsidR="2451ED31" w:rsidRPr="005D068D">
        <w:t>approaches</w:t>
      </w:r>
      <w:r w:rsidR="6D8FCDCB" w:rsidRPr="001554E2">
        <w:t xml:space="preserve"> </w:t>
      </w:r>
      <w:r w:rsidRPr="001554E2">
        <w:t>to</w:t>
      </w:r>
      <w:r w:rsidR="6D8FCDCB" w:rsidRPr="001554E2">
        <w:t xml:space="preserve"> augment traditional occupational therapy services. </w:t>
      </w:r>
    </w:p>
    <w:p w14:paraId="67837F63" w14:textId="77777777" w:rsidR="009F49D6" w:rsidRPr="00C82BCC" w:rsidRDefault="009F49D6" w:rsidP="001554E2">
      <w:pPr>
        <w:spacing w:after="200" w:line="360" w:lineRule="auto"/>
        <w:contextualSpacing/>
        <w:rPr>
          <w:u w:val="single"/>
        </w:rPr>
      </w:pPr>
    </w:p>
    <w:p w14:paraId="11C6F20D" w14:textId="77777777" w:rsidR="00C15309" w:rsidRPr="005D068D" w:rsidRDefault="00C15309" w:rsidP="00C82BCC">
      <w:pPr>
        <w:spacing w:after="200" w:line="360" w:lineRule="auto"/>
        <w:contextualSpacing/>
        <w:rPr>
          <w:b/>
        </w:rPr>
      </w:pPr>
      <w:r w:rsidRPr="00C82BCC">
        <w:rPr>
          <w:b/>
        </w:rPr>
        <w:t>Professionalism</w:t>
      </w:r>
    </w:p>
    <w:p w14:paraId="4E88E5AC" w14:textId="4AF7D7BD" w:rsidR="0069231F" w:rsidRPr="005D068D" w:rsidRDefault="4492499F" w:rsidP="009B20AC">
      <w:pPr>
        <w:spacing w:line="360" w:lineRule="auto"/>
      </w:pPr>
      <w:r w:rsidRPr="005D068D">
        <w:t>T</w:t>
      </w:r>
      <w:r w:rsidR="6D8FCDCB" w:rsidRPr="005D068D">
        <w:t>o</w:t>
      </w:r>
      <w:r w:rsidR="6D8FCDCB" w:rsidRPr="001554E2">
        <w:t xml:space="preserve"> fully embrace the holistic concepts stated in mission and philosophy</w:t>
      </w:r>
      <w:r w:rsidR="7FEA2B91" w:rsidRPr="001554E2">
        <w:t xml:space="preserve"> of the Department of Occupational Therapy</w:t>
      </w:r>
      <w:r w:rsidR="6D8FCDCB" w:rsidRPr="00C82BCC">
        <w:t xml:space="preserve">, </w:t>
      </w:r>
      <w:r w:rsidR="0A71372B" w:rsidRPr="00C82BCC">
        <w:t xml:space="preserve">students are </w:t>
      </w:r>
      <w:r w:rsidR="09199313" w:rsidRPr="005D068D">
        <w:t>introduced</w:t>
      </w:r>
      <w:r w:rsidR="6D8FCDCB" w:rsidRPr="001554E2">
        <w:t xml:space="preserve"> to the complex environment of health care in order to understand how our profession is situated </w:t>
      </w:r>
      <w:r w:rsidR="4B12A8AF" w:rsidRPr="005D068D">
        <w:t>with</w:t>
      </w:r>
      <w:r w:rsidR="6D8FCDCB" w:rsidRPr="005D068D">
        <w:t>in</w:t>
      </w:r>
      <w:r w:rsidR="6D8FCDCB" w:rsidRPr="001554E2">
        <w:t xml:space="preserve"> that environment. </w:t>
      </w:r>
      <w:r w:rsidR="0A71372B" w:rsidRPr="001554E2">
        <w:t xml:space="preserve">Students </w:t>
      </w:r>
      <w:r w:rsidR="7FEA2B91" w:rsidRPr="001554E2">
        <w:t>will explore</w:t>
      </w:r>
      <w:r w:rsidR="6D8FCDCB" w:rsidRPr="00C82BCC">
        <w:t xml:space="preserve"> the roles and responsibilities of occupational therapy practitioners in the </w:t>
      </w:r>
      <w:r w:rsidR="67E14E70" w:rsidRPr="005D068D">
        <w:t xml:space="preserve">sociocultural and </w:t>
      </w:r>
      <w:r w:rsidR="6D8FCDCB" w:rsidRPr="001554E2">
        <w:t>healthcare environment, administration and management</w:t>
      </w:r>
      <w:r w:rsidR="2A2F640B" w:rsidRPr="005D068D">
        <w:t xml:space="preserve"> of the OT profession</w:t>
      </w:r>
      <w:r w:rsidR="6D8FCDCB" w:rsidRPr="001554E2">
        <w:t xml:space="preserve">, and </w:t>
      </w:r>
      <w:r w:rsidR="00C15309" w:rsidRPr="001554E2">
        <w:t>professional development</w:t>
      </w:r>
      <w:r w:rsidR="7FEA2B91" w:rsidRPr="001554E2">
        <w:t xml:space="preserve">. </w:t>
      </w:r>
      <w:r w:rsidR="21E1983A" w:rsidRPr="001554E2">
        <w:lastRenderedPageBreak/>
        <w:t xml:space="preserve">Students </w:t>
      </w:r>
      <w:r w:rsidR="7FEA2B91" w:rsidRPr="00C82BCC">
        <w:t>will</w:t>
      </w:r>
      <w:r w:rsidR="6D8FCDCB" w:rsidRPr="00C82BCC">
        <w:t xml:space="preserve"> </w:t>
      </w:r>
      <w:r w:rsidR="7FEA2B91" w:rsidRPr="00C82BCC">
        <w:t xml:space="preserve">learn </w:t>
      </w:r>
      <w:r w:rsidR="6D8FCDCB" w:rsidRPr="00C82BCC">
        <w:t xml:space="preserve">the importance of clinical competence </w:t>
      </w:r>
      <w:r w:rsidR="7FEA2B91" w:rsidRPr="00C82BCC">
        <w:t>and</w:t>
      </w:r>
      <w:r w:rsidR="6D8FCDCB" w:rsidRPr="005D068D">
        <w:t xml:space="preserve"> promoti</w:t>
      </w:r>
      <w:r w:rsidR="34E2863B" w:rsidRPr="005D068D">
        <w:t>on of</w:t>
      </w:r>
      <w:r w:rsidR="6D8FCDCB" w:rsidRPr="001554E2">
        <w:t xml:space="preserve"> the profession. The professional roles that </w:t>
      </w:r>
      <w:r w:rsidR="525D5B7C" w:rsidRPr="00C82BCC">
        <w:t xml:space="preserve">students </w:t>
      </w:r>
      <w:r w:rsidR="7FEA2B91" w:rsidRPr="00C82BCC">
        <w:t>will be</w:t>
      </w:r>
      <w:r w:rsidR="6D8FCDCB" w:rsidRPr="00C82BCC">
        <w:t xml:space="preserve"> progressively exposed to are intended to express the continuous development of a professional as well as the potential growth of the profession.</w:t>
      </w:r>
    </w:p>
    <w:p w14:paraId="0BBA0273" w14:textId="684645E6" w:rsidR="33E14210" w:rsidRPr="005D068D" w:rsidRDefault="33E14210" w:rsidP="33E14210">
      <w:pPr>
        <w:spacing w:line="360" w:lineRule="auto"/>
      </w:pPr>
    </w:p>
    <w:p w14:paraId="0E614EF1" w14:textId="1A8BC8BF" w:rsidR="009637CD" w:rsidRPr="001554E2" w:rsidRDefault="7FEA2B91" w:rsidP="33E14210">
      <w:pPr>
        <w:spacing w:line="360" w:lineRule="auto"/>
      </w:pPr>
      <w:r w:rsidRPr="001554E2">
        <w:t xml:space="preserve">Concepts of </w:t>
      </w:r>
      <w:r w:rsidR="6D8FCDCB" w:rsidRPr="001554E2">
        <w:t xml:space="preserve">professionalism </w:t>
      </w:r>
      <w:r w:rsidRPr="001554E2">
        <w:t>are introduced at</w:t>
      </w:r>
      <w:r w:rsidR="60578DE6" w:rsidRPr="00C82BCC">
        <w:t xml:space="preserve"> the beginning (during </w:t>
      </w:r>
      <w:r w:rsidR="60578DE6" w:rsidRPr="001554E2">
        <w:t>orientation</w:t>
      </w:r>
      <w:r w:rsidR="6453E58C" w:rsidRPr="005D068D">
        <w:t xml:space="preserve"> to the program</w:t>
      </w:r>
      <w:r w:rsidR="60578DE6" w:rsidRPr="001554E2">
        <w:t xml:space="preserve">) and throughout </w:t>
      </w:r>
      <w:r w:rsidR="5BB04FDC" w:rsidRPr="001554E2">
        <w:t xml:space="preserve">our graduate </w:t>
      </w:r>
      <w:r w:rsidR="60578DE6" w:rsidRPr="001554E2">
        <w:t>program</w:t>
      </w:r>
      <w:r w:rsidR="5BB04FDC" w:rsidRPr="00C82BCC">
        <w:t>s</w:t>
      </w:r>
      <w:r w:rsidR="60578DE6" w:rsidRPr="00C82BCC">
        <w:t xml:space="preserve">. </w:t>
      </w:r>
      <w:r w:rsidR="004413A2" w:rsidRPr="005D068D">
        <w:t>The</w:t>
      </w:r>
      <w:r w:rsidR="6D8FCDCB" w:rsidRPr="005D068D">
        <w:t xml:space="preserve"> </w:t>
      </w:r>
      <w:r w:rsidR="6D8FCDCB" w:rsidRPr="001554E2">
        <w:t>department</w:t>
      </w:r>
      <w:r w:rsidR="004413A2" w:rsidRPr="001554E2">
        <w:t xml:space="preserve"> </w:t>
      </w:r>
      <w:r w:rsidR="004413A2" w:rsidRPr="005D068D">
        <w:t>has a</w:t>
      </w:r>
      <w:r w:rsidR="268CB8BB" w:rsidRPr="005D068D">
        <w:t xml:space="preserve"> practice</w:t>
      </w:r>
      <w:r w:rsidR="6D8FCDCB" w:rsidRPr="001554E2">
        <w:t xml:space="preserve"> of </w:t>
      </w:r>
      <w:r w:rsidR="533C4529" w:rsidRPr="005D068D">
        <w:t>promptly</w:t>
      </w:r>
      <w:r w:rsidR="6D8FCDCB" w:rsidRPr="001554E2">
        <w:t xml:space="preserve"> addressing</w:t>
      </w:r>
      <w:r w:rsidR="60578DE6" w:rsidRPr="001554E2">
        <w:t xml:space="preserve"> </w:t>
      </w:r>
      <w:r w:rsidR="004413A2" w:rsidRPr="001554E2">
        <w:t xml:space="preserve">concerns about </w:t>
      </w:r>
      <w:r w:rsidR="60578DE6" w:rsidRPr="001554E2">
        <w:t>professional behavior</w:t>
      </w:r>
      <w:r w:rsidR="60578DE6" w:rsidRPr="005D068D">
        <w:t xml:space="preserve"> and assisting students </w:t>
      </w:r>
      <w:r w:rsidR="6663B916" w:rsidRPr="005D068D">
        <w:t xml:space="preserve">with </w:t>
      </w:r>
      <w:r w:rsidR="424394DA" w:rsidRPr="005D068D">
        <w:t>improv</w:t>
      </w:r>
      <w:r w:rsidR="01DBDC65" w:rsidRPr="005D068D">
        <w:t>ing</w:t>
      </w:r>
      <w:r w:rsidR="424394DA" w:rsidRPr="005D068D">
        <w:t xml:space="preserve"> their</w:t>
      </w:r>
      <w:r w:rsidR="60578DE6" w:rsidRPr="005D068D">
        <w:t xml:space="preserve"> professional behavior</w:t>
      </w:r>
      <w:r w:rsidR="60578DE6" w:rsidRPr="001554E2">
        <w:t>.</w:t>
      </w:r>
    </w:p>
    <w:p w14:paraId="3ABAF14D" w14:textId="77777777" w:rsidR="009F49D6" w:rsidRPr="00C82BCC" w:rsidRDefault="009F49D6" w:rsidP="009B20AC">
      <w:pPr>
        <w:spacing w:line="360" w:lineRule="auto"/>
      </w:pPr>
    </w:p>
    <w:p w14:paraId="1069CB16" w14:textId="384A9141" w:rsidR="009637CD" w:rsidRPr="001554E2" w:rsidRDefault="525D5B7C" w:rsidP="009B20AC">
      <w:pPr>
        <w:spacing w:line="360" w:lineRule="auto"/>
      </w:pPr>
      <w:r w:rsidRPr="00C82BCC">
        <w:t xml:space="preserve">Students </w:t>
      </w:r>
      <w:r w:rsidR="7FEA2B91" w:rsidRPr="00C82BCC">
        <w:t>will</w:t>
      </w:r>
      <w:r w:rsidR="6D8FCDCB" w:rsidRPr="00C82BCC">
        <w:t xml:space="preserve"> have numerous opportunities to practice and demonstrate professionalism throughout the program </w:t>
      </w:r>
      <w:r w:rsidR="60578DE6" w:rsidRPr="00C82BCC">
        <w:t>and in various contexts including</w:t>
      </w:r>
      <w:r w:rsidR="6D8FCDCB" w:rsidRPr="005D068D">
        <w:t xml:space="preserve"> </w:t>
      </w:r>
      <w:r w:rsidR="60578DE6" w:rsidRPr="005D068D">
        <w:t xml:space="preserve">large and small </w:t>
      </w:r>
      <w:r w:rsidR="6D8FCDCB" w:rsidRPr="005D068D">
        <w:t>group work</w:t>
      </w:r>
      <w:r w:rsidR="708D0289" w:rsidRPr="001554E2">
        <w:t>, faculty interaction</w:t>
      </w:r>
      <w:r w:rsidR="60578DE6" w:rsidRPr="001554E2">
        <w:t xml:space="preserve">, and </w:t>
      </w:r>
      <w:r w:rsidR="708D0289" w:rsidRPr="00C82BCC">
        <w:t xml:space="preserve">faculty supervised </w:t>
      </w:r>
      <w:r w:rsidR="60578DE6" w:rsidRPr="00C82BCC">
        <w:t>clinical practice</w:t>
      </w:r>
      <w:r w:rsidR="6D8FCDCB" w:rsidRPr="00C82BCC">
        <w:t>. In the second semester</w:t>
      </w:r>
      <w:r w:rsidR="08E54A60" w:rsidRPr="00C82BCC">
        <w:t>,</w:t>
      </w:r>
      <w:r w:rsidR="6D8FCDCB" w:rsidRPr="00C82BCC">
        <w:t xml:space="preserve"> </w:t>
      </w:r>
      <w:r w:rsidRPr="005D068D">
        <w:t xml:space="preserve">students </w:t>
      </w:r>
      <w:r w:rsidR="7FEA2B91" w:rsidRPr="005D068D">
        <w:t>will</w:t>
      </w:r>
      <w:r w:rsidR="6D8FCDCB" w:rsidRPr="005D068D">
        <w:t xml:space="preserve"> have </w:t>
      </w:r>
      <w:r w:rsidR="7FEA2B91" w:rsidRPr="005D068D">
        <w:t>opportunities</w:t>
      </w:r>
      <w:r w:rsidR="6D8FCDCB" w:rsidRPr="005D068D">
        <w:t xml:space="preserve"> to work with </w:t>
      </w:r>
      <w:r w:rsidR="708D0289" w:rsidRPr="005D068D">
        <w:t>Doctor of Physical Therapy</w:t>
      </w:r>
      <w:r w:rsidR="6D8FCDCB" w:rsidRPr="005D068D">
        <w:t xml:space="preserve"> students in the communications course, allowing </w:t>
      </w:r>
      <w:r w:rsidR="708D0289" w:rsidRPr="005D068D">
        <w:t xml:space="preserve">further </w:t>
      </w:r>
      <w:r w:rsidR="6D8FCDCB" w:rsidRPr="005D068D">
        <w:t xml:space="preserve">practice </w:t>
      </w:r>
      <w:r w:rsidR="708D0289" w:rsidRPr="005D068D">
        <w:t xml:space="preserve">in </w:t>
      </w:r>
      <w:r w:rsidR="6D8FCDCB" w:rsidRPr="005D068D">
        <w:t xml:space="preserve">inter-professional communication. We expect professionalism during the fieldwork experiences and plan to further shape </w:t>
      </w:r>
      <w:r w:rsidR="7FEA2B91" w:rsidRPr="005D068D">
        <w:t xml:space="preserve">student </w:t>
      </w:r>
      <w:r w:rsidR="6D8FCDCB" w:rsidRPr="005D068D">
        <w:t>skills by building confidence in leadership, advocacy and</w:t>
      </w:r>
      <w:r w:rsidR="006C7CB8" w:rsidRPr="005D068D">
        <w:t xml:space="preserve">, </w:t>
      </w:r>
      <w:r w:rsidR="0A342CDD" w:rsidRPr="001554E2">
        <w:t>for OTD students</w:t>
      </w:r>
      <w:r w:rsidR="006C7CB8" w:rsidRPr="005D068D">
        <w:t>,</w:t>
      </w:r>
      <w:r w:rsidR="006C7CB8" w:rsidRPr="001554E2">
        <w:t xml:space="preserve"> </w:t>
      </w:r>
      <w:r w:rsidR="6D8FCDCB" w:rsidRPr="001554E2">
        <w:t xml:space="preserve">the implementation of the capstone project.       </w:t>
      </w:r>
    </w:p>
    <w:p w14:paraId="6259464D" w14:textId="48170919" w:rsidR="00EE6FA9" w:rsidRPr="008F688B" w:rsidRDefault="00EE6FA9" w:rsidP="001554E2">
      <w:pPr>
        <w:spacing w:after="200" w:line="360" w:lineRule="auto"/>
        <w:contextualSpacing/>
      </w:pPr>
    </w:p>
    <w:p w14:paraId="7940D696" w14:textId="53CA28FF" w:rsidR="00C15309" w:rsidRPr="001554E2" w:rsidRDefault="00C15309" w:rsidP="001554E2">
      <w:pPr>
        <w:spacing w:after="200" w:line="360" w:lineRule="auto"/>
        <w:contextualSpacing/>
        <w:rPr>
          <w:b/>
        </w:rPr>
      </w:pPr>
      <w:r w:rsidRPr="001554E2">
        <w:rPr>
          <w:b/>
        </w:rPr>
        <w:t>Clinical Reasoning Skills</w:t>
      </w:r>
    </w:p>
    <w:p w14:paraId="6AF47CD8" w14:textId="58FF67F4" w:rsidR="00C15309" w:rsidRPr="005D068D" w:rsidRDefault="6D8FCDCB" w:rsidP="009B20AC">
      <w:pPr>
        <w:spacing w:line="360" w:lineRule="auto"/>
      </w:pPr>
      <w:r w:rsidRPr="00C82BCC">
        <w:t xml:space="preserve">Assisting the student to develop sound clinical reasoning skills is an important goal for the curriculum design.  Foundational knowledge and skills are first instructed to </w:t>
      </w:r>
      <w:r w:rsidR="006C7CB8" w:rsidRPr="005D068D">
        <w:t>students</w:t>
      </w:r>
      <w:r w:rsidRPr="001554E2">
        <w:t xml:space="preserve">, </w:t>
      </w:r>
      <w:r w:rsidR="708D0289" w:rsidRPr="001554E2">
        <w:t>followed by</w:t>
      </w:r>
      <w:r w:rsidRPr="001554E2">
        <w:t xml:space="preserve"> evaluat</w:t>
      </w:r>
      <w:r w:rsidR="708D0289" w:rsidRPr="00C82BCC">
        <w:t>ion</w:t>
      </w:r>
      <w:r w:rsidRPr="00C82BCC">
        <w:t xml:space="preserve"> </w:t>
      </w:r>
      <w:r w:rsidR="708D0289" w:rsidRPr="00C82BCC">
        <w:t xml:space="preserve">of </w:t>
      </w:r>
      <w:r w:rsidR="2E0952BA" w:rsidRPr="005D068D">
        <w:t>their</w:t>
      </w:r>
      <w:r w:rsidRPr="001554E2">
        <w:t xml:space="preserve"> comprehension </w:t>
      </w:r>
      <w:r w:rsidR="708D0289" w:rsidRPr="001554E2">
        <w:t xml:space="preserve">of knowledge and ability to demonstrate </w:t>
      </w:r>
      <w:r w:rsidRPr="00C82BCC">
        <w:t xml:space="preserve">skills. Throughout the didactic coursework, </w:t>
      </w:r>
      <w:r w:rsidR="21017961" w:rsidRPr="00C82BCC">
        <w:t xml:space="preserve">students are </w:t>
      </w:r>
      <w:r w:rsidRPr="00C82BCC">
        <w:t xml:space="preserve">constantly challenged to apply learned knowledge in case studies and </w:t>
      </w:r>
      <w:r w:rsidR="708D0289" w:rsidRPr="00C82BCC">
        <w:t>class</w:t>
      </w:r>
      <w:r w:rsidRPr="00C82BCC">
        <w:t xml:space="preserve"> discussions. We have de</w:t>
      </w:r>
      <w:r w:rsidR="708D0289" w:rsidRPr="005D068D">
        <w:t xml:space="preserve">veloped </w:t>
      </w:r>
      <w:r w:rsidR="36FCF783" w:rsidRPr="005D068D">
        <w:t>four</w:t>
      </w:r>
      <w:r w:rsidR="708D0289" w:rsidRPr="001554E2">
        <w:t xml:space="preserve"> sequential problem-</w:t>
      </w:r>
      <w:r w:rsidRPr="001554E2">
        <w:t>based courses that utilize our simulation center to allow</w:t>
      </w:r>
      <w:r w:rsidRPr="00C82BCC">
        <w:t xml:space="preserve"> </w:t>
      </w:r>
      <w:r w:rsidR="21017961" w:rsidRPr="00C82BCC">
        <w:t>students</w:t>
      </w:r>
      <w:r w:rsidRPr="00C82BCC">
        <w:t xml:space="preserve"> to apply </w:t>
      </w:r>
      <w:r w:rsidR="21017961" w:rsidRPr="00C82BCC">
        <w:t xml:space="preserve">their </w:t>
      </w:r>
      <w:r w:rsidRPr="00C82BCC">
        <w:t>knowledge and to demonstrate use of clinical reasoning skills. By the second year</w:t>
      </w:r>
      <w:r w:rsidR="21017961" w:rsidRPr="005D068D">
        <w:t>,</w:t>
      </w:r>
      <w:r w:rsidRPr="005D068D">
        <w:t xml:space="preserve"> </w:t>
      </w:r>
      <w:r w:rsidR="21017961" w:rsidRPr="005D068D">
        <w:t xml:space="preserve">students </w:t>
      </w:r>
      <w:r w:rsidRPr="005D068D">
        <w:t xml:space="preserve">must apply clinical reasoning in all </w:t>
      </w:r>
      <w:r w:rsidR="7FEA2B91" w:rsidRPr="005D068D">
        <w:t xml:space="preserve">three </w:t>
      </w:r>
      <w:r w:rsidR="21017961" w:rsidRPr="005D068D">
        <w:t>community participant laboratories</w:t>
      </w:r>
      <w:r w:rsidR="7FEA2B91" w:rsidRPr="005D068D">
        <w:t xml:space="preserve"> during evaluation</w:t>
      </w:r>
      <w:r w:rsidRPr="005D068D">
        <w:t xml:space="preserve">, </w:t>
      </w:r>
      <w:r w:rsidR="0CE83452" w:rsidRPr="005D068D">
        <w:t xml:space="preserve">intervention </w:t>
      </w:r>
      <w:r w:rsidRPr="005D068D">
        <w:t xml:space="preserve">planning, and </w:t>
      </w:r>
      <w:r w:rsidR="7FEA2B91" w:rsidRPr="005D068D">
        <w:t xml:space="preserve">faculty-supervised provision of occupational therapy intervention for </w:t>
      </w:r>
      <w:r w:rsidRPr="005D068D">
        <w:t xml:space="preserve">clients.  </w:t>
      </w:r>
      <w:r w:rsidR="090E86FF" w:rsidRPr="005D068D">
        <w:t xml:space="preserve">Having </w:t>
      </w:r>
      <w:r w:rsidR="21017961" w:rsidRPr="005D068D">
        <w:t>students</w:t>
      </w:r>
      <w:r w:rsidR="090E86FF" w:rsidRPr="005D068D">
        <w:t xml:space="preserve"> implement intervention strategies, analyze outcomes, and determine efficacy of applied interventions provides for continual practice of clinical reasoning.</w:t>
      </w:r>
    </w:p>
    <w:p w14:paraId="7FCA801D" w14:textId="77777777" w:rsidR="009F49D6" w:rsidRPr="005D068D" w:rsidRDefault="009F49D6" w:rsidP="009B20AC">
      <w:pPr>
        <w:spacing w:line="360" w:lineRule="auto"/>
        <w:rPr>
          <w:u w:val="single"/>
        </w:rPr>
      </w:pPr>
    </w:p>
    <w:p w14:paraId="35B754D3" w14:textId="77777777" w:rsidR="00BD26B5" w:rsidRPr="008F688B" w:rsidRDefault="00BD26B5" w:rsidP="009B20AC">
      <w:pPr>
        <w:spacing w:line="360" w:lineRule="auto"/>
        <w:rPr>
          <w:rFonts w:asciiTheme="minorHAnsi" w:hAnsiTheme="minorHAnsi" w:cstheme="minorBidi"/>
          <w:b/>
          <w:sz w:val="22"/>
          <w:szCs w:val="22"/>
        </w:rPr>
      </w:pPr>
      <w:r w:rsidRPr="005D068D">
        <w:rPr>
          <w:b/>
        </w:rPr>
        <w:t>Scholarship</w:t>
      </w:r>
    </w:p>
    <w:p w14:paraId="163C73F3" w14:textId="658A7C61" w:rsidR="00403470" w:rsidRPr="001554E2" w:rsidRDefault="38B6F4A0">
      <w:pPr>
        <w:spacing w:line="360" w:lineRule="auto"/>
      </w:pPr>
      <w:r w:rsidRPr="005D068D">
        <w:t>Students</w:t>
      </w:r>
      <w:r w:rsidR="6D8FCDCB" w:rsidRPr="001554E2">
        <w:t xml:space="preserve"> develop </w:t>
      </w:r>
      <w:r w:rsidR="11D768A6" w:rsidRPr="005D068D">
        <w:t>their</w:t>
      </w:r>
      <w:r w:rsidR="11D768A6" w:rsidRPr="001554E2">
        <w:t xml:space="preserve"> </w:t>
      </w:r>
      <w:r w:rsidR="2ED5AA37" w:rsidRPr="001554E2">
        <w:t xml:space="preserve">scholarship </w:t>
      </w:r>
      <w:r w:rsidR="6D8FCDCB" w:rsidRPr="005D068D">
        <w:t xml:space="preserve">skills </w:t>
      </w:r>
      <w:r w:rsidR="090E86FF" w:rsidRPr="001554E2">
        <w:t xml:space="preserve">by engaging in </w:t>
      </w:r>
      <w:r w:rsidR="6D8FCDCB" w:rsidRPr="001554E2">
        <w:t>information</w:t>
      </w:r>
      <w:r w:rsidR="090E86FF" w:rsidRPr="001554E2">
        <w:t>-seeking activities</w:t>
      </w:r>
      <w:r w:rsidR="6D8FCDCB" w:rsidRPr="00C82BCC">
        <w:t xml:space="preserve">, </w:t>
      </w:r>
      <w:r w:rsidR="6D8FCDCB" w:rsidRPr="005D068D">
        <w:t>critical</w:t>
      </w:r>
      <w:r w:rsidR="6D8FCDCB" w:rsidRPr="001554E2">
        <w:t xml:space="preserve"> analy</w:t>
      </w:r>
      <w:r w:rsidR="090E86FF" w:rsidRPr="00C82BCC">
        <w:t>sis</w:t>
      </w:r>
      <w:r w:rsidR="6D8FCDCB" w:rsidRPr="00C82BCC">
        <w:t xml:space="preserve"> </w:t>
      </w:r>
      <w:r w:rsidR="090E86FF" w:rsidRPr="00C82BCC">
        <w:t xml:space="preserve">of found </w:t>
      </w:r>
      <w:r w:rsidR="6D8FCDCB" w:rsidRPr="00C82BCC">
        <w:t>information</w:t>
      </w:r>
      <w:r w:rsidR="090E86FF" w:rsidRPr="00C82BCC">
        <w:t>,</w:t>
      </w:r>
      <w:r w:rsidR="6D8FCDCB" w:rsidRPr="005D068D">
        <w:t xml:space="preserve"> and </w:t>
      </w:r>
      <w:r w:rsidR="090E86FF" w:rsidRPr="005D068D">
        <w:t>synthesis of obtained information</w:t>
      </w:r>
      <w:r w:rsidR="6D8FCDCB" w:rsidRPr="005D068D">
        <w:t xml:space="preserve"> </w:t>
      </w:r>
      <w:r w:rsidR="090E86FF" w:rsidRPr="005D068D">
        <w:t xml:space="preserve">in </w:t>
      </w:r>
      <w:r w:rsidR="6D8FCDCB" w:rsidRPr="005D068D">
        <w:t>clinical reasoning</w:t>
      </w:r>
      <w:r w:rsidR="090E86FF" w:rsidRPr="005D068D">
        <w:t xml:space="preserve"> processes</w:t>
      </w:r>
      <w:r w:rsidR="6D8FCDCB" w:rsidRPr="005D068D">
        <w:t xml:space="preserve">. </w:t>
      </w:r>
      <w:r w:rsidR="090E86FF" w:rsidRPr="005D068D">
        <w:t xml:space="preserve">In </w:t>
      </w:r>
      <w:r w:rsidR="6E86D0D1" w:rsidRPr="005D068D">
        <w:t xml:space="preserve">the first </w:t>
      </w:r>
      <w:r w:rsidR="0C7C3AA2" w:rsidRPr="005D068D">
        <w:t>semester</w:t>
      </w:r>
      <w:r w:rsidR="6D8FCDCB" w:rsidRPr="005D068D">
        <w:t xml:space="preserve">, </w:t>
      </w:r>
      <w:r w:rsidR="46670111" w:rsidRPr="005D068D">
        <w:t xml:space="preserve">students are </w:t>
      </w:r>
      <w:r w:rsidR="6D8FCDCB" w:rsidRPr="005D068D">
        <w:t xml:space="preserve">introduced to </w:t>
      </w:r>
      <w:r w:rsidR="7FEA2B91" w:rsidRPr="005D068D">
        <w:t xml:space="preserve">types of research, </w:t>
      </w:r>
      <w:r w:rsidR="6D8FCDCB" w:rsidRPr="005D068D">
        <w:t xml:space="preserve">critical analysis of </w:t>
      </w:r>
      <w:r w:rsidR="6D8FCDCB" w:rsidRPr="005D068D">
        <w:lastRenderedPageBreak/>
        <w:t xml:space="preserve">published research, and scholarly writing. </w:t>
      </w:r>
      <w:r w:rsidR="0C7C3AA2" w:rsidRPr="005D068D">
        <w:t>Following this introductory course is</w:t>
      </w:r>
      <w:r w:rsidR="6EB0F134" w:rsidRPr="005D068D">
        <w:t xml:space="preserve"> </w:t>
      </w:r>
      <w:r w:rsidR="6E86D0D1" w:rsidRPr="005D068D">
        <w:t xml:space="preserve">a second research theory course </w:t>
      </w:r>
      <w:r w:rsidR="0C7C3AA2" w:rsidRPr="005D068D">
        <w:t xml:space="preserve">that </w:t>
      </w:r>
      <w:r w:rsidR="6E86D0D1" w:rsidRPr="005D068D">
        <w:t>serves to develop</w:t>
      </w:r>
      <w:r w:rsidR="6D8FCDCB" w:rsidRPr="005D068D">
        <w:t xml:space="preserve"> advanced skills in </w:t>
      </w:r>
      <w:r w:rsidR="46670111" w:rsidRPr="005D068D">
        <w:t xml:space="preserve">statistical procedures, </w:t>
      </w:r>
      <w:r w:rsidR="6D8FCDCB" w:rsidRPr="005D068D">
        <w:t xml:space="preserve">data analysis and </w:t>
      </w:r>
      <w:r w:rsidR="46670111" w:rsidRPr="005D068D">
        <w:t xml:space="preserve">data </w:t>
      </w:r>
      <w:r w:rsidR="6D8FCDCB" w:rsidRPr="005D068D">
        <w:t>interpretation</w:t>
      </w:r>
      <w:r w:rsidR="4156BEDD" w:rsidRPr="005D068D">
        <w:t xml:space="preserve"> for OTD students</w:t>
      </w:r>
      <w:r w:rsidR="6D8FCDCB" w:rsidRPr="005D068D">
        <w:t>.</w:t>
      </w:r>
      <w:r w:rsidR="6F833FB2" w:rsidRPr="005D068D">
        <w:t xml:space="preserve"> </w:t>
      </w:r>
      <w:r w:rsidR="71EF6E97" w:rsidRPr="005D068D">
        <w:t>In the first summer semester, s</w:t>
      </w:r>
      <w:r w:rsidR="47BD5541" w:rsidRPr="005D068D">
        <w:t xml:space="preserve">tudents culminate their research skills </w:t>
      </w:r>
      <w:r w:rsidR="77E00BF3" w:rsidRPr="005D068D">
        <w:t>through a rigorous</w:t>
      </w:r>
      <w:r w:rsidR="2459923D" w:rsidRPr="005D068D">
        <w:t xml:space="preserve"> research</w:t>
      </w:r>
      <w:r w:rsidR="60C54395" w:rsidRPr="005D068D">
        <w:t xml:space="preserve"> process</w:t>
      </w:r>
      <w:r w:rsidR="2459923D" w:rsidRPr="005D068D">
        <w:t xml:space="preserve"> of</w:t>
      </w:r>
      <w:r w:rsidR="77E00BF3" w:rsidRPr="005D068D">
        <w:t xml:space="preserve"> systematic review </w:t>
      </w:r>
      <w:r w:rsidR="71FDA7B1" w:rsidRPr="005D068D">
        <w:t>to produce a scholarly paper and d</w:t>
      </w:r>
      <w:r w:rsidR="1C15BC55" w:rsidRPr="005D068D">
        <w:t>issemination</w:t>
      </w:r>
      <w:r w:rsidR="71FDA7B1" w:rsidRPr="005D068D">
        <w:t xml:space="preserve"> of the </w:t>
      </w:r>
      <w:r w:rsidR="39634963" w:rsidRPr="005D068D">
        <w:t>research process and findings.</w:t>
      </w:r>
    </w:p>
    <w:p w14:paraId="5821B222" w14:textId="77777777" w:rsidR="009F49D6" w:rsidRPr="005D068D" w:rsidRDefault="009F49D6" w:rsidP="009B20AC">
      <w:pPr>
        <w:pStyle w:val="NoSpacing"/>
        <w:rPr>
          <w:szCs w:val="24"/>
        </w:rPr>
      </w:pPr>
    </w:p>
    <w:p w14:paraId="2BFAD5AC" w14:textId="2FE6BA4A" w:rsidR="00B5090B" w:rsidRPr="005D068D" w:rsidRDefault="46670111" w:rsidP="0791D57F">
      <w:pPr>
        <w:pStyle w:val="NoSpacing"/>
      </w:pPr>
      <w:r w:rsidRPr="005D068D">
        <w:t>Two</w:t>
      </w:r>
      <w:r w:rsidR="38E1912B" w:rsidRPr="005D068D">
        <w:rPr>
          <w:spacing w:val="25"/>
        </w:rPr>
        <w:t xml:space="preserve"> </w:t>
      </w:r>
      <w:r w:rsidR="38E1912B" w:rsidRPr="005D068D">
        <w:t>important</w:t>
      </w:r>
      <w:r w:rsidR="38E1912B" w:rsidRPr="005D068D">
        <w:rPr>
          <w:spacing w:val="25"/>
        </w:rPr>
        <w:t xml:space="preserve"> </w:t>
      </w:r>
      <w:r w:rsidR="38E1912B" w:rsidRPr="005D068D">
        <w:t>documents</w:t>
      </w:r>
      <w:r w:rsidR="38E1912B" w:rsidRPr="005D068D">
        <w:rPr>
          <w:spacing w:val="25"/>
        </w:rPr>
        <w:t xml:space="preserve"> </w:t>
      </w:r>
      <w:r w:rsidRPr="005D068D">
        <w:t>have informed our curriculum design</w:t>
      </w:r>
      <w:r w:rsidR="38E1912B" w:rsidRPr="005D068D">
        <w:t>:</w:t>
      </w:r>
      <w:r w:rsidR="38E1912B" w:rsidRPr="005D068D">
        <w:rPr>
          <w:w w:val="99"/>
        </w:rPr>
        <w:t xml:space="preserve"> </w:t>
      </w:r>
      <w:r w:rsidR="6802B083" w:rsidRPr="005D068D">
        <w:rPr>
          <w:i/>
          <w:iCs/>
        </w:rPr>
        <w:t xml:space="preserve">Accreditation Standards for a </w:t>
      </w:r>
      <w:r w:rsidR="7FEA2B91" w:rsidRPr="005D068D">
        <w:rPr>
          <w:i/>
          <w:iCs/>
        </w:rPr>
        <w:t>Doctoral</w:t>
      </w:r>
      <w:r w:rsidR="6802B083" w:rsidRPr="005D068D">
        <w:rPr>
          <w:i/>
          <w:iCs/>
        </w:rPr>
        <w:t xml:space="preserve">-Degree-Level Educational Program for </w:t>
      </w:r>
      <w:r w:rsidR="38E1912B" w:rsidRPr="005D068D">
        <w:rPr>
          <w:i/>
          <w:iCs/>
        </w:rPr>
        <w:t>th</w:t>
      </w:r>
      <w:r w:rsidR="6802B083" w:rsidRPr="005D068D">
        <w:rPr>
          <w:i/>
          <w:iCs/>
        </w:rPr>
        <w:t xml:space="preserve">e Occupational Therapist </w:t>
      </w:r>
      <w:r w:rsidR="6802B083" w:rsidRPr="005D068D">
        <w:t>(</w:t>
      </w:r>
      <w:r w:rsidR="7FEA2B91" w:rsidRPr="005D068D">
        <w:t>Accreditation Council for Occupational Therapy Education</w:t>
      </w:r>
      <w:r w:rsidR="6802B083" w:rsidRPr="005D068D">
        <w:t>, 20</w:t>
      </w:r>
      <w:r w:rsidRPr="005D068D">
        <w:t>18</w:t>
      </w:r>
      <w:r w:rsidR="6802B083" w:rsidRPr="005D068D">
        <w:t xml:space="preserve">); </w:t>
      </w:r>
      <w:r w:rsidR="7FEA2B91" w:rsidRPr="005D068D">
        <w:t xml:space="preserve">and </w:t>
      </w:r>
      <w:r w:rsidR="6802B083" w:rsidRPr="005D068D">
        <w:rPr>
          <w:i/>
          <w:iCs/>
        </w:rPr>
        <w:t>Occupational</w:t>
      </w:r>
      <w:r w:rsidR="6802B083" w:rsidRPr="005D068D">
        <w:rPr>
          <w:i/>
          <w:iCs/>
          <w:spacing w:val="45"/>
        </w:rPr>
        <w:t xml:space="preserve"> </w:t>
      </w:r>
      <w:r w:rsidR="6802B083" w:rsidRPr="005D068D">
        <w:rPr>
          <w:i/>
          <w:iCs/>
        </w:rPr>
        <w:t>Therapy</w:t>
      </w:r>
      <w:r w:rsidR="6802B083" w:rsidRPr="005D068D">
        <w:rPr>
          <w:i/>
          <w:iCs/>
          <w:spacing w:val="45"/>
        </w:rPr>
        <w:t xml:space="preserve"> </w:t>
      </w:r>
      <w:r w:rsidR="6802B083" w:rsidRPr="005D068D">
        <w:rPr>
          <w:i/>
          <w:iCs/>
        </w:rPr>
        <w:t>Practice</w:t>
      </w:r>
      <w:r w:rsidR="6802B083" w:rsidRPr="005D068D">
        <w:rPr>
          <w:i/>
          <w:iCs/>
          <w:spacing w:val="45"/>
        </w:rPr>
        <w:t xml:space="preserve"> </w:t>
      </w:r>
      <w:r w:rsidR="6802B083" w:rsidRPr="005D068D">
        <w:rPr>
          <w:i/>
          <w:iCs/>
        </w:rPr>
        <w:t>Framework:</w:t>
      </w:r>
      <w:r w:rsidR="6802B083" w:rsidRPr="005D068D">
        <w:rPr>
          <w:i/>
          <w:iCs/>
          <w:spacing w:val="46"/>
        </w:rPr>
        <w:t xml:space="preserve"> </w:t>
      </w:r>
      <w:r w:rsidR="6802B083" w:rsidRPr="005D068D">
        <w:rPr>
          <w:i/>
          <w:iCs/>
        </w:rPr>
        <w:t>Domain</w:t>
      </w:r>
      <w:r w:rsidR="6802B083" w:rsidRPr="005D068D">
        <w:rPr>
          <w:i/>
          <w:iCs/>
          <w:spacing w:val="25"/>
        </w:rPr>
        <w:t xml:space="preserve"> </w:t>
      </w:r>
      <w:r w:rsidR="6802B083" w:rsidRPr="005D068D">
        <w:rPr>
          <w:i/>
          <w:iCs/>
        </w:rPr>
        <w:t>and</w:t>
      </w:r>
      <w:r w:rsidR="6802B083" w:rsidRPr="005D068D">
        <w:rPr>
          <w:i/>
          <w:iCs/>
          <w:spacing w:val="6"/>
        </w:rPr>
        <w:t xml:space="preserve"> </w:t>
      </w:r>
      <w:r w:rsidR="6802B083" w:rsidRPr="005D068D">
        <w:rPr>
          <w:i/>
          <w:iCs/>
        </w:rPr>
        <w:t>Process,</w:t>
      </w:r>
      <w:r w:rsidR="6802B083" w:rsidRPr="005D068D">
        <w:rPr>
          <w:i/>
          <w:iCs/>
          <w:spacing w:val="6"/>
        </w:rPr>
        <w:t xml:space="preserve"> </w:t>
      </w:r>
      <w:r w:rsidRPr="005D068D">
        <w:rPr>
          <w:i/>
          <w:iCs/>
        </w:rPr>
        <w:t>4th</w:t>
      </w:r>
      <w:r w:rsidR="6802B083" w:rsidRPr="005D068D">
        <w:rPr>
          <w:i/>
          <w:iCs/>
          <w:spacing w:val="6"/>
        </w:rPr>
        <w:t xml:space="preserve"> </w:t>
      </w:r>
      <w:r w:rsidR="6802B083" w:rsidRPr="005D068D">
        <w:rPr>
          <w:i/>
          <w:iCs/>
        </w:rPr>
        <w:t>Edition</w:t>
      </w:r>
      <w:r w:rsidR="6802B083" w:rsidRPr="005D068D">
        <w:rPr>
          <w:i/>
          <w:iCs/>
          <w:spacing w:val="6"/>
        </w:rPr>
        <w:t xml:space="preserve"> </w:t>
      </w:r>
      <w:r w:rsidR="6802B083" w:rsidRPr="005D068D">
        <w:t>(</w:t>
      </w:r>
      <w:r w:rsidR="6802B083" w:rsidRPr="008F688B">
        <w:t>AOTA,</w:t>
      </w:r>
      <w:r w:rsidR="6802B083" w:rsidRPr="008F688B">
        <w:rPr>
          <w:spacing w:val="6"/>
        </w:rPr>
        <w:t xml:space="preserve"> </w:t>
      </w:r>
      <w:r w:rsidR="6802B083" w:rsidRPr="008F688B">
        <w:t>20</w:t>
      </w:r>
      <w:r w:rsidRPr="008F688B">
        <w:t>20</w:t>
      </w:r>
      <w:r w:rsidR="6802B083" w:rsidRPr="008F688B">
        <w:t>)</w:t>
      </w:r>
      <w:r w:rsidR="6802B083" w:rsidRPr="005D068D">
        <w:t>.</w:t>
      </w:r>
      <w:r w:rsidR="6802B083" w:rsidRPr="005D068D">
        <w:rPr>
          <w:spacing w:val="35"/>
        </w:rPr>
        <w:t xml:space="preserve"> </w:t>
      </w:r>
      <w:r w:rsidR="6802B083" w:rsidRPr="005D068D">
        <w:t>These</w:t>
      </w:r>
      <w:r w:rsidR="6802B083" w:rsidRPr="005D068D">
        <w:rPr>
          <w:spacing w:val="36"/>
        </w:rPr>
        <w:t xml:space="preserve"> </w:t>
      </w:r>
      <w:r w:rsidR="6802B083" w:rsidRPr="005D068D">
        <w:t>documents</w:t>
      </w:r>
      <w:r w:rsidR="6802B083" w:rsidRPr="005D068D">
        <w:rPr>
          <w:spacing w:val="36"/>
        </w:rPr>
        <w:t xml:space="preserve"> </w:t>
      </w:r>
      <w:r w:rsidR="6802B083" w:rsidRPr="005D068D">
        <w:t>have</w:t>
      </w:r>
      <w:r w:rsidR="6802B083" w:rsidRPr="005D068D">
        <w:rPr>
          <w:spacing w:val="35"/>
        </w:rPr>
        <w:t xml:space="preserve"> </w:t>
      </w:r>
      <w:r w:rsidR="6802B083" w:rsidRPr="005D068D">
        <w:t>provided</w:t>
      </w:r>
      <w:r w:rsidR="6802B083" w:rsidRPr="005D068D">
        <w:rPr>
          <w:spacing w:val="36"/>
        </w:rPr>
        <w:t xml:space="preserve"> </w:t>
      </w:r>
      <w:r w:rsidR="6802B083" w:rsidRPr="005D068D">
        <w:t>the</w:t>
      </w:r>
      <w:r w:rsidR="6802B083" w:rsidRPr="005D068D">
        <w:rPr>
          <w:spacing w:val="36"/>
        </w:rPr>
        <w:t xml:space="preserve"> </w:t>
      </w:r>
      <w:r w:rsidR="6802B083" w:rsidRPr="005D068D">
        <w:t>guide</w:t>
      </w:r>
      <w:r w:rsidR="6802B083" w:rsidRPr="005D068D">
        <w:rPr>
          <w:spacing w:val="35"/>
        </w:rPr>
        <w:t xml:space="preserve"> </w:t>
      </w:r>
      <w:r w:rsidR="6802B083" w:rsidRPr="005D068D">
        <w:t>posts</w:t>
      </w:r>
      <w:r w:rsidR="6802B083" w:rsidRPr="005D068D">
        <w:rPr>
          <w:spacing w:val="36"/>
        </w:rPr>
        <w:t xml:space="preserve"> </w:t>
      </w:r>
      <w:r w:rsidR="6802B083" w:rsidRPr="005D068D">
        <w:t>necessary</w:t>
      </w:r>
      <w:r w:rsidR="6802B083" w:rsidRPr="005D068D">
        <w:rPr>
          <w:spacing w:val="36"/>
        </w:rPr>
        <w:t xml:space="preserve"> </w:t>
      </w:r>
      <w:r w:rsidR="6802B083" w:rsidRPr="005D068D">
        <w:t>to</w:t>
      </w:r>
      <w:r w:rsidR="6802B083" w:rsidRPr="005D068D">
        <w:rPr>
          <w:spacing w:val="35"/>
        </w:rPr>
        <w:t xml:space="preserve"> </w:t>
      </w:r>
      <w:r w:rsidR="6802B083" w:rsidRPr="005D068D">
        <w:t>develop</w:t>
      </w:r>
      <w:r w:rsidR="6802B083" w:rsidRPr="005D068D">
        <w:rPr>
          <w:spacing w:val="36"/>
        </w:rPr>
        <w:t xml:space="preserve"> </w:t>
      </w:r>
      <w:r w:rsidR="6802B083" w:rsidRPr="005D068D">
        <w:t>a</w:t>
      </w:r>
      <w:r w:rsidR="6802B083" w:rsidRPr="005D068D">
        <w:rPr>
          <w:spacing w:val="36"/>
        </w:rPr>
        <w:t xml:space="preserve"> </w:t>
      </w:r>
      <w:r w:rsidR="6802B083" w:rsidRPr="005D068D">
        <w:t>viable</w:t>
      </w:r>
      <w:r w:rsidR="6802B083" w:rsidRPr="005D068D">
        <w:rPr>
          <w:w w:val="99"/>
        </w:rPr>
        <w:t xml:space="preserve"> </w:t>
      </w:r>
      <w:r w:rsidR="7FEA2B91" w:rsidRPr="005D068D">
        <w:t>entry-level doctoral program in occupational thera</w:t>
      </w:r>
      <w:bookmarkStart w:id="2" w:name="_TOC_250011"/>
      <w:r w:rsidR="3471FDDC" w:rsidRPr="005D068D">
        <w:t>py.</w:t>
      </w:r>
    </w:p>
    <w:p w14:paraId="12B113B2" w14:textId="77777777" w:rsidR="00704436" w:rsidRPr="008F688B" w:rsidRDefault="00704436" w:rsidP="008F688B">
      <w:pPr>
        <w:pStyle w:val="NoSpacing"/>
        <w:spacing w:line="240" w:lineRule="auto"/>
        <w:jc w:val="center"/>
        <w:rPr>
          <w:b/>
        </w:rPr>
      </w:pPr>
    </w:p>
    <w:p w14:paraId="2E4D4352" w14:textId="77777777" w:rsidR="00704436" w:rsidRPr="008F688B" w:rsidRDefault="00704436" w:rsidP="008F688B">
      <w:pPr>
        <w:pStyle w:val="NoSpacing"/>
        <w:spacing w:line="240" w:lineRule="auto"/>
        <w:jc w:val="center"/>
        <w:rPr>
          <w:b/>
        </w:rPr>
      </w:pPr>
    </w:p>
    <w:p w14:paraId="651C6858" w14:textId="77777777" w:rsidR="00704436" w:rsidRPr="008F688B" w:rsidRDefault="00704436" w:rsidP="008F688B">
      <w:pPr>
        <w:pStyle w:val="NoSpacing"/>
        <w:spacing w:line="240" w:lineRule="auto"/>
        <w:jc w:val="center"/>
        <w:rPr>
          <w:b/>
        </w:rPr>
      </w:pPr>
    </w:p>
    <w:p w14:paraId="0DDBE3B8" w14:textId="77777777" w:rsidR="00704436" w:rsidRPr="008F688B" w:rsidRDefault="00704436" w:rsidP="008F688B">
      <w:pPr>
        <w:pStyle w:val="NoSpacing"/>
        <w:spacing w:line="240" w:lineRule="auto"/>
        <w:jc w:val="center"/>
        <w:rPr>
          <w:b/>
        </w:rPr>
      </w:pPr>
    </w:p>
    <w:p w14:paraId="47BBC4F6" w14:textId="77777777" w:rsidR="00704436" w:rsidRPr="008F688B" w:rsidRDefault="00704436" w:rsidP="008F688B">
      <w:pPr>
        <w:pStyle w:val="NoSpacing"/>
        <w:spacing w:line="240" w:lineRule="auto"/>
        <w:jc w:val="center"/>
        <w:rPr>
          <w:b/>
        </w:rPr>
      </w:pPr>
    </w:p>
    <w:p w14:paraId="097FF746" w14:textId="77777777" w:rsidR="00704436" w:rsidRPr="008F688B" w:rsidRDefault="00704436" w:rsidP="008F688B">
      <w:pPr>
        <w:pStyle w:val="NoSpacing"/>
        <w:spacing w:line="240" w:lineRule="auto"/>
        <w:jc w:val="center"/>
        <w:rPr>
          <w:b/>
        </w:rPr>
      </w:pPr>
    </w:p>
    <w:p w14:paraId="0D3DED1C" w14:textId="77777777" w:rsidR="00704436" w:rsidRPr="008F688B" w:rsidRDefault="00704436" w:rsidP="008F688B">
      <w:pPr>
        <w:pStyle w:val="NoSpacing"/>
        <w:spacing w:line="240" w:lineRule="auto"/>
        <w:jc w:val="center"/>
        <w:rPr>
          <w:b/>
        </w:rPr>
      </w:pPr>
    </w:p>
    <w:p w14:paraId="1BBDF2E3" w14:textId="77777777" w:rsidR="00704436" w:rsidRPr="008F688B" w:rsidRDefault="00704436" w:rsidP="008F688B">
      <w:pPr>
        <w:pStyle w:val="NoSpacing"/>
        <w:spacing w:line="240" w:lineRule="auto"/>
        <w:jc w:val="center"/>
        <w:rPr>
          <w:b/>
        </w:rPr>
      </w:pPr>
    </w:p>
    <w:p w14:paraId="611BAC47" w14:textId="77777777" w:rsidR="00704436" w:rsidRPr="008F688B" w:rsidRDefault="00704436" w:rsidP="008F688B">
      <w:pPr>
        <w:pStyle w:val="NoSpacing"/>
        <w:spacing w:line="240" w:lineRule="auto"/>
        <w:jc w:val="center"/>
        <w:rPr>
          <w:b/>
        </w:rPr>
      </w:pPr>
    </w:p>
    <w:p w14:paraId="7DAD1A5F" w14:textId="77777777" w:rsidR="00704436" w:rsidRPr="008F688B" w:rsidRDefault="00704436" w:rsidP="008F688B">
      <w:pPr>
        <w:pStyle w:val="NoSpacing"/>
        <w:spacing w:line="240" w:lineRule="auto"/>
        <w:jc w:val="center"/>
        <w:rPr>
          <w:b/>
        </w:rPr>
      </w:pPr>
    </w:p>
    <w:p w14:paraId="74D9B501" w14:textId="77777777" w:rsidR="00704436" w:rsidRPr="008F688B" w:rsidRDefault="00704436" w:rsidP="008F688B">
      <w:pPr>
        <w:pStyle w:val="NoSpacing"/>
        <w:spacing w:line="240" w:lineRule="auto"/>
        <w:jc w:val="center"/>
        <w:rPr>
          <w:b/>
        </w:rPr>
      </w:pPr>
    </w:p>
    <w:p w14:paraId="5F01E95D" w14:textId="77777777" w:rsidR="00704436" w:rsidRPr="008F688B" w:rsidRDefault="00704436" w:rsidP="008F688B">
      <w:pPr>
        <w:pStyle w:val="NoSpacing"/>
        <w:spacing w:line="240" w:lineRule="auto"/>
        <w:jc w:val="center"/>
        <w:rPr>
          <w:b/>
        </w:rPr>
      </w:pPr>
    </w:p>
    <w:p w14:paraId="67627451" w14:textId="77777777" w:rsidR="00704436" w:rsidRPr="008F688B" w:rsidRDefault="00704436" w:rsidP="008F688B">
      <w:pPr>
        <w:pStyle w:val="NoSpacing"/>
        <w:spacing w:line="240" w:lineRule="auto"/>
        <w:jc w:val="center"/>
        <w:rPr>
          <w:b/>
        </w:rPr>
      </w:pPr>
    </w:p>
    <w:p w14:paraId="471537F8" w14:textId="77777777" w:rsidR="00704436" w:rsidRPr="008F688B" w:rsidRDefault="00704436" w:rsidP="008F688B">
      <w:pPr>
        <w:pStyle w:val="NoSpacing"/>
        <w:spacing w:line="240" w:lineRule="auto"/>
        <w:jc w:val="center"/>
        <w:rPr>
          <w:b/>
        </w:rPr>
      </w:pPr>
    </w:p>
    <w:p w14:paraId="1410F831" w14:textId="77777777" w:rsidR="00704436" w:rsidRPr="008F688B" w:rsidRDefault="00704436" w:rsidP="008F688B">
      <w:pPr>
        <w:pStyle w:val="NoSpacing"/>
        <w:spacing w:line="240" w:lineRule="auto"/>
        <w:jc w:val="center"/>
        <w:rPr>
          <w:b/>
        </w:rPr>
      </w:pPr>
    </w:p>
    <w:p w14:paraId="6A0E3422" w14:textId="77777777" w:rsidR="00704436" w:rsidRPr="008F688B" w:rsidRDefault="00704436" w:rsidP="008F688B">
      <w:pPr>
        <w:pStyle w:val="NoSpacing"/>
        <w:spacing w:line="240" w:lineRule="auto"/>
        <w:jc w:val="center"/>
        <w:rPr>
          <w:b/>
        </w:rPr>
      </w:pPr>
    </w:p>
    <w:p w14:paraId="3DF2EF5E" w14:textId="77777777" w:rsidR="00704436" w:rsidRPr="008F688B" w:rsidRDefault="00704436" w:rsidP="008F688B">
      <w:pPr>
        <w:pStyle w:val="NoSpacing"/>
        <w:spacing w:line="240" w:lineRule="auto"/>
        <w:jc w:val="center"/>
        <w:rPr>
          <w:b/>
        </w:rPr>
      </w:pPr>
    </w:p>
    <w:p w14:paraId="2BD5BC05" w14:textId="77777777" w:rsidR="00704436" w:rsidRPr="008F688B" w:rsidRDefault="00704436" w:rsidP="008F688B">
      <w:pPr>
        <w:pStyle w:val="NoSpacing"/>
        <w:spacing w:line="240" w:lineRule="auto"/>
        <w:jc w:val="center"/>
        <w:rPr>
          <w:b/>
        </w:rPr>
      </w:pPr>
    </w:p>
    <w:p w14:paraId="419AE19C" w14:textId="77777777" w:rsidR="00704436" w:rsidRPr="008F688B" w:rsidRDefault="00704436" w:rsidP="008F688B">
      <w:pPr>
        <w:pStyle w:val="NoSpacing"/>
        <w:spacing w:line="240" w:lineRule="auto"/>
        <w:jc w:val="center"/>
        <w:rPr>
          <w:b/>
        </w:rPr>
      </w:pPr>
    </w:p>
    <w:p w14:paraId="6DCDF6AF" w14:textId="77777777" w:rsidR="00704436" w:rsidRPr="008F688B" w:rsidRDefault="00704436" w:rsidP="008F688B">
      <w:pPr>
        <w:pStyle w:val="NoSpacing"/>
        <w:spacing w:line="240" w:lineRule="auto"/>
        <w:jc w:val="center"/>
        <w:rPr>
          <w:b/>
        </w:rPr>
      </w:pPr>
    </w:p>
    <w:p w14:paraId="117D8FB0" w14:textId="77777777" w:rsidR="00704436" w:rsidRPr="008F688B" w:rsidRDefault="00704436" w:rsidP="008F688B">
      <w:pPr>
        <w:pStyle w:val="NoSpacing"/>
        <w:spacing w:line="240" w:lineRule="auto"/>
        <w:jc w:val="center"/>
        <w:rPr>
          <w:b/>
        </w:rPr>
      </w:pPr>
    </w:p>
    <w:p w14:paraId="18FE0D02" w14:textId="77777777" w:rsidR="00704436" w:rsidRPr="008F688B" w:rsidRDefault="00704436" w:rsidP="008F688B">
      <w:pPr>
        <w:pStyle w:val="NoSpacing"/>
        <w:spacing w:line="240" w:lineRule="auto"/>
        <w:jc w:val="center"/>
        <w:rPr>
          <w:b/>
        </w:rPr>
      </w:pPr>
    </w:p>
    <w:p w14:paraId="6545D6CC" w14:textId="77777777" w:rsidR="00704436" w:rsidRPr="008F688B" w:rsidRDefault="00704436" w:rsidP="008F688B">
      <w:pPr>
        <w:pStyle w:val="NoSpacing"/>
        <w:spacing w:line="240" w:lineRule="auto"/>
        <w:jc w:val="center"/>
        <w:rPr>
          <w:b/>
        </w:rPr>
      </w:pPr>
    </w:p>
    <w:p w14:paraId="434E3E7B" w14:textId="77777777" w:rsidR="00704436" w:rsidRPr="008F688B" w:rsidRDefault="00704436" w:rsidP="008F688B">
      <w:pPr>
        <w:pStyle w:val="NoSpacing"/>
        <w:spacing w:line="240" w:lineRule="auto"/>
        <w:jc w:val="center"/>
        <w:rPr>
          <w:b/>
        </w:rPr>
      </w:pPr>
    </w:p>
    <w:p w14:paraId="2BBFBD84" w14:textId="77777777" w:rsidR="00704436" w:rsidRPr="008F688B" w:rsidRDefault="00704436" w:rsidP="008F688B">
      <w:pPr>
        <w:pStyle w:val="NoSpacing"/>
        <w:spacing w:line="240" w:lineRule="auto"/>
        <w:jc w:val="center"/>
        <w:rPr>
          <w:b/>
        </w:rPr>
      </w:pPr>
    </w:p>
    <w:p w14:paraId="75D639B5" w14:textId="77777777" w:rsidR="00704436" w:rsidRPr="008F688B" w:rsidRDefault="00704436" w:rsidP="008F688B">
      <w:pPr>
        <w:pStyle w:val="NoSpacing"/>
        <w:spacing w:line="240" w:lineRule="auto"/>
        <w:jc w:val="center"/>
        <w:rPr>
          <w:b/>
        </w:rPr>
      </w:pPr>
    </w:p>
    <w:p w14:paraId="3670BCE8" w14:textId="77777777" w:rsidR="00704436" w:rsidRPr="008F688B" w:rsidRDefault="00704436" w:rsidP="008F688B">
      <w:pPr>
        <w:pStyle w:val="NoSpacing"/>
        <w:spacing w:line="240" w:lineRule="auto"/>
        <w:jc w:val="center"/>
        <w:rPr>
          <w:b/>
        </w:rPr>
      </w:pPr>
    </w:p>
    <w:p w14:paraId="1E0BD657" w14:textId="77777777" w:rsidR="00704436" w:rsidRPr="008F688B" w:rsidRDefault="00704436" w:rsidP="008F688B">
      <w:pPr>
        <w:pStyle w:val="NoSpacing"/>
        <w:spacing w:line="240" w:lineRule="auto"/>
        <w:jc w:val="center"/>
        <w:rPr>
          <w:b/>
        </w:rPr>
      </w:pPr>
    </w:p>
    <w:p w14:paraId="472A9B13" w14:textId="77777777" w:rsidR="00704436" w:rsidRPr="008F688B" w:rsidRDefault="00704436" w:rsidP="008F688B">
      <w:pPr>
        <w:pStyle w:val="NoSpacing"/>
        <w:spacing w:line="240" w:lineRule="auto"/>
        <w:jc w:val="center"/>
        <w:rPr>
          <w:b/>
        </w:rPr>
      </w:pPr>
    </w:p>
    <w:p w14:paraId="488C0F14" w14:textId="77777777" w:rsidR="00704436" w:rsidRPr="008F688B" w:rsidRDefault="00704436" w:rsidP="008F688B">
      <w:pPr>
        <w:pStyle w:val="NoSpacing"/>
        <w:spacing w:line="240" w:lineRule="auto"/>
        <w:jc w:val="center"/>
        <w:rPr>
          <w:b/>
        </w:rPr>
      </w:pPr>
    </w:p>
    <w:p w14:paraId="402B50AD" w14:textId="77777777" w:rsidR="00704436" w:rsidRPr="005D068D" w:rsidRDefault="00704436" w:rsidP="0063222A">
      <w:pPr>
        <w:pStyle w:val="NoSpacing"/>
        <w:spacing w:line="240" w:lineRule="auto"/>
        <w:jc w:val="center"/>
        <w:rPr>
          <w:b/>
          <w:szCs w:val="24"/>
        </w:rPr>
      </w:pPr>
    </w:p>
    <w:p w14:paraId="58C2D197" w14:textId="77777777" w:rsidR="00704436" w:rsidRPr="005D068D" w:rsidRDefault="00704436" w:rsidP="0063222A">
      <w:pPr>
        <w:pStyle w:val="NoSpacing"/>
        <w:spacing w:line="240" w:lineRule="auto"/>
        <w:jc w:val="center"/>
        <w:rPr>
          <w:b/>
          <w:szCs w:val="24"/>
        </w:rPr>
      </w:pPr>
    </w:p>
    <w:p w14:paraId="7FDC304D" w14:textId="77777777" w:rsidR="00704436" w:rsidRPr="005D068D" w:rsidRDefault="00704436" w:rsidP="0063222A">
      <w:pPr>
        <w:pStyle w:val="NoSpacing"/>
        <w:spacing w:line="240" w:lineRule="auto"/>
        <w:jc w:val="center"/>
        <w:rPr>
          <w:b/>
          <w:szCs w:val="24"/>
        </w:rPr>
      </w:pPr>
    </w:p>
    <w:p w14:paraId="51B8C0B1" w14:textId="1CF58840" w:rsidR="00C33562" w:rsidRPr="005D068D" w:rsidRDefault="00C33562" w:rsidP="00C33562">
      <w:pPr>
        <w:pStyle w:val="NoSpacing"/>
        <w:spacing w:line="240" w:lineRule="auto"/>
        <w:jc w:val="center"/>
        <w:rPr>
          <w:b/>
          <w:szCs w:val="24"/>
        </w:rPr>
      </w:pPr>
      <w:r>
        <w:rPr>
          <w:b/>
          <w:szCs w:val="24"/>
        </w:rPr>
        <w:t xml:space="preserve">MOT </w:t>
      </w:r>
      <w:r w:rsidRPr="005D068D">
        <w:rPr>
          <w:b/>
          <w:szCs w:val="24"/>
        </w:rPr>
        <w:t>CURRICULUM</w:t>
      </w:r>
    </w:p>
    <w:p w14:paraId="37C5386B" w14:textId="77777777" w:rsidR="00C33562" w:rsidRPr="005D068D" w:rsidRDefault="00C33562" w:rsidP="00C33562">
      <w:pPr>
        <w:pStyle w:val="NoSpacing"/>
        <w:spacing w:line="240" w:lineRule="auto"/>
        <w:rPr>
          <w:b/>
          <w:sz w:val="20"/>
          <w:szCs w:val="20"/>
        </w:rPr>
      </w:pPr>
    </w:p>
    <w:tbl>
      <w:tblPr>
        <w:tblW w:w="95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85"/>
        <w:gridCol w:w="7685"/>
      </w:tblGrid>
      <w:tr w:rsidR="00C33562" w:rsidRPr="005D068D" w14:paraId="684F61B6" w14:textId="77777777" w:rsidTr="009419F4">
        <w:trPr>
          <w:jc w:val="center"/>
        </w:trPr>
        <w:tc>
          <w:tcPr>
            <w:tcW w:w="9570" w:type="dxa"/>
            <w:gridSpan w:val="2"/>
            <w:shd w:val="clear" w:color="auto" w:fill="D9D9D9" w:themeFill="background1" w:themeFillShade="D9"/>
          </w:tcPr>
          <w:p w14:paraId="24122CDA" w14:textId="77777777" w:rsidR="00C33562" w:rsidRPr="001554E2" w:rsidRDefault="00C33562" w:rsidP="009419F4">
            <w:pPr>
              <w:ind w:right="1260"/>
              <w:rPr>
                <w:b/>
                <w:color w:val="2F3F55"/>
              </w:rPr>
            </w:pPr>
            <w:r w:rsidRPr="001554E2">
              <w:rPr>
                <w:b/>
                <w:color w:val="2F3F55"/>
              </w:rPr>
              <w:t>Year One</w:t>
            </w:r>
          </w:p>
        </w:tc>
      </w:tr>
      <w:tr w:rsidR="00C33562" w:rsidRPr="005D068D" w14:paraId="52429BA4" w14:textId="77777777" w:rsidTr="009419F4">
        <w:trPr>
          <w:jc w:val="center"/>
        </w:trPr>
        <w:tc>
          <w:tcPr>
            <w:tcW w:w="9570" w:type="dxa"/>
            <w:gridSpan w:val="2"/>
          </w:tcPr>
          <w:p w14:paraId="48647E00" w14:textId="77777777" w:rsidR="00C33562" w:rsidRPr="001554E2" w:rsidRDefault="00C33562" w:rsidP="009419F4">
            <w:pPr>
              <w:ind w:right="1260"/>
            </w:pPr>
            <w:r w:rsidRPr="001554E2">
              <w:rPr>
                <w:b/>
                <w:color w:val="2F3F55"/>
              </w:rPr>
              <w:t xml:space="preserve">Fall Semester (15.5 Units) </w:t>
            </w:r>
          </w:p>
        </w:tc>
      </w:tr>
      <w:tr w:rsidR="00C33562" w:rsidRPr="005D068D" w14:paraId="17DDC772" w14:textId="77777777" w:rsidTr="009419F4">
        <w:trPr>
          <w:jc w:val="center"/>
        </w:trPr>
        <w:tc>
          <w:tcPr>
            <w:tcW w:w="1885" w:type="dxa"/>
          </w:tcPr>
          <w:p w14:paraId="6059D405" w14:textId="0010813A" w:rsidR="00C33562" w:rsidRPr="005D068D" w:rsidRDefault="00C33562" w:rsidP="009419F4">
            <w:pPr>
              <w:tabs>
                <w:tab w:val="left" w:pos="969"/>
              </w:tabs>
              <w:ind w:right="252"/>
              <w:rPr>
                <w:rFonts w:eastAsia="Times New Roman"/>
              </w:rPr>
            </w:pPr>
            <w:r w:rsidRPr="005D068D">
              <w:rPr>
                <w:rFonts w:eastAsia="Times New Roman"/>
              </w:rPr>
              <w:t>OT 601</w:t>
            </w:r>
          </w:p>
        </w:tc>
        <w:tc>
          <w:tcPr>
            <w:tcW w:w="7685" w:type="dxa"/>
          </w:tcPr>
          <w:p w14:paraId="71279DCD" w14:textId="77777777" w:rsidR="00C33562" w:rsidRPr="00C82BCC" w:rsidRDefault="00C33562" w:rsidP="009419F4">
            <w:pPr>
              <w:tabs>
                <w:tab w:val="left" w:pos="969"/>
              </w:tabs>
              <w:ind w:right="252"/>
            </w:pPr>
            <w:r w:rsidRPr="001554E2">
              <w:rPr>
                <w:spacing w:val="-4"/>
              </w:rPr>
              <w:t xml:space="preserve">Integrative </w:t>
            </w:r>
            <w:r w:rsidRPr="001554E2">
              <w:rPr>
                <w:spacing w:val="-5"/>
              </w:rPr>
              <w:t xml:space="preserve">Seminar </w:t>
            </w:r>
            <w:r w:rsidRPr="001554E2">
              <w:rPr>
                <w:spacing w:val="-10"/>
              </w:rPr>
              <w:t xml:space="preserve">in </w:t>
            </w:r>
            <w:r w:rsidRPr="001554E2">
              <w:rPr>
                <w:spacing w:val="-3"/>
              </w:rPr>
              <w:t xml:space="preserve">Occupational </w:t>
            </w:r>
            <w:r w:rsidRPr="00C82BCC">
              <w:t>Therapy Practices I</w:t>
            </w:r>
            <w:r w:rsidRPr="00C82BCC">
              <w:rPr>
                <w:spacing w:val="-30"/>
              </w:rPr>
              <w:t xml:space="preserve"> </w:t>
            </w:r>
            <w:r w:rsidRPr="00C82BCC">
              <w:rPr>
                <w:spacing w:val="-6"/>
              </w:rPr>
              <w:t>(1)</w:t>
            </w:r>
          </w:p>
        </w:tc>
      </w:tr>
      <w:tr w:rsidR="00C33562" w:rsidRPr="005D068D" w14:paraId="485C4B98" w14:textId="77777777" w:rsidTr="009419F4">
        <w:trPr>
          <w:jc w:val="center"/>
        </w:trPr>
        <w:tc>
          <w:tcPr>
            <w:tcW w:w="1885" w:type="dxa"/>
          </w:tcPr>
          <w:p w14:paraId="32393190" w14:textId="494FAC59" w:rsidR="00C33562" w:rsidRPr="005D068D" w:rsidRDefault="00C33562" w:rsidP="009419F4">
            <w:pPr>
              <w:pStyle w:val="TableParagraph"/>
              <w:tabs>
                <w:tab w:val="left" w:pos="1014"/>
              </w:tabs>
              <w:spacing w:line="242" w:lineRule="exact"/>
              <w:rPr>
                <w:rFonts w:ascii="Times New Roman" w:hAnsi="Times New Roman" w:cs="Times New Roman"/>
                <w:spacing w:val="-6"/>
                <w:sz w:val="24"/>
                <w:szCs w:val="24"/>
              </w:rPr>
            </w:pPr>
            <w:r w:rsidRPr="005D068D">
              <w:rPr>
                <w:rFonts w:ascii="Times New Roman" w:hAnsi="Times New Roman" w:cs="Times New Roman"/>
                <w:spacing w:val="-6"/>
                <w:sz w:val="24"/>
                <w:szCs w:val="24"/>
              </w:rPr>
              <w:t>OT 605</w:t>
            </w:r>
            <w:r w:rsidR="00E07510">
              <w:rPr>
                <w:rFonts w:ascii="Times New Roman" w:hAnsi="Times New Roman" w:cs="Times New Roman"/>
                <w:spacing w:val="-6"/>
                <w:sz w:val="24"/>
                <w:szCs w:val="24"/>
              </w:rPr>
              <w:t>/605L</w:t>
            </w:r>
          </w:p>
        </w:tc>
        <w:tc>
          <w:tcPr>
            <w:tcW w:w="7685" w:type="dxa"/>
          </w:tcPr>
          <w:p w14:paraId="572F3049" w14:textId="77777777" w:rsidR="00C33562" w:rsidRPr="005D068D" w:rsidRDefault="00C33562" w:rsidP="009419F4">
            <w:pPr>
              <w:pStyle w:val="TableParagraph"/>
              <w:tabs>
                <w:tab w:val="left" w:pos="1014"/>
              </w:tabs>
              <w:spacing w:line="242" w:lineRule="exact"/>
              <w:rPr>
                <w:rFonts w:ascii="Times New Roman" w:hAnsi="Times New Roman" w:cs="Times New Roman"/>
                <w:sz w:val="24"/>
                <w:szCs w:val="24"/>
              </w:rPr>
            </w:pPr>
            <w:r w:rsidRPr="005D068D">
              <w:rPr>
                <w:rFonts w:ascii="Times New Roman" w:hAnsi="Times New Roman" w:cs="Times New Roman"/>
                <w:spacing w:val="-6"/>
                <w:sz w:val="24"/>
                <w:szCs w:val="24"/>
              </w:rPr>
              <w:t>Culture and Occupations (1 unit)</w:t>
            </w:r>
          </w:p>
        </w:tc>
      </w:tr>
      <w:tr w:rsidR="00C33562" w:rsidRPr="005D068D" w14:paraId="2DF64E09" w14:textId="77777777" w:rsidTr="009419F4">
        <w:trPr>
          <w:jc w:val="center"/>
        </w:trPr>
        <w:tc>
          <w:tcPr>
            <w:tcW w:w="1885" w:type="dxa"/>
          </w:tcPr>
          <w:p w14:paraId="17CCCF5A" w14:textId="290C3C7E" w:rsidR="00C33562" w:rsidRPr="005D068D" w:rsidRDefault="00C33562" w:rsidP="009419F4">
            <w:pPr>
              <w:ind w:right="252"/>
              <w:rPr>
                <w:rFonts w:eastAsia="Times New Roman"/>
              </w:rPr>
            </w:pPr>
            <w:r w:rsidRPr="005D068D">
              <w:rPr>
                <w:rFonts w:eastAsia="Times New Roman"/>
              </w:rPr>
              <w:t>OT 610</w:t>
            </w:r>
            <w:r w:rsidR="00E07510">
              <w:rPr>
                <w:rFonts w:eastAsia="Times New Roman"/>
              </w:rPr>
              <w:t>/610L</w:t>
            </w:r>
          </w:p>
        </w:tc>
        <w:tc>
          <w:tcPr>
            <w:tcW w:w="7685" w:type="dxa"/>
          </w:tcPr>
          <w:p w14:paraId="273B6DF6" w14:textId="77777777" w:rsidR="00C33562" w:rsidRPr="00C82BCC" w:rsidRDefault="00C33562" w:rsidP="009419F4">
            <w:pPr>
              <w:ind w:right="252"/>
            </w:pPr>
            <w:r w:rsidRPr="001554E2">
              <w:t>Anatomical and Physiological Basis for Human Occupation (4.5)</w:t>
            </w:r>
          </w:p>
        </w:tc>
      </w:tr>
      <w:tr w:rsidR="00C33562" w:rsidRPr="005D068D" w14:paraId="62B01EC1" w14:textId="77777777" w:rsidTr="009419F4">
        <w:trPr>
          <w:jc w:val="center"/>
        </w:trPr>
        <w:tc>
          <w:tcPr>
            <w:tcW w:w="1885" w:type="dxa"/>
          </w:tcPr>
          <w:p w14:paraId="5D1C76AD" w14:textId="02C47DBD" w:rsidR="00C33562" w:rsidRPr="005D068D" w:rsidRDefault="00C33562" w:rsidP="009419F4">
            <w:pPr>
              <w:rPr>
                <w:rFonts w:eastAsia="Times New Roman"/>
              </w:rPr>
            </w:pPr>
            <w:r w:rsidRPr="005D068D">
              <w:rPr>
                <w:rFonts w:eastAsia="Times New Roman"/>
              </w:rPr>
              <w:t>OT611</w:t>
            </w:r>
          </w:p>
        </w:tc>
        <w:tc>
          <w:tcPr>
            <w:tcW w:w="7685" w:type="dxa"/>
          </w:tcPr>
          <w:p w14:paraId="2801A8A9" w14:textId="77777777" w:rsidR="00C33562" w:rsidRPr="001554E2" w:rsidRDefault="00C33562" w:rsidP="009419F4">
            <w:pPr>
              <w:ind w:right="1260"/>
            </w:pPr>
            <w:r w:rsidRPr="001554E2">
              <w:t>Foundations of Occupational Therapy (3)</w:t>
            </w:r>
          </w:p>
        </w:tc>
      </w:tr>
      <w:tr w:rsidR="00C33562" w:rsidRPr="005D068D" w14:paraId="403B28F1" w14:textId="77777777" w:rsidTr="009419F4">
        <w:trPr>
          <w:jc w:val="center"/>
        </w:trPr>
        <w:tc>
          <w:tcPr>
            <w:tcW w:w="1885" w:type="dxa"/>
          </w:tcPr>
          <w:p w14:paraId="1998B745" w14:textId="47186AA9" w:rsidR="00C33562" w:rsidRPr="005D068D" w:rsidRDefault="00C33562" w:rsidP="009419F4">
            <w:pPr>
              <w:rPr>
                <w:rFonts w:eastAsia="Times New Roman"/>
              </w:rPr>
            </w:pPr>
            <w:r w:rsidRPr="005D068D">
              <w:rPr>
                <w:rFonts w:eastAsia="Times New Roman"/>
              </w:rPr>
              <w:t>OT 612</w:t>
            </w:r>
          </w:p>
        </w:tc>
        <w:tc>
          <w:tcPr>
            <w:tcW w:w="7685" w:type="dxa"/>
          </w:tcPr>
          <w:p w14:paraId="12BB8DCA" w14:textId="77777777" w:rsidR="00C33562" w:rsidRPr="001554E2" w:rsidRDefault="00C33562" w:rsidP="009419F4">
            <w:r w:rsidRPr="001554E2">
              <w:t>Theories of Inquiry and Research Methodology (3)</w:t>
            </w:r>
          </w:p>
        </w:tc>
      </w:tr>
      <w:tr w:rsidR="00C33562" w:rsidRPr="005D068D" w14:paraId="3623CCC5" w14:textId="77777777" w:rsidTr="009419F4">
        <w:trPr>
          <w:jc w:val="center"/>
        </w:trPr>
        <w:tc>
          <w:tcPr>
            <w:tcW w:w="1885" w:type="dxa"/>
          </w:tcPr>
          <w:p w14:paraId="389E85FC" w14:textId="0192D091" w:rsidR="00C33562" w:rsidRPr="005D068D" w:rsidRDefault="00C33562" w:rsidP="009419F4">
            <w:pPr>
              <w:ind w:right="70"/>
              <w:jc w:val="both"/>
              <w:rPr>
                <w:rFonts w:eastAsia="Times New Roman"/>
              </w:rPr>
            </w:pPr>
            <w:r w:rsidRPr="005D068D">
              <w:rPr>
                <w:rFonts w:eastAsia="Times New Roman"/>
              </w:rPr>
              <w:t>OT 619</w:t>
            </w:r>
          </w:p>
        </w:tc>
        <w:tc>
          <w:tcPr>
            <w:tcW w:w="7685" w:type="dxa"/>
            <w:shd w:val="clear" w:color="auto" w:fill="auto"/>
          </w:tcPr>
          <w:p w14:paraId="3486E59F" w14:textId="77777777" w:rsidR="00C33562" w:rsidRPr="001554E2" w:rsidRDefault="00C33562" w:rsidP="009419F4">
            <w:pPr>
              <w:ind w:right="522"/>
              <w:jc w:val="both"/>
            </w:pPr>
            <w:r w:rsidRPr="001554E2">
              <w:t xml:space="preserve">Human Occupation Throughout the Life Span (3)                                                                                                                                                                      </w:t>
            </w:r>
          </w:p>
        </w:tc>
      </w:tr>
      <w:tr w:rsidR="00C33562" w:rsidRPr="005D068D" w14:paraId="64C593CF" w14:textId="77777777" w:rsidTr="009419F4">
        <w:trPr>
          <w:jc w:val="center"/>
        </w:trPr>
        <w:tc>
          <w:tcPr>
            <w:tcW w:w="9570" w:type="dxa"/>
            <w:gridSpan w:val="2"/>
          </w:tcPr>
          <w:p w14:paraId="16736A66" w14:textId="36CBB283" w:rsidR="00C33562" w:rsidRPr="001554E2" w:rsidRDefault="00C33562" w:rsidP="009419F4">
            <w:pPr>
              <w:ind w:right="1260"/>
              <w:rPr>
                <w:color w:val="FF0000"/>
              </w:rPr>
            </w:pPr>
            <w:r w:rsidRPr="001554E2">
              <w:rPr>
                <w:b/>
                <w:color w:val="244061"/>
              </w:rPr>
              <w:t>Spring Semester (1</w:t>
            </w:r>
            <w:r w:rsidR="00502342">
              <w:rPr>
                <w:b/>
                <w:color w:val="244061"/>
              </w:rPr>
              <w:t>2</w:t>
            </w:r>
            <w:r w:rsidRPr="001554E2">
              <w:rPr>
                <w:b/>
                <w:color w:val="244061"/>
              </w:rPr>
              <w:t xml:space="preserve"> units)</w:t>
            </w:r>
          </w:p>
        </w:tc>
      </w:tr>
      <w:tr w:rsidR="00C33562" w:rsidRPr="005D068D" w14:paraId="6BA3EDD7" w14:textId="77777777" w:rsidTr="009419F4">
        <w:trPr>
          <w:jc w:val="center"/>
        </w:trPr>
        <w:tc>
          <w:tcPr>
            <w:tcW w:w="1885" w:type="dxa"/>
          </w:tcPr>
          <w:p w14:paraId="0AC4545A" w14:textId="78580B90" w:rsidR="00C33562" w:rsidRPr="005D068D" w:rsidRDefault="00C33562" w:rsidP="009419F4">
            <w:pPr>
              <w:rPr>
                <w:rFonts w:eastAsia="Times New Roman"/>
              </w:rPr>
            </w:pPr>
            <w:r w:rsidRPr="005D068D">
              <w:rPr>
                <w:rFonts w:eastAsia="Times New Roman"/>
              </w:rPr>
              <w:t xml:space="preserve">OT 613 </w:t>
            </w:r>
          </w:p>
        </w:tc>
        <w:tc>
          <w:tcPr>
            <w:tcW w:w="7685" w:type="dxa"/>
            <w:shd w:val="clear" w:color="auto" w:fill="auto"/>
          </w:tcPr>
          <w:p w14:paraId="28E4C69B" w14:textId="77777777" w:rsidR="00C33562" w:rsidRPr="001554E2" w:rsidRDefault="00C33562" w:rsidP="009419F4">
            <w:r w:rsidRPr="001554E2">
              <w:t xml:space="preserve">Introduction to Psychopathology (1) </w:t>
            </w:r>
          </w:p>
        </w:tc>
      </w:tr>
      <w:tr w:rsidR="00C33562" w:rsidRPr="005D068D" w14:paraId="219AEF44" w14:textId="77777777" w:rsidTr="009419F4">
        <w:trPr>
          <w:jc w:val="center"/>
        </w:trPr>
        <w:tc>
          <w:tcPr>
            <w:tcW w:w="1885" w:type="dxa"/>
          </w:tcPr>
          <w:p w14:paraId="0AE84087" w14:textId="5F0C45E9" w:rsidR="00C33562" w:rsidRPr="005D068D" w:rsidRDefault="00C33562" w:rsidP="009419F4">
            <w:pPr>
              <w:rPr>
                <w:rFonts w:eastAsia="Times New Roman"/>
              </w:rPr>
            </w:pPr>
            <w:r w:rsidRPr="005D068D">
              <w:rPr>
                <w:rFonts w:eastAsia="Times New Roman"/>
              </w:rPr>
              <w:t>OT 616</w:t>
            </w:r>
            <w:r w:rsidR="006763B3">
              <w:rPr>
                <w:rFonts w:eastAsia="Times New Roman"/>
              </w:rPr>
              <w:t>/616L</w:t>
            </w:r>
            <w:r w:rsidRPr="005D068D">
              <w:rPr>
                <w:rFonts w:eastAsia="Times New Roman"/>
              </w:rPr>
              <w:t xml:space="preserve">    </w:t>
            </w:r>
          </w:p>
        </w:tc>
        <w:tc>
          <w:tcPr>
            <w:tcW w:w="7685" w:type="dxa"/>
            <w:shd w:val="clear" w:color="auto" w:fill="auto"/>
          </w:tcPr>
          <w:p w14:paraId="0B00326B" w14:textId="77777777" w:rsidR="00C33562" w:rsidRPr="001554E2" w:rsidRDefault="00C33562" w:rsidP="009419F4">
            <w:pPr>
              <w:ind w:right="1128"/>
            </w:pPr>
            <w:r w:rsidRPr="001554E2">
              <w:t xml:space="preserve">Therapeutic Media, Materials and Processes (2) </w:t>
            </w:r>
          </w:p>
        </w:tc>
      </w:tr>
      <w:tr w:rsidR="00C33562" w:rsidRPr="005D068D" w14:paraId="11FD8B79" w14:textId="77777777" w:rsidTr="009419F4">
        <w:trPr>
          <w:jc w:val="center"/>
        </w:trPr>
        <w:tc>
          <w:tcPr>
            <w:tcW w:w="1885" w:type="dxa"/>
          </w:tcPr>
          <w:p w14:paraId="4FD9C69D" w14:textId="7786212B" w:rsidR="00C33562" w:rsidRPr="005D068D" w:rsidRDefault="00C33562" w:rsidP="009419F4">
            <w:pPr>
              <w:rPr>
                <w:rFonts w:eastAsia="Times New Roman"/>
              </w:rPr>
            </w:pPr>
            <w:r w:rsidRPr="005D068D">
              <w:rPr>
                <w:rFonts w:eastAsia="Times New Roman"/>
              </w:rPr>
              <w:t>OT 617</w:t>
            </w:r>
            <w:r w:rsidR="006763B3">
              <w:rPr>
                <w:rFonts w:eastAsia="Times New Roman"/>
              </w:rPr>
              <w:t>/617L</w:t>
            </w:r>
            <w:r w:rsidRPr="005D068D">
              <w:rPr>
                <w:rFonts w:eastAsia="Times New Roman"/>
              </w:rPr>
              <w:t xml:space="preserve"> </w:t>
            </w:r>
          </w:p>
        </w:tc>
        <w:tc>
          <w:tcPr>
            <w:tcW w:w="7685" w:type="dxa"/>
            <w:shd w:val="clear" w:color="auto" w:fill="auto"/>
          </w:tcPr>
          <w:p w14:paraId="70A556BD" w14:textId="77777777" w:rsidR="00C33562" w:rsidRPr="001554E2" w:rsidRDefault="00C33562" w:rsidP="009419F4">
            <w:r w:rsidRPr="001554E2">
              <w:t>Interpersonal and Interprofessional Communication (2)</w:t>
            </w:r>
          </w:p>
        </w:tc>
      </w:tr>
      <w:tr w:rsidR="00C33562" w:rsidRPr="005D068D" w14:paraId="0C449336" w14:textId="77777777" w:rsidTr="009419F4">
        <w:trPr>
          <w:jc w:val="center"/>
        </w:trPr>
        <w:tc>
          <w:tcPr>
            <w:tcW w:w="1885" w:type="dxa"/>
          </w:tcPr>
          <w:p w14:paraId="46DC4958" w14:textId="29AE3ACB" w:rsidR="00C33562" w:rsidRPr="005D068D" w:rsidRDefault="00C33562" w:rsidP="009419F4">
            <w:pPr>
              <w:ind w:right="160"/>
              <w:rPr>
                <w:rFonts w:eastAsia="Times New Roman"/>
              </w:rPr>
            </w:pPr>
            <w:r w:rsidRPr="005D068D">
              <w:rPr>
                <w:rFonts w:eastAsia="Times New Roman"/>
              </w:rPr>
              <w:t xml:space="preserve">OT 618   </w:t>
            </w:r>
          </w:p>
        </w:tc>
        <w:tc>
          <w:tcPr>
            <w:tcW w:w="7685" w:type="dxa"/>
            <w:shd w:val="clear" w:color="auto" w:fill="auto"/>
          </w:tcPr>
          <w:p w14:paraId="0BF68B24" w14:textId="77777777" w:rsidR="00C33562" w:rsidRPr="001554E2" w:rsidRDefault="00C33562" w:rsidP="009419F4">
            <w:pPr>
              <w:ind w:right="558"/>
            </w:pPr>
            <w:r w:rsidRPr="001554E2">
              <w:t xml:space="preserve">Functional Neuroscience (3)  </w:t>
            </w:r>
          </w:p>
        </w:tc>
      </w:tr>
      <w:tr w:rsidR="00C33562" w:rsidRPr="005D068D" w14:paraId="784B5FCE" w14:textId="77777777" w:rsidTr="009419F4">
        <w:trPr>
          <w:jc w:val="center"/>
        </w:trPr>
        <w:tc>
          <w:tcPr>
            <w:tcW w:w="1885" w:type="dxa"/>
          </w:tcPr>
          <w:p w14:paraId="459D6060" w14:textId="2E65F24D" w:rsidR="00C33562" w:rsidRPr="005D068D" w:rsidRDefault="00C33562" w:rsidP="009419F4">
            <w:pPr>
              <w:ind w:right="108"/>
              <w:rPr>
                <w:rFonts w:eastAsia="Times New Roman"/>
              </w:rPr>
            </w:pPr>
            <w:r w:rsidRPr="005D068D">
              <w:rPr>
                <w:rFonts w:eastAsia="Times New Roman"/>
              </w:rPr>
              <w:t>OT 627</w:t>
            </w:r>
            <w:r w:rsidR="006763B3">
              <w:rPr>
                <w:rFonts w:eastAsia="Times New Roman"/>
              </w:rPr>
              <w:t>/627L</w:t>
            </w:r>
            <w:r w:rsidRPr="005D068D">
              <w:rPr>
                <w:rFonts w:eastAsia="Times New Roman"/>
              </w:rPr>
              <w:t xml:space="preserve">   </w:t>
            </w:r>
          </w:p>
        </w:tc>
        <w:tc>
          <w:tcPr>
            <w:tcW w:w="7685" w:type="dxa"/>
            <w:shd w:val="clear" w:color="auto" w:fill="auto"/>
          </w:tcPr>
          <w:p w14:paraId="418722B5" w14:textId="77777777" w:rsidR="00C33562" w:rsidRPr="001554E2" w:rsidRDefault="00C33562" w:rsidP="009419F4">
            <w:pPr>
              <w:ind w:right="108"/>
            </w:pPr>
            <w:r w:rsidRPr="001554E2">
              <w:t xml:space="preserve">Kinesiology and Biomechanics (4) </w:t>
            </w:r>
          </w:p>
        </w:tc>
      </w:tr>
      <w:tr w:rsidR="00C33562" w:rsidRPr="005D068D" w14:paraId="72EDD378" w14:textId="77777777" w:rsidTr="009419F4">
        <w:trPr>
          <w:jc w:val="center"/>
        </w:trPr>
        <w:tc>
          <w:tcPr>
            <w:tcW w:w="9570" w:type="dxa"/>
            <w:gridSpan w:val="2"/>
          </w:tcPr>
          <w:p w14:paraId="7EA74ACF" w14:textId="2559678B" w:rsidR="00C33562" w:rsidRPr="001554E2" w:rsidRDefault="00C33562" w:rsidP="009419F4">
            <w:pPr>
              <w:ind w:right="1260"/>
              <w:rPr>
                <w:b/>
                <w:color w:val="FF0000"/>
              </w:rPr>
            </w:pPr>
            <w:r w:rsidRPr="001554E2">
              <w:rPr>
                <w:b/>
                <w:color w:val="2F3F55"/>
              </w:rPr>
              <w:t>Summer Semester (</w:t>
            </w:r>
            <w:r w:rsidR="00502342">
              <w:rPr>
                <w:b/>
              </w:rPr>
              <w:t>10.5</w:t>
            </w:r>
            <w:r w:rsidRPr="001554E2">
              <w:rPr>
                <w:b/>
              </w:rPr>
              <w:t xml:space="preserve"> </w:t>
            </w:r>
            <w:r w:rsidRPr="001554E2">
              <w:rPr>
                <w:b/>
                <w:color w:val="2F3F55"/>
              </w:rPr>
              <w:t xml:space="preserve">Units) </w:t>
            </w:r>
          </w:p>
        </w:tc>
      </w:tr>
      <w:tr w:rsidR="00C33562" w:rsidRPr="005D068D" w14:paraId="007E2C71" w14:textId="77777777" w:rsidTr="009419F4">
        <w:trPr>
          <w:jc w:val="center"/>
        </w:trPr>
        <w:tc>
          <w:tcPr>
            <w:tcW w:w="1885" w:type="dxa"/>
          </w:tcPr>
          <w:p w14:paraId="28D68E91" w14:textId="7EE688B3" w:rsidR="00C33562" w:rsidRPr="005D068D" w:rsidRDefault="00C33562" w:rsidP="009419F4">
            <w:pPr>
              <w:rPr>
                <w:rFonts w:eastAsia="Times New Roman"/>
              </w:rPr>
            </w:pPr>
            <w:r w:rsidRPr="005D068D">
              <w:rPr>
                <w:rFonts w:eastAsia="Times New Roman"/>
              </w:rPr>
              <w:t xml:space="preserve">OT 602 </w:t>
            </w:r>
          </w:p>
        </w:tc>
        <w:tc>
          <w:tcPr>
            <w:tcW w:w="7685" w:type="dxa"/>
          </w:tcPr>
          <w:p w14:paraId="4A2820C6" w14:textId="77777777" w:rsidR="00C33562" w:rsidRPr="001554E2" w:rsidRDefault="00C33562" w:rsidP="009419F4">
            <w:pPr>
              <w:ind w:right="1260"/>
              <w:rPr>
                <w:color w:val="000000"/>
              </w:rPr>
            </w:pPr>
            <w:r w:rsidRPr="001554E2">
              <w:t xml:space="preserve">Integrative Seminar in Occupational Therapy Practices II </w:t>
            </w:r>
            <w:r w:rsidRPr="005D068D">
              <w:rPr>
                <w:rFonts w:eastAsia="Times New Roman"/>
              </w:rPr>
              <w:t>(.5</w:t>
            </w:r>
            <w:r w:rsidRPr="001554E2">
              <w:t>)</w:t>
            </w:r>
          </w:p>
        </w:tc>
      </w:tr>
      <w:tr w:rsidR="00C33562" w:rsidRPr="005D068D" w14:paraId="690CCDFD" w14:textId="77777777" w:rsidTr="009419F4">
        <w:trPr>
          <w:jc w:val="center"/>
        </w:trPr>
        <w:tc>
          <w:tcPr>
            <w:tcW w:w="1885" w:type="dxa"/>
          </w:tcPr>
          <w:p w14:paraId="037B9CBB" w14:textId="6D1741E5" w:rsidR="00C33562" w:rsidRPr="005D068D" w:rsidRDefault="00C33562" w:rsidP="009419F4">
            <w:pPr>
              <w:rPr>
                <w:rFonts w:eastAsia="Times New Roman"/>
                <w:color w:val="000000"/>
              </w:rPr>
            </w:pPr>
            <w:r w:rsidRPr="005D068D">
              <w:rPr>
                <w:rFonts w:eastAsia="Times New Roman"/>
                <w:color w:val="000000"/>
              </w:rPr>
              <w:t xml:space="preserve">OT 609 </w:t>
            </w:r>
          </w:p>
        </w:tc>
        <w:tc>
          <w:tcPr>
            <w:tcW w:w="7685" w:type="dxa"/>
          </w:tcPr>
          <w:p w14:paraId="383875D2" w14:textId="77777777" w:rsidR="00C33562" w:rsidRPr="001554E2" w:rsidRDefault="00C33562" w:rsidP="009419F4">
            <w:pPr>
              <w:ind w:right="1260"/>
              <w:rPr>
                <w:color w:val="000000"/>
              </w:rPr>
            </w:pPr>
            <w:r w:rsidRPr="001554E2">
              <w:rPr>
                <w:color w:val="000000"/>
              </w:rPr>
              <w:t>Introduction to Professional Documentation (1)</w:t>
            </w:r>
            <w:r w:rsidRPr="001554E2">
              <w:rPr>
                <w:b/>
                <w:color w:val="000000"/>
              </w:rPr>
              <w:t xml:space="preserve"> ONLINE</w:t>
            </w:r>
            <w:r w:rsidRPr="001554E2">
              <w:rPr>
                <w:color w:val="000000"/>
              </w:rPr>
              <w:t xml:space="preserve"> </w:t>
            </w:r>
          </w:p>
        </w:tc>
      </w:tr>
      <w:tr w:rsidR="00C33562" w:rsidRPr="005D068D" w14:paraId="10E7E970" w14:textId="77777777" w:rsidTr="009419F4">
        <w:trPr>
          <w:jc w:val="center"/>
        </w:trPr>
        <w:tc>
          <w:tcPr>
            <w:tcW w:w="1885" w:type="dxa"/>
          </w:tcPr>
          <w:p w14:paraId="2B47558D" w14:textId="3047EC99" w:rsidR="00C33562" w:rsidRPr="005D068D" w:rsidRDefault="00C33562" w:rsidP="009419F4">
            <w:pPr>
              <w:rPr>
                <w:rFonts w:eastAsia="Times New Roman"/>
              </w:rPr>
            </w:pPr>
            <w:r w:rsidRPr="005D068D">
              <w:rPr>
                <w:rFonts w:eastAsia="Times New Roman"/>
              </w:rPr>
              <w:t xml:space="preserve">OT 615 </w:t>
            </w:r>
          </w:p>
        </w:tc>
        <w:tc>
          <w:tcPr>
            <w:tcW w:w="7685" w:type="dxa"/>
          </w:tcPr>
          <w:p w14:paraId="6AA9D89D" w14:textId="77777777" w:rsidR="00C33562" w:rsidRPr="00C82BCC" w:rsidRDefault="00C33562" w:rsidP="009419F4">
            <w:pPr>
              <w:ind w:right="1260"/>
              <w:rPr>
                <w:color w:val="000000"/>
              </w:rPr>
            </w:pPr>
            <w:r w:rsidRPr="001554E2">
              <w:t>Scholarly Writing (1)</w:t>
            </w:r>
            <w:r w:rsidRPr="001554E2">
              <w:rPr>
                <w:color w:val="FF0000"/>
              </w:rPr>
              <w:t xml:space="preserve"> </w:t>
            </w:r>
          </w:p>
        </w:tc>
      </w:tr>
      <w:tr w:rsidR="00C33562" w:rsidRPr="005D068D" w14:paraId="65A4B4C9" w14:textId="77777777" w:rsidTr="009419F4">
        <w:trPr>
          <w:jc w:val="center"/>
        </w:trPr>
        <w:tc>
          <w:tcPr>
            <w:tcW w:w="1885" w:type="dxa"/>
          </w:tcPr>
          <w:p w14:paraId="2BF31E78" w14:textId="524C6D8B" w:rsidR="00C33562" w:rsidRPr="005D068D" w:rsidRDefault="00C33562" w:rsidP="009419F4">
            <w:pPr>
              <w:rPr>
                <w:rFonts w:eastAsia="Times New Roman"/>
                <w:color w:val="000000" w:themeColor="text1"/>
              </w:rPr>
            </w:pPr>
            <w:r w:rsidRPr="005D068D">
              <w:rPr>
                <w:rFonts w:eastAsia="Times New Roman"/>
                <w:color w:val="000000" w:themeColor="text1"/>
              </w:rPr>
              <w:t xml:space="preserve">OT 621 </w:t>
            </w:r>
          </w:p>
        </w:tc>
        <w:tc>
          <w:tcPr>
            <w:tcW w:w="7685" w:type="dxa"/>
          </w:tcPr>
          <w:p w14:paraId="28E49E96" w14:textId="77777777" w:rsidR="00C33562" w:rsidRPr="001554E2" w:rsidRDefault="00C33562" w:rsidP="009419F4">
            <w:pPr>
              <w:ind w:right="1260"/>
              <w:rPr>
                <w:color w:val="FF0000"/>
              </w:rPr>
            </w:pPr>
            <w:r w:rsidRPr="008F688B">
              <w:rPr>
                <w:color w:val="000000" w:themeColor="text1"/>
              </w:rPr>
              <w:t xml:space="preserve">Introduction to Fieldwork I (3) </w:t>
            </w:r>
          </w:p>
        </w:tc>
      </w:tr>
      <w:tr w:rsidR="00C33562" w:rsidRPr="005D068D" w14:paraId="1FF71855" w14:textId="77777777" w:rsidTr="009419F4">
        <w:trPr>
          <w:jc w:val="center"/>
        </w:trPr>
        <w:tc>
          <w:tcPr>
            <w:tcW w:w="1885" w:type="dxa"/>
          </w:tcPr>
          <w:p w14:paraId="7AB86A1E" w14:textId="59133DAB" w:rsidR="00C33562" w:rsidRPr="005D068D" w:rsidRDefault="00C33562" w:rsidP="009419F4">
            <w:pPr>
              <w:rPr>
                <w:rFonts w:eastAsia="Times New Roman"/>
                <w:color w:val="000000"/>
              </w:rPr>
            </w:pPr>
            <w:r w:rsidRPr="005D068D">
              <w:rPr>
                <w:rFonts w:eastAsia="Times New Roman"/>
                <w:color w:val="000000"/>
              </w:rPr>
              <w:t xml:space="preserve">OT 628 </w:t>
            </w:r>
          </w:p>
        </w:tc>
        <w:tc>
          <w:tcPr>
            <w:tcW w:w="7685" w:type="dxa"/>
          </w:tcPr>
          <w:p w14:paraId="0FCBFEB5" w14:textId="77777777" w:rsidR="00C33562" w:rsidRPr="001554E2" w:rsidRDefault="00C33562" w:rsidP="009419F4">
            <w:pPr>
              <w:ind w:right="1260"/>
              <w:rPr>
                <w:color w:val="000000"/>
              </w:rPr>
            </w:pPr>
            <w:r w:rsidRPr="001554E2">
              <w:rPr>
                <w:color w:val="000000"/>
              </w:rPr>
              <w:t>Administration and Management (3)</w:t>
            </w:r>
          </w:p>
        </w:tc>
      </w:tr>
      <w:tr w:rsidR="00C33562" w:rsidRPr="005D068D" w14:paraId="69C40F51" w14:textId="77777777" w:rsidTr="009419F4">
        <w:trPr>
          <w:jc w:val="center"/>
        </w:trPr>
        <w:tc>
          <w:tcPr>
            <w:tcW w:w="1885" w:type="dxa"/>
          </w:tcPr>
          <w:p w14:paraId="656D3FA8" w14:textId="5231B099" w:rsidR="00C33562" w:rsidRPr="005D068D" w:rsidRDefault="00C33562" w:rsidP="009419F4">
            <w:pPr>
              <w:rPr>
                <w:rFonts w:eastAsia="Times New Roman"/>
                <w:bCs/>
              </w:rPr>
            </w:pPr>
            <w:r w:rsidRPr="005D068D">
              <w:rPr>
                <w:rFonts w:eastAsia="Times New Roman"/>
                <w:bCs/>
              </w:rPr>
              <w:t xml:space="preserve">OT 633 </w:t>
            </w:r>
          </w:p>
        </w:tc>
        <w:tc>
          <w:tcPr>
            <w:tcW w:w="7685" w:type="dxa"/>
          </w:tcPr>
          <w:p w14:paraId="2B2FF483" w14:textId="77777777" w:rsidR="00C33562" w:rsidRPr="001554E2" w:rsidRDefault="00C33562" w:rsidP="009419F4">
            <w:pPr>
              <w:ind w:right="468"/>
              <w:rPr>
                <w:color w:val="000000"/>
              </w:rPr>
            </w:pPr>
            <w:r w:rsidRPr="001554E2">
              <w:t>Health Promotion and Wellness (2)</w:t>
            </w:r>
          </w:p>
        </w:tc>
      </w:tr>
      <w:tr w:rsidR="00C33562" w:rsidRPr="005D068D" w14:paraId="27F481C0" w14:textId="77777777" w:rsidTr="009419F4">
        <w:trPr>
          <w:jc w:val="center"/>
        </w:trPr>
        <w:tc>
          <w:tcPr>
            <w:tcW w:w="9570" w:type="dxa"/>
            <w:gridSpan w:val="2"/>
            <w:shd w:val="clear" w:color="auto" w:fill="D9D9D9" w:themeFill="background1" w:themeFillShade="D9"/>
          </w:tcPr>
          <w:p w14:paraId="218C8C71" w14:textId="77777777" w:rsidR="00C33562" w:rsidRPr="001554E2" w:rsidRDefault="00C33562" w:rsidP="009419F4">
            <w:pPr>
              <w:rPr>
                <w:color w:val="000000"/>
              </w:rPr>
            </w:pPr>
            <w:r w:rsidRPr="001554E2">
              <w:rPr>
                <w:b/>
                <w:color w:val="2F3F55"/>
              </w:rPr>
              <w:t>Year Two</w:t>
            </w:r>
          </w:p>
        </w:tc>
      </w:tr>
      <w:tr w:rsidR="00C33562" w:rsidRPr="005D068D" w14:paraId="45C2592B" w14:textId="77777777" w:rsidTr="009419F4">
        <w:trPr>
          <w:jc w:val="center"/>
        </w:trPr>
        <w:tc>
          <w:tcPr>
            <w:tcW w:w="9570" w:type="dxa"/>
            <w:gridSpan w:val="2"/>
          </w:tcPr>
          <w:p w14:paraId="6A226D27" w14:textId="5B89CE96" w:rsidR="00C33562" w:rsidRPr="001554E2" w:rsidRDefault="00C33562" w:rsidP="009419F4">
            <w:pPr>
              <w:rPr>
                <w:b/>
                <w:color w:val="FF0000"/>
              </w:rPr>
            </w:pPr>
            <w:r w:rsidRPr="001554E2">
              <w:rPr>
                <w:b/>
                <w:color w:val="2F3F55"/>
              </w:rPr>
              <w:t>Fall Semester (1</w:t>
            </w:r>
            <w:r w:rsidR="00502342">
              <w:rPr>
                <w:b/>
                <w:color w:val="2F3F55"/>
              </w:rPr>
              <w:t>4</w:t>
            </w:r>
            <w:r w:rsidRPr="001554E2">
              <w:rPr>
                <w:b/>
                <w:color w:val="2F3F55"/>
              </w:rPr>
              <w:t xml:space="preserve"> Units) </w:t>
            </w:r>
          </w:p>
        </w:tc>
      </w:tr>
      <w:tr w:rsidR="00C33562" w:rsidRPr="005D068D" w14:paraId="578F78F6" w14:textId="77777777" w:rsidTr="009419F4">
        <w:trPr>
          <w:jc w:val="center"/>
        </w:trPr>
        <w:tc>
          <w:tcPr>
            <w:tcW w:w="1885" w:type="dxa"/>
          </w:tcPr>
          <w:p w14:paraId="4BE3A4F5" w14:textId="5750B180" w:rsidR="00C33562" w:rsidRPr="005D068D" w:rsidRDefault="00C33562" w:rsidP="009419F4">
            <w:pPr>
              <w:rPr>
                <w:rFonts w:eastAsia="Times New Roman"/>
                <w:color w:val="000000"/>
              </w:rPr>
            </w:pPr>
            <w:r w:rsidRPr="005D068D">
              <w:rPr>
                <w:rFonts w:eastAsia="Times New Roman"/>
                <w:color w:val="000000"/>
              </w:rPr>
              <w:t xml:space="preserve">OT 603 </w:t>
            </w:r>
          </w:p>
        </w:tc>
        <w:tc>
          <w:tcPr>
            <w:tcW w:w="7685" w:type="dxa"/>
          </w:tcPr>
          <w:p w14:paraId="773C18C7" w14:textId="77777777" w:rsidR="00C33562" w:rsidRPr="005D068D" w:rsidRDefault="00C33562" w:rsidP="009419F4">
            <w:pPr>
              <w:ind w:right="1260"/>
              <w:rPr>
                <w:rFonts w:eastAsia="Times New Roman"/>
                <w:color w:val="000000"/>
              </w:rPr>
            </w:pPr>
            <w:r w:rsidRPr="005D068D">
              <w:rPr>
                <w:rFonts w:eastAsia="Times New Roman"/>
                <w:color w:val="000000"/>
              </w:rPr>
              <w:t>Integrative Seminar in Occupational therapy Practices III (.5)</w:t>
            </w:r>
          </w:p>
        </w:tc>
      </w:tr>
      <w:tr w:rsidR="00C33562" w:rsidRPr="005D068D" w14:paraId="48C85D69" w14:textId="77777777" w:rsidTr="009419F4">
        <w:trPr>
          <w:jc w:val="center"/>
        </w:trPr>
        <w:tc>
          <w:tcPr>
            <w:tcW w:w="1885" w:type="dxa"/>
          </w:tcPr>
          <w:p w14:paraId="48E4ED3D" w14:textId="4DB6661F" w:rsidR="00C33562" w:rsidRPr="005D068D" w:rsidRDefault="00C33562" w:rsidP="009419F4">
            <w:pPr>
              <w:rPr>
                <w:rFonts w:eastAsia="Times New Roman"/>
              </w:rPr>
            </w:pPr>
            <w:r w:rsidRPr="005D068D">
              <w:rPr>
                <w:rFonts w:eastAsia="Times New Roman"/>
              </w:rPr>
              <w:t xml:space="preserve">OT 624 </w:t>
            </w:r>
          </w:p>
        </w:tc>
        <w:tc>
          <w:tcPr>
            <w:tcW w:w="7685" w:type="dxa"/>
          </w:tcPr>
          <w:p w14:paraId="116E1FD8" w14:textId="77777777" w:rsidR="00C33562" w:rsidRPr="001554E2" w:rsidRDefault="00C33562" w:rsidP="009419F4">
            <w:pPr>
              <w:ind w:right="1260"/>
            </w:pPr>
            <w:r w:rsidRPr="001554E2">
              <w:t xml:space="preserve">Conditions of Human Dysfunction (3) </w:t>
            </w:r>
          </w:p>
        </w:tc>
      </w:tr>
      <w:tr w:rsidR="00C33562" w:rsidRPr="005D068D" w14:paraId="14995B3E" w14:textId="77777777" w:rsidTr="009419F4">
        <w:trPr>
          <w:jc w:val="center"/>
        </w:trPr>
        <w:tc>
          <w:tcPr>
            <w:tcW w:w="1885" w:type="dxa"/>
          </w:tcPr>
          <w:p w14:paraId="49B46AF9" w14:textId="21ABEA8B" w:rsidR="00C33562" w:rsidRPr="005D068D" w:rsidRDefault="00C33562" w:rsidP="009419F4">
            <w:pPr>
              <w:rPr>
                <w:rFonts w:eastAsia="Times New Roman"/>
                <w:color w:val="000000"/>
              </w:rPr>
            </w:pPr>
            <w:r w:rsidRPr="005D068D">
              <w:rPr>
                <w:rFonts w:eastAsia="Times New Roman"/>
                <w:color w:val="000000"/>
              </w:rPr>
              <w:t>OT 626</w:t>
            </w:r>
            <w:r w:rsidR="006763B3">
              <w:rPr>
                <w:rFonts w:eastAsia="Times New Roman"/>
                <w:color w:val="000000"/>
              </w:rPr>
              <w:t>/626L</w:t>
            </w:r>
            <w:r w:rsidRPr="005D068D">
              <w:rPr>
                <w:rFonts w:eastAsia="Times New Roman"/>
                <w:color w:val="000000"/>
              </w:rPr>
              <w:t>   </w:t>
            </w:r>
          </w:p>
        </w:tc>
        <w:tc>
          <w:tcPr>
            <w:tcW w:w="7685" w:type="dxa"/>
          </w:tcPr>
          <w:p w14:paraId="2978A687" w14:textId="77777777" w:rsidR="00C33562" w:rsidRPr="001554E2" w:rsidRDefault="00C33562" w:rsidP="009419F4">
            <w:pPr>
              <w:ind w:right="558"/>
            </w:pPr>
            <w:r w:rsidRPr="001554E2">
              <w:rPr>
                <w:color w:val="000000"/>
              </w:rPr>
              <w:t>Theory and Practice in Psychosocial Dysfunction (4)</w:t>
            </w:r>
          </w:p>
        </w:tc>
      </w:tr>
      <w:tr w:rsidR="00C33562" w:rsidRPr="005D068D" w14:paraId="5A4AC555" w14:textId="77777777" w:rsidTr="009419F4">
        <w:trPr>
          <w:jc w:val="center"/>
        </w:trPr>
        <w:tc>
          <w:tcPr>
            <w:tcW w:w="1885" w:type="dxa"/>
          </w:tcPr>
          <w:p w14:paraId="5A4E16F7" w14:textId="1F396C08" w:rsidR="00C33562" w:rsidRPr="005D068D" w:rsidRDefault="00C33562" w:rsidP="009419F4">
            <w:pPr>
              <w:rPr>
                <w:rFonts w:eastAsia="Times New Roman"/>
                <w:color w:val="000000"/>
              </w:rPr>
            </w:pPr>
            <w:r w:rsidRPr="005D068D">
              <w:rPr>
                <w:rFonts w:eastAsia="Times New Roman"/>
                <w:color w:val="000000"/>
              </w:rPr>
              <w:t>OT 632</w:t>
            </w:r>
            <w:r w:rsidR="006763B3">
              <w:rPr>
                <w:rFonts w:eastAsia="Times New Roman"/>
                <w:color w:val="000000"/>
              </w:rPr>
              <w:t>/632L</w:t>
            </w:r>
            <w:r w:rsidRPr="005D068D">
              <w:rPr>
                <w:rFonts w:eastAsia="Times New Roman"/>
                <w:color w:val="000000"/>
              </w:rPr>
              <w:t>  </w:t>
            </w:r>
          </w:p>
        </w:tc>
        <w:tc>
          <w:tcPr>
            <w:tcW w:w="7685" w:type="dxa"/>
          </w:tcPr>
          <w:p w14:paraId="00D3D97A" w14:textId="77777777" w:rsidR="00C33562" w:rsidRPr="001554E2" w:rsidRDefault="00C33562" w:rsidP="009419F4">
            <w:pPr>
              <w:ind w:right="1260"/>
              <w:rPr>
                <w:color w:val="000000"/>
              </w:rPr>
            </w:pPr>
            <w:r w:rsidRPr="001554E2">
              <w:rPr>
                <w:color w:val="000000"/>
              </w:rPr>
              <w:t>Advanced Clinical Practice (pediatrics) (4)</w:t>
            </w:r>
          </w:p>
        </w:tc>
      </w:tr>
      <w:tr w:rsidR="00C33562" w:rsidRPr="005D068D" w14:paraId="3E028CC7" w14:textId="77777777" w:rsidTr="009419F4">
        <w:trPr>
          <w:jc w:val="center"/>
        </w:trPr>
        <w:tc>
          <w:tcPr>
            <w:tcW w:w="1885" w:type="dxa"/>
          </w:tcPr>
          <w:p w14:paraId="01812793" w14:textId="73484145" w:rsidR="00C33562" w:rsidRPr="005D068D" w:rsidRDefault="00C33562" w:rsidP="009419F4">
            <w:pPr>
              <w:rPr>
                <w:rFonts w:eastAsia="Times New Roman"/>
              </w:rPr>
            </w:pPr>
            <w:r w:rsidRPr="005D068D">
              <w:rPr>
                <w:rFonts w:eastAsia="Times New Roman"/>
              </w:rPr>
              <w:t>OT 652</w:t>
            </w:r>
            <w:r w:rsidR="006763B3">
              <w:rPr>
                <w:rFonts w:eastAsia="Times New Roman"/>
              </w:rPr>
              <w:t>/652L</w:t>
            </w:r>
          </w:p>
        </w:tc>
        <w:tc>
          <w:tcPr>
            <w:tcW w:w="7685" w:type="dxa"/>
          </w:tcPr>
          <w:p w14:paraId="52D7DB3D" w14:textId="77777777" w:rsidR="00C33562" w:rsidRPr="001554E2" w:rsidRDefault="00C33562" w:rsidP="009419F4">
            <w:pPr>
              <w:ind w:right="1260"/>
              <w:rPr>
                <w:color w:val="000000"/>
              </w:rPr>
            </w:pPr>
            <w:r w:rsidRPr="001554E2">
              <w:t>Advanced Leadership (2.5)</w:t>
            </w:r>
          </w:p>
        </w:tc>
      </w:tr>
      <w:tr w:rsidR="00C33562" w:rsidRPr="005D068D" w14:paraId="51D2D06A" w14:textId="77777777" w:rsidTr="009419F4">
        <w:trPr>
          <w:jc w:val="center"/>
        </w:trPr>
        <w:tc>
          <w:tcPr>
            <w:tcW w:w="9570" w:type="dxa"/>
            <w:gridSpan w:val="2"/>
          </w:tcPr>
          <w:p w14:paraId="02DF7687" w14:textId="06089587" w:rsidR="00C33562" w:rsidRPr="001554E2" w:rsidRDefault="00C33562" w:rsidP="009419F4">
            <w:pPr>
              <w:ind w:right="-168"/>
              <w:rPr>
                <w:color w:val="FF0000"/>
                <w:highlight w:val="yellow"/>
              </w:rPr>
            </w:pPr>
            <w:r w:rsidRPr="001554E2">
              <w:rPr>
                <w:b/>
                <w:color w:val="2F3F55"/>
              </w:rPr>
              <w:t>Spring Semester (1</w:t>
            </w:r>
            <w:r w:rsidR="00502342">
              <w:rPr>
                <w:b/>
                <w:color w:val="2F3F55"/>
              </w:rPr>
              <w:t>2</w:t>
            </w:r>
            <w:r w:rsidRPr="001554E2">
              <w:rPr>
                <w:b/>
                <w:color w:val="2F3F55"/>
              </w:rPr>
              <w:t xml:space="preserve"> Units) </w:t>
            </w:r>
          </w:p>
        </w:tc>
      </w:tr>
      <w:tr w:rsidR="00C33562" w:rsidRPr="005D068D" w14:paraId="1BA4E50B" w14:textId="77777777" w:rsidTr="009419F4">
        <w:trPr>
          <w:jc w:val="center"/>
        </w:trPr>
        <w:tc>
          <w:tcPr>
            <w:tcW w:w="1885" w:type="dxa"/>
          </w:tcPr>
          <w:p w14:paraId="1F925545" w14:textId="24706BC0" w:rsidR="00C33562" w:rsidRPr="005D068D" w:rsidRDefault="00C33562" w:rsidP="009419F4">
            <w:pPr>
              <w:ind w:right="18"/>
              <w:rPr>
                <w:rFonts w:eastAsia="Times New Roman"/>
              </w:rPr>
            </w:pPr>
            <w:r w:rsidRPr="005D068D">
              <w:rPr>
                <w:rFonts w:eastAsia="Times New Roman"/>
              </w:rPr>
              <w:t>OT 604</w:t>
            </w:r>
            <w:r w:rsidR="001626FA">
              <w:rPr>
                <w:rFonts w:eastAsia="Times New Roman"/>
              </w:rPr>
              <w:t xml:space="preserve"> </w:t>
            </w:r>
            <w:r w:rsidRPr="005D068D">
              <w:rPr>
                <w:rFonts w:eastAsia="Times New Roman"/>
              </w:rPr>
              <w:t xml:space="preserve">    </w:t>
            </w:r>
          </w:p>
        </w:tc>
        <w:tc>
          <w:tcPr>
            <w:tcW w:w="7685" w:type="dxa"/>
          </w:tcPr>
          <w:p w14:paraId="4BDDEB9E" w14:textId="77777777" w:rsidR="00C33562" w:rsidRPr="001554E2" w:rsidRDefault="00C33562" w:rsidP="009419F4">
            <w:pPr>
              <w:ind w:right="18"/>
            </w:pPr>
            <w:r w:rsidRPr="001554E2">
              <w:t xml:space="preserve">Integrative Seminar in Occupational Therapy Practices </w:t>
            </w:r>
            <w:r w:rsidRPr="005D068D">
              <w:rPr>
                <w:rFonts w:eastAsia="Times New Roman"/>
              </w:rPr>
              <w:t>IV</w:t>
            </w:r>
            <w:r w:rsidRPr="001554E2">
              <w:t xml:space="preserve"> (1</w:t>
            </w:r>
            <w:r w:rsidRPr="005D068D">
              <w:rPr>
                <w:rFonts w:eastAsia="Times New Roman"/>
              </w:rPr>
              <w:t>)</w:t>
            </w:r>
          </w:p>
        </w:tc>
      </w:tr>
      <w:tr w:rsidR="00C33562" w:rsidRPr="005D068D" w14:paraId="1FC75F8D" w14:textId="77777777" w:rsidTr="009419F4">
        <w:trPr>
          <w:jc w:val="center"/>
        </w:trPr>
        <w:tc>
          <w:tcPr>
            <w:tcW w:w="1885" w:type="dxa"/>
          </w:tcPr>
          <w:p w14:paraId="1FF385E7" w14:textId="13656A9D" w:rsidR="00C33562" w:rsidRPr="005D068D" w:rsidRDefault="00C33562" w:rsidP="009419F4">
            <w:pPr>
              <w:tabs>
                <w:tab w:val="left" w:pos="7272"/>
              </w:tabs>
              <w:rPr>
                <w:rFonts w:eastAsia="Times New Roman"/>
                <w:color w:val="000000"/>
              </w:rPr>
            </w:pPr>
            <w:r w:rsidRPr="005D068D">
              <w:rPr>
                <w:rFonts w:eastAsia="Times New Roman"/>
                <w:color w:val="000000"/>
              </w:rPr>
              <w:t>OT 631</w:t>
            </w:r>
            <w:r w:rsidR="006763B3">
              <w:rPr>
                <w:rFonts w:eastAsia="Times New Roman"/>
                <w:color w:val="000000"/>
              </w:rPr>
              <w:t>/631L</w:t>
            </w:r>
            <w:r w:rsidR="001626FA">
              <w:rPr>
                <w:rFonts w:eastAsia="Times New Roman"/>
                <w:color w:val="000000"/>
              </w:rPr>
              <w:t xml:space="preserve"> </w:t>
            </w:r>
            <w:r w:rsidRPr="005D068D">
              <w:rPr>
                <w:rFonts w:eastAsia="Times New Roman"/>
                <w:color w:val="000000"/>
              </w:rPr>
              <w:t>   </w:t>
            </w:r>
          </w:p>
        </w:tc>
        <w:tc>
          <w:tcPr>
            <w:tcW w:w="7685" w:type="dxa"/>
          </w:tcPr>
          <w:p w14:paraId="5C64BD84" w14:textId="77777777" w:rsidR="00C33562" w:rsidRPr="001554E2" w:rsidRDefault="00C33562" w:rsidP="009419F4">
            <w:pPr>
              <w:tabs>
                <w:tab w:val="left" w:pos="7272"/>
              </w:tabs>
              <w:rPr>
                <w:color w:val="000000"/>
              </w:rPr>
            </w:pPr>
            <w:r w:rsidRPr="001554E2">
              <w:rPr>
                <w:color w:val="000000"/>
              </w:rPr>
              <w:t>Occupational Adaptations and Introduction to Modalities (3)</w:t>
            </w:r>
          </w:p>
        </w:tc>
      </w:tr>
      <w:tr w:rsidR="00C33562" w:rsidRPr="005D068D" w14:paraId="626411BB" w14:textId="77777777" w:rsidTr="009419F4">
        <w:trPr>
          <w:jc w:val="center"/>
        </w:trPr>
        <w:tc>
          <w:tcPr>
            <w:tcW w:w="1885" w:type="dxa"/>
          </w:tcPr>
          <w:p w14:paraId="3EA95B98" w14:textId="3B7C8FD5" w:rsidR="00C33562" w:rsidRPr="006763B3" w:rsidRDefault="00C33562" w:rsidP="009419F4">
            <w:pPr>
              <w:ind w:right="160"/>
              <w:rPr>
                <w:rFonts w:eastAsia="Times New Roman"/>
                <w:color w:val="000000"/>
                <w:sz w:val="22"/>
                <w:szCs w:val="22"/>
              </w:rPr>
            </w:pPr>
            <w:r w:rsidRPr="006763B3">
              <w:rPr>
                <w:rFonts w:eastAsia="Times New Roman"/>
                <w:color w:val="000000"/>
                <w:sz w:val="22"/>
                <w:szCs w:val="22"/>
              </w:rPr>
              <w:t>OT 636</w:t>
            </w:r>
            <w:r w:rsidR="006763B3" w:rsidRPr="006763B3">
              <w:rPr>
                <w:rFonts w:eastAsia="Times New Roman"/>
                <w:color w:val="000000"/>
                <w:sz w:val="22"/>
                <w:szCs w:val="22"/>
              </w:rPr>
              <w:t>/636L</w:t>
            </w:r>
            <w:r w:rsidR="001626FA" w:rsidRPr="006763B3">
              <w:rPr>
                <w:rFonts w:eastAsia="Times New Roman"/>
                <w:color w:val="000000"/>
                <w:sz w:val="22"/>
                <w:szCs w:val="22"/>
              </w:rPr>
              <w:t xml:space="preserve"> </w:t>
            </w:r>
            <w:r w:rsidRPr="006763B3">
              <w:rPr>
                <w:rFonts w:eastAsia="Times New Roman"/>
                <w:color w:val="000000"/>
                <w:sz w:val="22"/>
                <w:szCs w:val="22"/>
              </w:rPr>
              <w:t>   </w:t>
            </w:r>
          </w:p>
        </w:tc>
        <w:tc>
          <w:tcPr>
            <w:tcW w:w="7685" w:type="dxa"/>
          </w:tcPr>
          <w:p w14:paraId="022BB8FA" w14:textId="77777777" w:rsidR="00C33562" w:rsidRPr="001554E2" w:rsidRDefault="00C33562" w:rsidP="009419F4">
            <w:pPr>
              <w:ind w:right="1260"/>
              <w:rPr>
                <w:color w:val="000000"/>
              </w:rPr>
            </w:pPr>
            <w:r w:rsidRPr="001554E2">
              <w:rPr>
                <w:color w:val="000000"/>
              </w:rPr>
              <w:t>Advanced Clinical Practice (Adults) (4)</w:t>
            </w:r>
          </w:p>
        </w:tc>
      </w:tr>
      <w:tr w:rsidR="00C33562" w:rsidRPr="005D068D" w14:paraId="036BA928" w14:textId="77777777" w:rsidTr="009419F4">
        <w:trPr>
          <w:jc w:val="center"/>
        </w:trPr>
        <w:tc>
          <w:tcPr>
            <w:tcW w:w="1885" w:type="dxa"/>
          </w:tcPr>
          <w:p w14:paraId="340914A5" w14:textId="2734D5CB" w:rsidR="00C33562" w:rsidRPr="005D068D" w:rsidRDefault="00C33562" w:rsidP="009419F4">
            <w:pPr>
              <w:ind w:right="160"/>
              <w:rPr>
                <w:rFonts w:eastAsia="Times New Roman"/>
                <w:color w:val="000000"/>
              </w:rPr>
            </w:pPr>
            <w:r w:rsidRPr="005D068D">
              <w:rPr>
                <w:rFonts w:eastAsia="Times New Roman"/>
                <w:color w:val="000000"/>
              </w:rPr>
              <w:t>OT 629</w:t>
            </w:r>
            <w:r w:rsidR="006763B3">
              <w:rPr>
                <w:rFonts w:eastAsia="Times New Roman"/>
                <w:color w:val="000000"/>
              </w:rPr>
              <w:t>/629L</w:t>
            </w:r>
            <w:r w:rsidR="001626FA">
              <w:rPr>
                <w:rFonts w:eastAsia="Times New Roman"/>
                <w:color w:val="000000"/>
              </w:rPr>
              <w:t xml:space="preserve"> </w:t>
            </w:r>
            <w:r w:rsidRPr="005D068D">
              <w:rPr>
                <w:rFonts w:eastAsia="Times New Roman"/>
                <w:color w:val="000000"/>
              </w:rPr>
              <w:t xml:space="preserve">    </w:t>
            </w:r>
          </w:p>
        </w:tc>
        <w:tc>
          <w:tcPr>
            <w:tcW w:w="7685" w:type="dxa"/>
          </w:tcPr>
          <w:p w14:paraId="5B69C306" w14:textId="77777777" w:rsidR="00C33562" w:rsidRPr="001554E2" w:rsidRDefault="00C33562" w:rsidP="009419F4">
            <w:pPr>
              <w:ind w:right="342"/>
              <w:rPr>
                <w:color w:val="000000"/>
              </w:rPr>
            </w:pPr>
            <w:r w:rsidRPr="001554E2">
              <w:rPr>
                <w:color w:val="000000"/>
              </w:rPr>
              <w:t>Theory and Practice in Physical Dysfunction (4)</w:t>
            </w:r>
          </w:p>
        </w:tc>
      </w:tr>
      <w:tr w:rsidR="00C33562" w:rsidRPr="005D068D" w14:paraId="65F56FBB" w14:textId="77777777" w:rsidTr="009419F4">
        <w:trPr>
          <w:jc w:val="center"/>
        </w:trPr>
        <w:tc>
          <w:tcPr>
            <w:tcW w:w="9570" w:type="dxa"/>
            <w:gridSpan w:val="2"/>
          </w:tcPr>
          <w:p w14:paraId="5419343A" w14:textId="77777777" w:rsidR="00C33562" w:rsidRPr="008F688B" w:rsidRDefault="00C33562" w:rsidP="009419F4">
            <w:pPr>
              <w:ind w:right="1260"/>
              <w:rPr>
                <w:b/>
                <w:color w:val="FF0000"/>
              </w:rPr>
            </w:pPr>
            <w:r w:rsidRPr="001554E2">
              <w:rPr>
                <w:b/>
                <w:color w:val="244061"/>
              </w:rPr>
              <w:t xml:space="preserve">Summer Semester (6 units) </w:t>
            </w:r>
          </w:p>
        </w:tc>
      </w:tr>
      <w:tr w:rsidR="00C33562" w:rsidRPr="005D068D" w14:paraId="0CF0E063" w14:textId="77777777" w:rsidTr="009419F4">
        <w:trPr>
          <w:jc w:val="center"/>
        </w:trPr>
        <w:tc>
          <w:tcPr>
            <w:tcW w:w="1885" w:type="dxa"/>
          </w:tcPr>
          <w:p w14:paraId="13CC50E6" w14:textId="0D6C8732" w:rsidR="00C33562" w:rsidRPr="005D068D" w:rsidRDefault="00C33562" w:rsidP="009419F4">
            <w:pPr>
              <w:ind w:right="70"/>
              <w:rPr>
                <w:rFonts w:eastAsia="Times New Roman"/>
                <w:color w:val="000000" w:themeColor="text1"/>
              </w:rPr>
            </w:pPr>
            <w:r w:rsidRPr="005D068D">
              <w:rPr>
                <w:rFonts w:eastAsia="Times New Roman"/>
                <w:color w:val="000000" w:themeColor="text1"/>
              </w:rPr>
              <w:t>OT 640</w:t>
            </w:r>
            <w:r w:rsidR="00EC3550">
              <w:rPr>
                <w:rFonts w:eastAsia="Times New Roman"/>
                <w:color w:val="000000" w:themeColor="text1"/>
              </w:rPr>
              <w:t xml:space="preserve"> </w:t>
            </w:r>
            <w:r w:rsidRPr="005D068D">
              <w:rPr>
                <w:rFonts w:eastAsia="Times New Roman"/>
                <w:color w:val="000000" w:themeColor="text1"/>
              </w:rPr>
              <w:t>   </w:t>
            </w:r>
          </w:p>
        </w:tc>
        <w:tc>
          <w:tcPr>
            <w:tcW w:w="7685" w:type="dxa"/>
          </w:tcPr>
          <w:p w14:paraId="2048339D" w14:textId="77777777" w:rsidR="00C33562" w:rsidRPr="008F688B" w:rsidRDefault="00C33562" w:rsidP="009419F4">
            <w:pPr>
              <w:ind w:right="1260"/>
            </w:pPr>
            <w:r w:rsidRPr="008F688B">
              <w:rPr>
                <w:color w:val="000000" w:themeColor="text1"/>
              </w:rPr>
              <w:t xml:space="preserve">Fieldwork Level </w:t>
            </w:r>
            <w:r w:rsidRPr="005D068D">
              <w:rPr>
                <w:rFonts w:eastAsia="Times New Roman"/>
                <w:color w:val="000000" w:themeColor="text1"/>
              </w:rPr>
              <w:t>IIA</w:t>
            </w:r>
            <w:r w:rsidRPr="008F688B">
              <w:rPr>
                <w:color w:val="000000" w:themeColor="text1"/>
              </w:rPr>
              <w:t xml:space="preserve"> (6)</w:t>
            </w:r>
          </w:p>
        </w:tc>
      </w:tr>
      <w:tr w:rsidR="00C33562" w:rsidRPr="005D068D" w14:paraId="26C99EAF" w14:textId="77777777" w:rsidTr="009419F4">
        <w:trPr>
          <w:jc w:val="center"/>
        </w:trPr>
        <w:tc>
          <w:tcPr>
            <w:tcW w:w="9570" w:type="dxa"/>
            <w:gridSpan w:val="2"/>
            <w:shd w:val="clear" w:color="auto" w:fill="D9D9D9" w:themeFill="background1" w:themeFillShade="D9"/>
          </w:tcPr>
          <w:p w14:paraId="0FDCDAFC" w14:textId="77777777" w:rsidR="00C33562" w:rsidRPr="001554E2" w:rsidRDefault="00C33562" w:rsidP="009419F4">
            <w:pPr>
              <w:ind w:right="1260"/>
              <w:rPr>
                <w:b/>
                <w:color w:val="2F3F55"/>
              </w:rPr>
            </w:pPr>
            <w:r w:rsidRPr="001554E2">
              <w:rPr>
                <w:b/>
                <w:color w:val="2F3F55"/>
              </w:rPr>
              <w:t>Year Three</w:t>
            </w:r>
          </w:p>
        </w:tc>
      </w:tr>
      <w:tr w:rsidR="00C33562" w:rsidRPr="005D068D" w14:paraId="73789BAC" w14:textId="77777777" w:rsidTr="009419F4">
        <w:trPr>
          <w:trHeight w:val="310"/>
          <w:jc w:val="center"/>
        </w:trPr>
        <w:tc>
          <w:tcPr>
            <w:tcW w:w="9570" w:type="dxa"/>
            <w:gridSpan w:val="2"/>
          </w:tcPr>
          <w:p w14:paraId="1FD96EB3" w14:textId="77777777" w:rsidR="00C33562" w:rsidRPr="001554E2" w:rsidRDefault="00C33562" w:rsidP="009419F4">
            <w:pPr>
              <w:ind w:right="1260"/>
              <w:rPr>
                <w:color w:val="FF0000"/>
              </w:rPr>
            </w:pPr>
            <w:r w:rsidRPr="001554E2">
              <w:rPr>
                <w:b/>
                <w:color w:val="2F3F55"/>
              </w:rPr>
              <w:t xml:space="preserve">Fall Semester (6 units) </w:t>
            </w:r>
          </w:p>
        </w:tc>
      </w:tr>
      <w:tr w:rsidR="00C33562" w:rsidRPr="005D068D" w14:paraId="3F27864A" w14:textId="77777777" w:rsidTr="009419F4">
        <w:trPr>
          <w:jc w:val="center"/>
        </w:trPr>
        <w:tc>
          <w:tcPr>
            <w:tcW w:w="1885" w:type="dxa"/>
          </w:tcPr>
          <w:p w14:paraId="74F8FCBC" w14:textId="55D597E7" w:rsidR="00C33562" w:rsidRPr="005D068D" w:rsidRDefault="00C33562" w:rsidP="009419F4">
            <w:pPr>
              <w:ind w:right="160"/>
              <w:rPr>
                <w:rFonts w:eastAsia="Times New Roman"/>
                <w:color w:val="000000" w:themeColor="text1"/>
              </w:rPr>
            </w:pPr>
            <w:r w:rsidRPr="005D068D">
              <w:rPr>
                <w:rFonts w:eastAsia="Times New Roman"/>
                <w:color w:val="000000" w:themeColor="text1"/>
              </w:rPr>
              <w:t>OT 641</w:t>
            </w:r>
            <w:r w:rsidR="00EC3550">
              <w:rPr>
                <w:rFonts w:eastAsia="Times New Roman"/>
                <w:color w:val="000000" w:themeColor="text1"/>
              </w:rPr>
              <w:t xml:space="preserve"> </w:t>
            </w:r>
            <w:r w:rsidRPr="005D068D">
              <w:rPr>
                <w:rFonts w:eastAsia="Times New Roman"/>
                <w:color w:val="000000" w:themeColor="text1"/>
              </w:rPr>
              <w:t>   </w:t>
            </w:r>
          </w:p>
        </w:tc>
        <w:tc>
          <w:tcPr>
            <w:tcW w:w="7685" w:type="dxa"/>
          </w:tcPr>
          <w:p w14:paraId="0F049DD4" w14:textId="77777777" w:rsidR="00C33562" w:rsidRPr="008F688B" w:rsidRDefault="00C33562" w:rsidP="009419F4">
            <w:pPr>
              <w:ind w:right="1260"/>
              <w:rPr>
                <w:b/>
                <w:color w:val="2F3F55"/>
              </w:rPr>
            </w:pPr>
            <w:r w:rsidRPr="008F688B">
              <w:rPr>
                <w:color w:val="000000" w:themeColor="text1"/>
              </w:rPr>
              <w:t xml:space="preserve">Fieldwork Level </w:t>
            </w:r>
            <w:r w:rsidRPr="005D068D">
              <w:rPr>
                <w:rFonts w:eastAsia="Times New Roman"/>
                <w:color w:val="000000" w:themeColor="text1"/>
              </w:rPr>
              <w:t>IIB</w:t>
            </w:r>
            <w:r w:rsidRPr="008F688B">
              <w:rPr>
                <w:color w:val="000000" w:themeColor="text1"/>
              </w:rPr>
              <w:t xml:space="preserve"> (6)                         </w:t>
            </w:r>
          </w:p>
        </w:tc>
      </w:tr>
      <w:tr w:rsidR="00C33562" w:rsidRPr="005D068D" w14:paraId="15F640DA" w14:textId="77777777" w:rsidTr="009419F4">
        <w:trPr>
          <w:jc w:val="center"/>
        </w:trPr>
        <w:tc>
          <w:tcPr>
            <w:tcW w:w="9570" w:type="dxa"/>
            <w:gridSpan w:val="2"/>
          </w:tcPr>
          <w:p w14:paraId="220787ED" w14:textId="7E315035" w:rsidR="00C33562" w:rsidRPr="001554E2" w:rsidRDefault="00C33562" w:rsidP="009419F4">
            <w:pPr>
              <w:ind w:right="1260"/>
              <w:rPr>
                <w:b/>
                <w:color w:val="FF0000"/>
              </w:rPr>
            </w:pPr>
            <w:r w:rsidRPr="001554E2">
              <w:rPr>
                <w:b/>
                <w:color w:val="000000" w:themeColor="text1"/>
              </w:rPr>
              <w:t>Total MOT Units = 76</w:t>
            </w:r>
          </w:p>
        </w:tc>
      </w:tr>
    </w:tbl>
    <w:p w14:paraId="4658A4D8" w14:textId="44DEF28C" w:rsidR="00C33562" w:rsidRDefault="00C33562" w:rsidP="0063222A">
      <w:pPr>
        <w:pStyle w:val="NoSpacing"/>
        <w:spacing w:line="240" w:lineRule="auto"/>
        <w:jc w:val="center"/>
        <w:rPr>
          <w:b/>
          <w:szCs w:val="24"/>
        </w:rPr>
      </w:pPr>
    </w:p>
    <w:p w14:paraId="380BB0EA" w14:textId="338EC27F" w:rsidR="00EC3550" w:rsidRDefault="00EC3550" w:rsidP="0063222A">
      <w:pPr>
        <w:pStyle w:val="NoSpacing"/>
        <w:spacing w:line="240" w:lineRule="auto"/>
        <w:jc w:val="center"/>
        <w:rPr>
          <w:b/>
          <w:szCs w:val="24"/>
        </w:rPr>
      </w:pPr>
    </w:p>
    <w:p w14:paraId="06C8528A" w14:textId="4E1327C9" w:rsidR="00EC3550" w:rsidRDefault="00EC3550" w:rsidP="0063222A">
      <w:pPr>
        <w:pStyle w:val="NoSpacing"/>
        <w:spacing w:line="240" w:lineRule="auto"/>
        <w:jc w:val="center"/>
        <w:rPr>
          <w:b/>
          <w:szCs w:val="24"/>
        </w:rPr>
      </w:pPr>
    </w:p>
    <w:p w14:paraId="4FEA37F0" w14:textId="6770DDEF" w:rsidR="00EC3550" w:rsidRDefault="00EC3550" w:rsidP="0063222A">
      <w:pPr>
        <w:pStyle w:val="NoSpacing"/>
        <w:spacing w:line="240" w:lineRule="auto"/>
        <w:jc w:val="center"/>
        <w:rPr>
          <w:b/>
          <w:szCs w:val="24"/>
        </w:rPr>
      </w:pPr>
    </w:p>
    <w:p w14:paraId="6FFEFB4E" w14:textId="23FBC53E" w:rsidR="00EC3550" w:rsidRDefault="00EC3550" w:rsidP="0063222A">
      <w:pPr>
        <w:pStyle w:val="NoSpacing"/>
        <w:spacing w:line="240" w:lineRule="auto"/>
        <w:jc w:val="center"/>
        <w:rPr>
          <w:b/>
          <w:szCs w:val="24"/>
        </w:rPr>
      </w:pPr>
    </w:p>
    <w:p w14:paraId="0CCA9034" w14:textId="520AC29A" w:rsidR="00EC3550" w:rsidRDefault="00EC3550" w:rsidP="0063222A">
      <w:pPr>
        <w:pStyle w:val="NoSpacing"/>
        <w:spacing w:line="240" w:lineRule="auto"/>
        <w:jc w:val="center"/>
        <w:rPr>
          <w:b/>
          <w:szCs w:val="24"/>
        </w:rPr>
      </w:pPr>
    </w:p>
    <w:p w14:paraId="01D87221" w14:textId="679F09D8" w:rsidR="00EC3550" w:rsidRDefault="00EC3550" w:rsidP="0063222A">
      <w:pPr>
        <w:pStyle w:val="NoSpacing"/>
        <w:spacing w:line="240" w:lineRule="auto"/>
        <w:jc w:val="center"/>
        <w:rPr>
          <w:b/>
          <w:szCs w:val="24"/>
        </w:rPr>
      </w:pPr>
    </w:p>
    <w:p w14:paraId="5B49839A" w14:textId="77777777" w:rsidR="00EC3550" w:rsidRDefault="00EC3550" w:rsidP="0063222A">
      <w:pPr>
        <w:pStyle w:val="NoSpacing"/>
        <w:spacing w:line="240" w:lineRule="auto"/>
        <w:jc w:val="center"/>
        <w:rPr>
          <w:b/>
          <w:szCs w:val="24"/>
        </w:rPr>
      </w:pPr>
    </w:p>
    <w:p w14:paraId="65E11335" w14:textId="13693E84" w:rsidR="00FD5EFD" w:rsidRPr="005D068D" w:rsidRDefault="00EC3550" w:rsidP="0063222A">
      <w:pPr>
        <w:pStyle w:val="NoSpacing"/>
        <w:spacing w:line="240" w:lineRule="auto"/>
        <w:jc w:val="center"/>
        <w:rPr>
          <w:b/>
          <w:szCs w:val="24"/>
        </w:rPr>
      </w:pPr>
      <w:r>
        <w:rPr>
          <w:b/>
          <w:szCs w:val="24"/>
        </w:rPr>
        <w:t xml:space="preserve">OTD </w:t>
      </w:r>
      <w:r w:rsidR="00FD5EFD" w:rsidRPr="005D068D">
        <w:rPr>
          <w:b/>
          <w:szCs w:val="24"/>
        </w:rPr>
        <w:t>CURRICULUM</w:t>
      </w:r>
    </w:p>
    <w:p w14:paraId="6774A7FC" w14:textId="77777777" w:rsidR="00D671A8" w:rsidRPr="005D068D" w:rsidRDefault="00D671A8" w:rsidP="00EB72CE">
      <w:pPr>
        <w:pStyle w:val="NoSpacing"/>
        <w:spacing w:line="240" w:lineRule="auto"/>
        <w:rPr>
          <w:b/>
          <w:sz w:val="20"/>
          <w:szCs w:val="20"/>
        </w:rPr>
      </w:pPr>
    </w:p>
    <w:tbl>
      <w:tblPr>
        <w:tblW w:w="95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85"/>
        <w:gridCol w:w="7685"/>
      </w:tblGrid>
      <w:tr w:rsidR="0063222A" w:rsidRPr="005D068D" w14:paraId="2839BE60" w14:textId="77777777" w:rsidTr="008F688B">
        <w:trPr>
          <w:jc w:val="center"/>
        </w:trPr>
        <w:tc>
          <w:tcPr>
            <w:tcW w:w="9570" w:type="dxa"/>
            <w:gridSpan w:val="2"/>
            <w:shd w:val="clear" w:color="auto" w:fill="D9D9D9" w:themeFill="background1" w:themeFillShade="D9"/>
          </w:tcPr>
          <w:p w14:paraId="5BB77614" w14:textId="7E8A7495" w:rsidR="0063222A" w:rsidRPr="001554E2" w:rsidRDefault="0063222A" w:rsidP="00434898">
            <w:pPr>
              <w:ind w:right="1260"/>
              <w:rPr>
                <w:b/>
                <w:color w:val="2F3F55"/>
              </w:rPr>
            </w:pPr>
            <w:r w:rsidRPr="001554E2">
              <w:rPr>
                <w:b/>
                <w:color w:val="2F3F55"/>
              </w:rPr>
              <w:t>Year One</w:t>
            </w:r>
          </w:p>
        </w:tc>
      </w:tr>
      <w:tr w:rsidR="0063222A" w:rsidRPr="005D068D" w14:paraId="1107A995" w14:textId="77777777" w:rsidTr="008F688B">
        <w:trPr>
          <w:jc w:val="center"/>
        </w:trPr>
        <w:tc>
          <w:tcPr>
            <w:tcW w:w="9570" w:type="dxa"/>
            <w:gridSpan w:val="2"/>
          </w:tcPr>
          <w:p w14:paraId="1089C999" w14:textId="50E047BB" w:rsidR="0063222A" w:rsidRPr="001554E2" w:rsidRDefault="0063222A" w:rsidP="00434898">
            <w:pPr>
              <w:ind w:right="1260"/>
            </w:pPr>
            <w:r w:rsidRPr="001554E2">
              <w:rPr>
                <w:b/>
                <w:color w:val="2F3F55"/>
              </w:rPr>
              <w:t xml:space="preserve">Fall Semester (15.5 Units) </w:t>
            </w:r>
          </w:p>
        </w:tc>
      </w:tr>
      <w:tr w:rsidR="0063222A" w:rsidRPr="005D068D" w14:paraId="3EB60FBD" w14:textId="77777777" w:rsidTr="008F688B">
        <w:trPr>
          <w:jc w:val="center"/>
        </w:trPr>
        <w:tc>
          <w:tcPr>
            <w:tcW w:w="1885" w:type="dxa"/>
          </w:tcPr>
          <w:p w14:paraId="3A0CB0D5" w14:textId="4790156F" w:rsidR="0063222A" w:rsidRPr="005D068D" w:rsidRDefault="0063222A" w:rsidP="00951D17">
            <w:pPr>
              <w:tabs>
                <w:tab w:val="left" w:pos="969"/>
              </w:tabs>
              <w:ind w:right="252"/>
              <w:rPr>
                <w:rFonts w:eastAsia="Times New Roman"/>
              </w:rPr>
            </w:pPr>
            <w:r w:rsidRPr="005D068D">
              <w:rPr>
                <w:rFonts w:eastAsia="Times New Roman"/>
              </w:rPr>
              <w:t xml:space="preserve">OT 701   </w:t>
            </w:r>
          </w:p>
        </w:tc>
        <w:tc>
          <w:tcPr>
            <w:tcW w:w="7685" w:type="dxa"/>
          </w:tcPr>
          <w:p w14:paraId="289A337D" w14:textId="05EAD367" w:rsidR="0063222A" w:rsidRPr="00C82BCC" w:rsidRDefault="0063222A" w:rsidP="00951D17">
            <w:pPr>
              <w:tabs>
                <w:tab w:val="left" w:pos="969"/>
              </w:tabs>
              <w:ind w:right="252"/>
            </w:pPr>
            <w:r w:rsidRPr="001554E2">
              <w:rPr>
                <w:spacing w:val="-4"/>
              </w:rPr>
              <w:t xml:space="preserve">Integrative </w:t>
            </w:r>
            <w:r w:rsidRPr="001554E2">
              <w:rPr>
                <w:spacing w:val="-5"/>
              </w:rPr>
              <w:t xml:space="preserve">Seminar </w:t>
            </w:r>
            <w:r w:rsidRPr="001554E2">
              <w:rPr>
                <w:spacing w:val="-10"/>
              </w:rPr>
              <w:t xml:space="preserve">in </w:t>
            </w:r>
            <w:r w:rsidRPr="001554E2">
              <w:rPr>
                <w:spacing w:val="-3"/>
              </w:rPr>
              <w:t xml:space="preserve">Occupational </w:t>
            </w:r>
            <w:r w:rsidRPr="00C82BCC">
              <w:t>Therapy Practices I</w:t>
            </w:r>
            <w:r w:rsidRPr="00C82BCC">
              <w:rPr>
                <w:spacing w:val="-30"/>
              </w:rPr>
              <w:t xml:space="preserve"> </w:t>
            </w:r>
            <w:r w:rsidRPr="00C82BCC">
              <w:rPr>
                <w:spacing w:val="-6"/>
              </w:rPr>
              <w:t>(1)</w:t>
            </w:r>
          </w:p>
        </w:tc>
      </w:tr>
      <w:tr w:rsidR="0063222A" w:rsidRPr="005D068D" w14:paraId="274BDAAA" w14:textId="77777777" w:rsidTr="008F688B">
        <w:trPr>
          <w:jc w:val="center"/>
        </w:trPr>
        <w:tc>
          <w:tcPr>
            <w:tcW w:w="1885" w:type="dxa"/>
          </w:tcPr>
          <w:p w14:paraId="61C1F3E9" w14:textId="487E3167" w:rsidR="0063222A" w:rsidRPr="005D068D" w:rsidRDefault="0063222A" w:rsidP="0791D57F">
            <w:pPr>
              <w:pStyle w:val="TableParagraph"/>
              <w:tabs>
                <w:tab w:val="left" w:pos="1014"/>
              </w:tabs>
              <w:spacing w:line="242" w:lineRule="exact"/>
              <w:rPr>
                <w:rFonts w:ascii="Times New Roman" w:hAnsi="Times New Roman" w:cs="Times New Roman"/>
                <w:spacing w:val="-6"/>
                <w:sz w:val="24"/>
                <w:szCs w:val="24"/>
              </w:rPr>
            </w:pPr>
            <w:r w:rsidRPr="005D068D">
              <w:rPr>
                <w:rFonts w:ascii="Times New Roman" w:hAnsi="Times New Roman" w:cs="Times New Roman"/>
                <w:spacing w:val="-6"/>
                <w:sz w:val="24"/>
                <w:szCs w:val="24"/>
              </w:rPr>
              <w:t>OT 705</w:t>
            </w:r>
            <w:r w:rsidR="00E07510">
              <w:rPr>
                <w:rFonts w:ascii="Times New Roman" w:hAnsi="Times New Roman" w:cs="Times New Roman"/>
                <w:spacing w:val="-6"/>
                <w:sz w:val="24"/>
                <w:szCs w:val="24"/>
              </w:rPr>
              <w:t>/705L</w:t>
            </w:r>
            <w:r w:rsidRPr="005D068D">
              <w:rPr>
                <w:rFonts w:ascii="Times New Roman" w:hAnsi="Times New Roman" w:cs="Times New Roman"/>
                <w:spacing w:val="-6"/>
                <w:sz w:val="24"/>
                <w:szCs w:val="24"/>
              </w:rPr>
              <w:t xml:space="preserve"> </w:t>
            </w:r>
          </w:p>
        </w:tc>
        <w:tc>
          <w:tcPr>
            <w:tcW w:w="7685" w:type="dxa"/>
          </w:tcPr>
          <w:p w14:paraId="4837FF59" w14:textId="5E0B3D70" w:rsidR="0063222A" w:rsidRPr="005D068D" w:rsidRDefault="0063222A" w:rsidP="0791D57F">
            <w:pPr>
              <w:pStyle w:val="TableParagraph"/>
              <w:tabs>
                <w:tab w:val="left" w:pos="1014"/>
              </w:tabs>
              <w:spacing w:line="242" w:lineRule="exact"/>
              <w:rPr>
                <w:rFonts w:ascii="Times New Roman" w:hAnsi="Times New Roman" w:cs="Times New Roman"/>
                <w:sz w:val="24"/>
                <w:szCs w:val="24"/>
              </w:rPr>
            </w:pPr>
            <w:r w:rsidRPr="005D068D">
              <w:rPr>
                <w:rFonts w:ascii="Times New Roman" w:hAnsi="Times New Roman" w:cs="Times New Roman"/>
                <w:spacing w:val="-6"/>
                <w:sz w:val="24"/>
                <w:szCs w:val="24"/>
              </w:rPr>
              <w:t>Culture and Occupations (1 unit)</w:t>
            </w:r>
          </w:p>
        </w:tc>
      </w:tr>
      <w:tr w:rsidR="0063222A" w:rsidRPr="005D068D" w14:paraId="498D7283" w14:textId="77777777" w:rsidTr="008F688B">
        <w:trPr>
          <w:jc w:val="center"/>
        </w:trPr>
        <w:tc>
          <w:tcPr>
            <w:tcW w:w="1885" w:type="dxa"/>
          </w:tcPr>
          <w:p w14:paraId="539C0A8F" w14:textId="4EFD008C" w:rsidR="0063222A" w:rsidRPr="006763B3" w:rsidRDefault="0063222A" w:rsidP="00434898">
            <w:pPr>
              <w:ind w:right="252"/>
              <w:rPr>
                <w:rFonts w:eastAsia="Times New Roman"/>
                <w:sz w:val="22"/>
                <w:szCs w:val="22"/>
              </w:rPr>
            </w:pPr>
            <w:r w:rsidRPr="006763B3">
              <w:rPr>
                <w:rFonts w:eastAsia="Times New Roman"/>
                <w:sz w:val="22"/>
                <w:szCs w:val="22"/>
              </w:rPr>
              <w:t>OT 710</w:t>
            </w:r>
            <w:r w:rsidR="00E07510" w:rsidRPr="006763B3">
              <w:rPr>
                <w:rFonts w:eastAsia="Times New Roman"/>
                <w:sz w:val="22"/>
                <w:szCs w:val="22"/>
              </w:rPr>
              <w:t>/710L</w:t>
            </w:r>
            <w:r w:rsidRPr="006763B3">
              <w:rPr>
                <w:rFonts w:eastAsia="Times New Roman"/>
                <w:sz w:val="22"/>
                <w:szCs w:val="22"/>
              </w:rPr>
              <w:t>   </w:t>
            </w:r>
          </w:p>
        </w:tc>
        <w:tc>
          <w:tcPr>
            <w:tcW w:w="7685" w:type="dxa"/>
          </w:tcPr>
          <w:p w14:paraId="6E01790A" w14:textId="004135AB" w:rsidR="0063222A" w:rsidRPr="00C82BCC" w:rsidRDefault="0063222A" w:rsidP="00434898">
            <w:pPr>
              <w:ind w:right="252"/>
            </w:pPr>
            <w:r w:rsidRPr="001554E2">
              <w:t>Anatomical and Physiological Basis for Human Occupation (4.5)</w:t>
            </w:r>
          </w:p>
        </w:tc>
      </w:tr>
      <w:tr w:rsidR="0063222A" w:rsidRPr="005D068D" w14:paraId="044A744A" w14:textId="77777777" w:rsidTr="008F688B">
        <w:trPr>
          <w:jc w:val="center"/>
        </w:trPr>
        <w:tc>
          <w:tcPr>
            <w:tcW w:w="1885" w:type="dxa"/>
          </w:tcPr>
          <w:p w14:paraId="5E871F9A" w14:textId="6ED6F53A" w:rsidR="0063222A" w:rsidRPr="005D068D" w:rsidRDefault="0063222A" w:rsidP="0063222A">
            <w:pPr>
              <w:rPr>
                <w:rFonts w:eastAsia="Times New Roman"/>
              </w:rPr>
            </w:pPr>
            <w:r w:rsidRPr="005D068D">
              <w:rPr>
                <w:rFonts w:eastAsia="Times New Roman"/>
              </w:rPr>
              <w:t>OT</w:t>
            </w:r>
            <w:r w:rsidR="00EC3550">
              <w:rPr>
                <w:rFonts w:eastAsia="Times New Roman"/>
              </w:rPr>
              <w:t xml:space="preserve"> </w:t>
            </w:r>
            <w:r w:rsidRPr="005D068D">
              <w:rPr>
                <w:rFonts w:eastAsia="Times New Roman"/>
              </w:rPr>
              <w:t>711</w:t>
            </w:r>
          </w:p>
        </w:tc>
        <w:tc>
          <w:tcPr>
            <w:tcW w:w="7685" w:type="dxa"/>
          </w:tcPr>
          <w:p w14:paraId="526EEB6C" w14:textId="0C31BB40" w:rsidR="0063222A" w:rsidRPr="001554E2" w:rsidRDefault="0063222A" w:rsidP="00434898">
            <w:pPr>
              <w:ind w:right="1260"/>
            </w:pPr>
            <w:r w:rsidRPr="001554E2">
              <w:t>Foundations of Occupational Therapy (3)</w:t>
            </w:r>
          </w:p>
        </w:tc>
      </w:tr>
      <w:tr w:rsidR="0063222A" w:rsidRPr="005D068D" w14:paraId="5F18B6F8" w14:textId="77777777" w:rsidTr="008F688B">
        <w:trPr>
          <w:jc w:val="center"/>
        </w:trPr>
        <w:tc>
          <w:tcPr>
            <w:tcW w:w="1885" w:type="dxa"/>
          </w:tcPr>
          <w:p w14:paraId="696B8927" w14:textId="478A97E6" w:rsidR="0063222A" w:rsidRPr="005D068D" w:rsidRDefault="0063222A" w:rsidP="00434898">
            <w:pPr>
              <w:rPr>
                <w:rFonts w:eastAsia="Times New Roman"/>
              </w:rPr>
            </w:pPr>
            <w:r w:rsidRPr="005D068D">
              <w:rPr>
                <w:rFonts w:eastAsia="Times New Roman"/>
              </w:rPr>
              <w:t>OT 712   </w:t>
            </w:r>
          </w:p>
        </w:tc>
        <w:tc>
          <w:tcPr>
            <w:tcW w:w="7685" w:type="dxa"/>
          </w:tcPr>
          <w:p w14:paraId="375BFD7F" w14:textId="6B88DE4E" w:rsidR="0063222A" w:rsidRPr="001554E2" w:rsidRDefault="0063222A" w:rsidP="00434898">
            <w:r w:rsidRPr="001554E2">
              <w:t>Theories of Inquiry and Research Methodology (3)</w:t>
            </w:r>
          </w:p>
        </w:tc>
      </w:tr>
      <w:tr w:rsidR="0063222A" w:rsidRPr="005D068D" w14:paraId="1FBBFB48" w14:textId="77777777" w:rsidTr="008F688B">
        <w:trPr>
          <w:jc w:val="center"/>
        </w:trPr>
        <w:tc>
          <w:tcPr>
            <w:tcW w:w="1885" w:type="dxa"/>
          </w:tcPr>
          <w:p w14:paraId="1A5B47E5" w14:textId="2AF226B3" w:rsidR="0063222A" w:rsidRPr="005D068D" w:rsidRDefault="0063222A" w:rsidP="0063222A">
            <w:pPr>
              <w:ind w:right="70"/>
              <w:jc w:val="both"/>
              <w:rPr>
                <w:rFonts w:eastAsia="Times New Roman"/>
              </w:rPr>
            </w:pPr>
            <w:r w:rsidRPr="005D068D">
              <w:rPr>
                <w:rFonts w:eastAsia="Times New Roman"/>
              </w:rPr>
              <w:t>OT 719</w:t>
            </w:r>
          </w:p>
        </w:tc>
        <w:tc>
          <w:tcPr>
            <w:tcW w:w="7685" w:type="dxa"/>
            <w:shd w:val="clear" w:color="auto" w:fill="auto"/>
          </w:tcPr>
          <w:p w14:paraId="23B2DC59" w14:textId="6DF818E6" w:rsidR="0063222A" w:rsidRPr="001554E2" w:rsidRDefault="0063222A" w:rsidP="00434898">
            <w:pPr>
              <w:ind w:right="522"/>
              <w:jc w:val="both"/>
            </w:pPr>
            <w:r w:rsidRPr="001554E2">
              <w:t xml:space="preserve">Human Occupation Throughout the Life Span (3)                                                                                                                                                                      </w:t>
            </w:r>
          </w:p>
        </w:tc>
      </w:tr>
      <w:tr w:rsidR="0063222A" w:rsidRPr="005D068D" w14:paraId="0DBD9DD1" w14:textId="77777777" w:rsidTr="008F688B">
        <w:trPr>
          <w:jc w:val="center"/>
        </w:trPr>
        <w:tc>
          <w:tcPr>
            <w:tcW w:w="9570" w:type="dxa"/>
            <w:gridSpan w:val="2"/>
          </w:tcPr>
          <w:p w14:paraId="15EBAFA2" w14:textId="3AE1EB2B" w:rsidR="0063222A" w:rsidRPr="001554E2" w:rsidRDefault="0063222A" w:rsidP="00434898">
            <w:pPr>
              <w:ind w:right="1260"/>
              <w:rPr>
                <w:color w:val="FF0000"/>
              </w:rPr>
            </w:pPr>
            <w:r w:rsidRPr="001554E2">
              <w:rPr>
                <w:b/>
                <w:color w:val="244061"/>
              </w:rPr>
              <w:t>Spring Semester (14 units)</w:t>
            </w:r>
          </w:p>
        </w:tc>
      </w:tr>
      <w:tr w:rsidR="0063222A" w:rsidRPr="005D068D" w14:paraId="6B2E87C5" w14:textId="77777777" w:rsidTr="008F688B">
        <w:trPr>
          <w:jc w:val="center"/>
        </w:trPr>
        <w:tc>
          <w:tcPr>
            <w:tcW w:w="1885" w:type="dxa"/>
          </w:tcPr>
          <w:p w14:paraId="4F2BDC5B" w14:textId="43B1430A" w:rsidR="0063222A" w:rsidRPr="005D068D" w:rsidRDefault="0063222A" w:rsidP="00434898">
            <w:pPr>
              <w:rPr>
                <w:rFonts w:eastAsia="Times New Roman"/>
              </w:rPr>
            </w:pPr>
            <w:r w:rsidRPr="005D068D">
              <w:rPr>
                <w:rFonts w:eastAsia="Times New Roman"/>
              </w:rPr>
              <w:t xml:space="preserve">OT 713    </w:t>
            </w:r>
          </w:p>
        </w:tc>
        <w:tc>
          <w:tcPr>
            <w:tcW w:w="7685" w:type="dxa"/>
            <w:shd w:val="clear" w:color="auto" w:fill="auto"/>
          </w:tcPr>
          <w:p w14:paraId="3E5C04BC" w14:textId="692FB808" w:rsidR="0063222A" w:rsidRPr="001554E2" w:rsidRDefault="0063222A" w:rsidP="00434898">
            <w:r w:rsidRPr="001554E2">
              <w:t xml:space="preserve">Introduction to Psychopathology (1) </w:t>
            </w:r>
          </w:p>
        </w:tc>
      </w:tr>
      <w:tr w:rsidR="0063222A" w:rsidRPr="005D068D" w14:paraId="02AA9176" w14:textId="77777777" w:rsidTr="008F688B">
        <w:trPr>
          <w:jc w:val="center"/>
        </w:trPr>
        <w:tc>
          <w:tcPr>
            <w:tcW w:w="1885" w:type="dxa"/>
          </w:tcPr>
          <w:p w14:paraId="10BEB4FB" w14:textId="6A002950" w:rsidR="0063222A" w:rsidRPr="005D068D" w:rsidRDefault="0063222A" w:rsidP="0063222A">
            <w:pPr>
              <w:rPr>
                <w:rFonts w:eastAsia="Times New Roman"/>
              </w:rPr>
            </w:pPr>
            <w:r w:rsidRPr="005D068D">
              <w:rPr>
                <w:rFonts w:eastAsia="Times New Roman"/>
              </w:rPr>
              <w:t>OT 716</w:t>
            </w:r>
            <w:r w:rsidR="006763B3">
              <w:rPr>
                <w:rFonts w:eastAsia="Times New Roman"/>
              </w:rPr>
              <w:t>/716L</w:t>
            </w:r>
            <w:r w:rsidRPr="005D068D">
              <w:rPr>
                <w:rFonts w:eastAsia="Times New Roman"/>
              </w:rPr>
              <w:t xml:space="preserve">    </w:t>
            </w:r>
          </w:p>
        </w:tc>
        <w:tc>
          <w:tcPr>
            <w:tcW w:w="7685" w:type="dxa"/>
            <w:shd w:val="clear" w:color="auto" w:fill="auto"/>
          </w:tcPr>
          <w:p w14:paraId="731B8AD9" w14:textId="0FFBFB2C" w:rsidR="0063222A" w:rsidRPr="001554E2" w:rsidRDefault="0063222A" w:rsidP="00434898">
            <w:pPr>
              <w:ind w:right="1128"/>
            </w:pPr>
            <w:r w:rsidRPr="001554E2">
              <w:t xml:space="preserve">Therapeutic Media, Materials and Processes (2) </w:t>
            </w:r>
          </w:p>
        </w:tc>
      </w:tr>
      <w:tr w:rsidR="0063222A" w:rsidRPr="005D068D" w14:paraId="28A6174E" w14:textId="77777777" w:rsidTr="008F688B">
        <w:trPr>
          <w:jc w:val="center"/>
        </w:trPr>
        <w:tc>
          <w:tcPr>
            <w:tcW w:w="1885" w:type="dxa"/>
          </w:tcPr>
          <w:p w14:paraId="3184E237" w14:textId="799F21E7" w:rsidR="0063222A" w:rsidRPr="005D068D" w:rsidRDefault="0063222A" w:rsidP="00434898">
            <w:pPr>
              <w:rPr>
                <w:rFonts w:eastAsia="Times New Roman"/>
              </w:rPr>
            </w:pPr>
            <w:r w:rsidRPr="005D068D">
              <w:rPr>
                <w:rFonts w:eastAsia="Times New Roman"/>
              </w:rPr>
              <w:t>OT 717</w:t>
            </w:r>
            <w:r w:rsidR="006763B3">
              <w:rPr>
                <w:rFonts w:eastAsia="Times New Roman"/>
              </w:rPr>
              <w:t>/717L</w:t>
            </w:r>
            <w:r w:rsidRPr="005D068D">
              <w:rPr>
                <w:rFonts w:eastAsia="Times New Roman"/>
              </w:rPr>
              <w:t xml:space="preserve">     </w:t>
            </w:r>
          </w:p>
        </w:tc>
        <w:tc>
          <w:tcPr>
            <w:tcW w:w="7685" w:type="dxa"/>
            <w:shd w:val="clear" w:color="auto" w:fill="auto"/>
          </w:tcPr>
          <w:p w14:paraId="649AFB43" w14:textId="6E6FAB0C" w:rsidR="0063222A" w:rsidRPr="001554E2" w:rsidRDefault="0063222A" w:rsidP="00434898">
            <w:r w:rsidRPr="001554E2">
              <w:t>Interpersonal and Interprofessional Communication (2)</w:t>
            </w:r>
          </w:p>
        </w:tc>
      </w:tr>
      <w:tr w:rsidR="0063222A" w:rsidRPr="005D068D" w14:paraId="4647CA46" w14:textId="77777777" w:rsidTr="008F688B">
        <w:trPr>
          <w:jc w:val="center"/>
        </w:trPr>
        <w:tc>
          <w:tcPr>
            <w:tcW w:w="1885" w:type="dxa"/>
          </w:tcPr>
          <w:p w14:paraId="29644585" w14:textId="1D0FAE8E" w:rsidR="0063222A" w:rsidRPr="005D068D" w:rsidRDefault="0063222A" w:rsidP="0063222A">
            <w:pPr>
              <w:ind w:right="160"/>
              <w:rPr>
                <w:rFonts w:eastAsia="Times New Roman"/>
              </w:rPr>
            </w:pPr>
            <w:r w:rsidRPr="005D068D">
              <w:rPr>
                <w:rFonts w:eastAsia="Times New Roman"/>
              </w:rPr>
              <w:t xml:space="preserve">OT 718    </w:t>
            </w:r>
          </w:p>
        </w:tc>
        <w:tc>
          <w:tcPr>
            <w:tcW w:w="7685" w:type="dxa"/>
            <w:shd w:val="clear" w:color="auto" w:fill="auto"/>
          </w:tcPr>
          <w:p w14:paraId="06D8CD47" w14:textId="0B097B55" w:rsidR="0063222A" w:rsidRPr="001554E2" w:rsidRDefault="0063222A" w:rsidP="00434898">
            <w:pPr>
              <w:ind w:right="558"/>
            </w:pPr>
            <w:r w:rsidRPr="001554E2">
              <w:t xml:space="preserve">Functional Neuroscience (3)  </w:t>
            </w:r>
          </w:p>
        </w:tc>
      </w:tr>
      <w:tr w:rsidR="0063222A" w:rsidRPr="005D068D" w14:paraId="0867764B" w14:textId="77777777" w:rsidTr="008F688B">
        <w:trPr>
          <w:jc w:val="center"/>
        </w:trPr>
        <w:tc>
          <w:tcPr>
            <w:tcW w:w="1885" w:type="dxa"/>
          </w:tcPr>
          <w:p w14:paraId="53627BB4" w14:textId="2AFD4EA4" w:rsidR="0063222A" w:rsidRPr="006763B3" w:rsidRDefault="0063222A" w:rsidP="00434898">
            <w:pPr>
              <w:ind w:right="558"/>
              <w:rPr>
                <w:rFonts w:eastAsia="Times New Roman"/>
                <w:sz w:val="22"/>
                <w:szCs w:val="22"/>
              </w:rPr>
            </w:pPr>
            <w:r w:rsidRPr="006763B3">
              <w:rPr>
                <w:rFonts w:eastAsia="Times New Roman"/>
                <w:sz w:val="22"/>
                <w:szCs w:val="22"/>
              </w:rPr>
              <w:t>OT 720</w:t>
            </w:r>
            <w:r w:rsidR="006763B3" w:rsidRPr="006763B3">
              <w:rPr>
                <w:rFonts w:eastAsia="Times New Roman"/>
                <w:sz w:val="22"/>
                <w:szCs w:val="22"/>
              </w:rPr>
              <w:t>/720L</w:t>
            </w:r>
            <w:r w:rsidRPr="006763B3">
              <w:rPr>
                <w:rFonts w:eastAsia="Times New Roman"/>
                <w:sz w:val="22"/>
                <w:szCs w:val="22"/>
              </w:rPr>
              <w:t xml:space="preserve"> </w:t>
            </w:r>
          </w:p>
        </w:tc>
        <w:tc>
          <w:tcPr>
            <w:tcW w:w="7685" w:type="dxa"/>
            <w:shd w:val="clear" w:color="auto" w:fill="auto"/>
          </w:tcPr>
          <w:p w14:paraId="4CA8F262" w14:textId="0157C9F7" w:rsidR="0063222A" w:rsidRPr="001554E2" w:rsidRDefault="0063222A" w:rsidP="00434898">
            <w:pPr>
              <w:ind w:right="558"/>
            </w:pPr>
            <w:r w:rsidRPr="008F688B">
              <w:t>Theories of Inquiry and Research II (2)</w:t>
            </w:r>
          </w:p>
        </w:tc>
      </w:tr>
      <w:tr w:rsidR="0063222A" w:rsidRPr="005D068D" w14:paraId="4F73ECCC" w14:textId="77777777" w:rsidTr="008F688B">
        <w:trPr>
          <w:jc w:val="center"/>
        </w:trPr>
        <w:tc>
          <w:tcPr>
            <w:tcW w:w="1885" w:type="dxa"/>
          </w:tcPr>
          <w:p w14:paraId="57E93619" w14:textId="4A8D3B3D" w:rsidR="0063222A" w:rsidRPr="005D068D" w:rsidRDefault="0063222A" w:rsidP="00434898">
            <w:pPr>
              <w:ind w:right="108"/>
              <w:rPr>
                <w:rFonts w:eastAsia="Times New Roman"/>
              </w:rPr>
            </w:pPr>
            <w:r w:rsidRPr="005D068D">
              <w:rPr>
                <w:rFonts w:eastAsia="Times New Roman"/>
              </w:rPr>
              <w:t>OT 727</w:t>
            </w:r>
            <w:r w:rsidR="006763B3">
              <w:rPr>
                <w:rFonts w:eastAsia="Times New Roman"/>
              </w:rPr>
              <w:t>/727L</w:t>
            </w:r>
            <w:r w:rsidRPr="005D068D">
              <w:rPr>
                <w:rFonts w:eastAsia="Times New Roman"/>
              </w:rPr>
              <w:t xml:space="preserve">    </w:t>
            </w:r>
          </w:p>
        </w:tc>
        <w:tc>
          <w:tcPr>
            <w:tcW w:w="7685" w:type="dxa"/>
            <w:shd w:val="clear" w:color="auto" w:fill="auto"/>
          </w:tcPr>
          <w:p w14:paraId="4B27C315" w14:textId="00603810" w:rsidR="0063222A" w:rsidRPr="001554E2" w:rsidRDefault="0063222A" w:rsidP="00434898">
            <w:pPr>
              <w:ind w:right="108"/>
            </w:pPr>
            <w:r w:rsidRPr="001554E2">
              <w:t xml:space="preserve">Kinesiology and Biomechanics (4) </w:t>
            </w:r>
          </w:p>
        </w:tc>
      </w:tr>
      <w:tr w:rsidR="0063222A" w:rsidRPr="005D068D" w14:paraId="01B943F7" w14:textId="77777777" w:rsidTr="008F688B">
        <w:trPr>
          <w:jc w:val="center"/>
        </w:trPr>
        <w:tc>
          <w:tcPr>
            <w:tcW w:w="9570" w:type="dxa"/>
            <w:gridSpan w:val="2"/>
          </w:tcPr>
          <w:p w14:paraId="1B6B62C8" w14:textId="6C7B5507" w:rsidR="0063222A" w:rsidRPr="001554E2" w:rsidRDefault="0063222A" w:rsidP="00434898">
            <w:pPr>
              <w:ind w:right="1260"/>
              <w:rPr>
                <w:b/>
                <w:color w:val="FF0000"/>
              </w:rPr>
            </w:pPr>
            <w:r w:rsidRPr="001554E2">
              <w:rPr>
                <w:b/>
                <w:color w:val="2F3F55"/>
              </w:rPr>
              <w:t>Summer Semester (</w:t>
            </w:r>
            <w:r w:rsidRPr="001554E2">
              <w:rPr>
                <w:b/>
              </w:rPr>
              <w:t>1</w:t>
            </w:r>
            <w:r w:rsidR="006A25B1">
              <w:rPr>
                <w:b/>
              </w:rPr>
              <w:t>0.5</w:t>
            </w:r>
            <w:r w:rsidRPr="001554E2">
              <w:rPr>
                <w:b/>
              </w:rPr>
              <w:t xml:space="preserve"> </w:t>
            </w:r>
            <w:r w:rsidRPr="001554E2">
              <w:rPr>
                <w:b/>
                <w:color w:val="2F3F55"/>
              </w:rPr>
              <w:t xml:space="preserve">Units) </w:t>
            </w:r>
          </w:p>
        </w:tc>
      </w:tr>
      <w:tr w:rsidR="0063222A" w:rsidRPr="005D068D" w14:paraId="391DC714" w14:textId="77777777" w:rsidTr="008F688B">
        <w:trPr>
          <w:jc w:val="center"/>
        </w:trPr>
        <w:tc>
          <w:tcPr>
            <w:tcW w:w="1885" w:type="dxa"/>
          </w:tcPr>
          <w:p w14:paraId="4804CD11" w14:textId="53C825AE" w:rsidR="0063222A" w:rsidRPr="005D068D" w:rsidRDefault="0063222A" w:rsidP="0063222A">
            <w:pPr>
              <w:rPr>
                <w:rFonts w:eastAsia="Times New Roman"/>
              </w:rPr>
            </w:pPr>
            <w:r w:rsidRPr="005D068D">
              <w:rPr>
                <w:rFonts w:eastAsia="Times New Roman"/>
              </w:rPr>
              <w:t xml:space="preserve">OT 702    </w:t>
            </w:r>
          </w:p>
        </w:tc>
        <w:tc>
          <w:tcPr>
            <w:tcW w:w="7685" w:type="dxa"/>
          </w:tcPr>
          <w:p w14:paraId="44A9974A" w14:textId="5FCA9929" w:rsidR="0063222A" w:rsidRPr="001554E2" w:rsidRDefault="0063222A" w:rsidP="00434898">
            <w:pPr>
              <w:ind w:right="1260"/>
              <w:rPr>
                <w:color w:val="000000"/>
              </w:rPr>
            </w:pPr>
            <w:r w:rsidRPr="001554E2">
              <w:t xml:space="preserve">Integrative Seminar in Occupational Therapy Practices II </w:t>
            </w:r>
            <w:r w:rsidRPr="005D068D">
              <w:rPr>
                <w:rFonts w:eastAsia="Times New Roman"/>
              </w:rPr>
              <w:t>(.5</w:t>
            </w:r>
            <w:r w:rsidRPr="001554E2">
              <w:t>)</w:t>
            </w:r>
          </w:p>
        </w:tc>
      </w:tr>
      <w:tr w:rsidR="0063222A" w:rsidRPr="005D068D" w14:paraId="6958B3BC" w14:textId="77777777" w:rsidTr="008F688B">
        <w:trPr>
          <w:jc w:val="center"/>
        </w:trPr>
        <w:tc>
          <w:tcPr>
            <w:tcW w:w="1885" w:type="dxa"/>
          </w:tcPr>
          <w:p w14:paraId="43EFE23A" w14:textId="405A53DC" w:rsidR="0063222A" w:rsidRPr="005D068D" w:rsidRDefault="0063222A" w:rsidP="0063222A">
            <w:pPr>
              <w:rPr>
                <w:rFonts w:eastAsia="Times New Roman"/>
                <w:color w:val="000000"/>
              </w:rPr>
            </w:pPr>
            <w:r w:rsidRPr="005D068D">
              <w:rPr>
                <w:rFonts w:eastAsia="Times New Roman"/>
                <w:color w:val="000000"/>
              </w:rPr>
              <w:t xml:space="preserve">OT 709    </w:t>
            </w:r>
          </w:p>
        </w:tc>
        <w:tc>
          <w:tcPr>
            <w:tcW w:w="7685" w:type="dxa"/>
          </w:tcPr>
          <w:p w14:paraId="07873714" w14:textId="5677C753" w:rsidR="0063222A" w:rsidRPr="001554E2" w:rsidRDefault="0063222A" w:rsidP="00571939">
            <w:pPr>
              <w:ind w:right="1260"/>
              <w:rPr>
                <w:color w:val="000000"/>
              </w:rPr>
            </w:pPr>
            <w:r w:rsidRPr="001554E2">
              <w:rPr>
                <w:color w:val="000000"/>
              </w:rPr>
              <w:t>Introduction to Professional Documentation (1)</w:t>
            </w:r>
            <w:r w:rsidRPr="001554E2">
              <w:rPr>
                <w:b/>
                <w:color w:val="000000"/>
              </w:rPr>
              <w:t xml:space="preserve"> ONLINE</w:t>
            </w:r>
            <w:r w:rsidRPr="001554E2">
              <w:rPr>
                <w:color w:val="000000"/>
              </w:rPr>
              <w:t xml:space="preserve"> </w:t>
            </w:r>
          </w:p>
        </w:tc>
      </w:tr>
      <w:tr w:rsidR="0063222A" w:rsidRPr="005D068D" w14:paraId="03EA51A5" w14:textId="77777777" w:rsidTr="008F688B">
        <w:trPr>
          <w:jc w:val="center"/>
        </w:trPr>
        <w:tc>
          <w:tcPr>
            <w:tcW w:w="1885" w:type="dxa"/>
          </w:tcPr>
          <w:p w14:paraId="34524913" w14:textId="644FFBFB" w:rsidR="0063222A" w:rsidRPr="005D068D" w:rsidRDefault="0063222A" w:rsidP="0063222A">
            <w:pPr>
              <w:rPr>
                <w:rFonts w:eastAsia="Times New Roman"/>
              </w:rPr>
            </w:pPr>
            <w:r w:rsidRPr="005D068D">
              <w:rPr>
                <w:rFonts w:eastAsia="Times New Roman"/>
              </w:rPr>
              <w:t xml:space="preserve">OT 715    </w:t>
            </w:r>
          </w:p>
        </w:tc>
        <w:tc>
          <w:tcPr>
            <w:tcW w:w="7685" w:type="dxa"/>
          </w:tcPr>
          <w:p w14:paraId="149A70E9" w14:textId="39D94759" w:rsidR="0063222A" w:rsidRPr="00C82BCC" w:rsidRDefault="0063222A" w:rsidP="00571939">
            <w:pPr>
              <w:ind w:right="1260"/>
              <w:rPr>
                <w:color w:val="000000"/>
              </w:rPr>
            </w:pPr>
            <w:r w:rsidRPr="001554E2">
              <w:t>Scholarly Writing (1)</w:t>
            </w:r>
            <w:r w:rsidRPr="001554E2">
              <w:rPr>
                <w:color w:val="FF0000"/>
              </w:rPr>
              <w:t xml:space="preserve"> </w:t>
            </w:r>
          </w:p>
        </w:tc>
      </w:tr>
      <w:tr w:rsidR="0063222A" w:rsidRPr="005D068D" w14:paraId="7877B8BD" w14:textId="77777777" w:rsidTr="008F688B">
        <w:trPr>
          <w:jc w:val="center"/>
        </w:trPr>
        <w:tc>
          <w:tcPr>
            <w:tcW w:w="1885" w:type="dxa"/>
          </w:tcPr>
          <w:p w14:paraId="0FA10782" w14:textId="6B82BCF3" w:rsidR="0063222A" w:rsidRPr="005D068D" w:rsidRDefault="0063222A" w:rsidP="0063222A">
            <w:pPr>
              <w:rPr>
                <w:rFonts w:eastAsia="Times New Roman"/>
                <w:color w:val="000000" w:themeColor="text1"/>
              </w:rPr>
            </w:pPr>
            <w:r w:rsidRPr="005D068D">
              <w:rPr>
                <w:rFonts w:eastAsia="Times New Roman"/>
                <w:color w:val="000000" w:themeColor="text1"/>
              </w:rPr>
              <w:t xml:space="preserve">OT 721     </w:t>
            </w:r>
          </w:p>
        </w:tc>
        <w:tc>
          <w:tcPr>
            <w:tcW w:w="7685" w:type="dxa"/>
          </w:tcPr>
          <w:p w14:paraId="3B70FBC6" w14:textId="64CA069A" w:rsidR="0063222A" w:rsidRPr="001554E2" w:rsidRDefault="0063222A" w:rsidP="00571939">
            <w:pPr>
              <w:ind w:right="1260"/>
              <w:rPr>
                <w:color w:val="FF0000"/>
              </w:rPr>
            </w:pPr>
            <w:r w:rsidRPr="008F688B">
              <w:rPr>
                <w:color w:val="000000" w:themeColor="text1"/>
              </w:rPr>
              <w:t xml:space="preserve">Introduction to Fieldwork I (3) </w:t>
            </w:r>
          </w:p>
        </w:tc>
      </w:tr>
      <w:tr w:rsidR="0063222A" w:rsidRPr="005D068D" w14:paraId="4747BF1E" w14:textId="77777777" w:rsidTr="008F688B">
        <w:trPr>
          <w:jc w:val="center"/>
        </w:trPr>
        <w:tc>
          <w:tcPr>
            <w:tcW w:w="1885" w:type="dxa"/>
          </w:tcPr>
          <w:p w14:paraId="201A5F7A" w14:textId="11979E48" w:rsidR="0063222A" w:rsidRPr="005D068D" w:rsidRDefault="0063222A" w:rsidP="0063222A">
            <w:pPr>
              <w:rPr>
                <w:rFonts w:eastAsia="Times New Roman"/>
                <w:color w:val="000000"/>
              </w:rPr>
            </w:pPr>
            <w:r w:rsidRPr="005D068D">
              <w:rPr>
                <w:rFonts w:eastAsia="Times New Roman"/>
                <w:color w:val="000000"/>
              </w:rPr>
              <w:t xml:space="preserve">OT 728    </w:t>
            </w:r>
          </w:p>
        </w:tc>
        <w:tc>
          <w:tcPr>
            <w:tcW w:w="7685" w:type="dxa"/>
          </w:tcPr>
          <w:p w14:paraId="5D60025E" w14:textId="51AC1E96" w:rsidR="0063222A" w:rsidRPr="001554E2" w:rsidRDefault="0063222A" w:rsidP="00571939">
            <w:pPr>
              <w:ind w:right="1260"/>
              <w:rPr>
                <w:color w:val="000000"/>
              </w:rPr>
            </w:pPr>
            <w:r w:rsidRPr="001554E2">
              <w:rPr>
                <w:color w:val="000000"/>
              </w:rPr>
              <w:t>Administration and Management (3)</w:t>
            </w:r>
          </w:p>
        </w:tc>
      </w:tr>
      <w:tr w:rsidR="0063222A" w:rsidRPr="005D068D" w14:paraId="73EC72AF" w14:textId="77777777" w:rsidTr="008F688B">
        <w:trPr>
          <w:jc w:val="center"/>
        </w:trPr>
        <w:tc>
          <w:tcPr>
            <w:tcW w:w="1885" w:type="dxa"/>
          </w:tcPr>
          <w:p w14:paraId="1C0D6F37" w14:textId="009FE822" w:rsidR="0063222A" w:rsidRPr="005D068D" w:rsidRDefault="0063222A" w:rsidP="0063222A">
            <w:pPr>
              <w:rPr>
                <w:rFonts w:eastAsia="Times New Roman"/>
                <w:bCs/>
              </w:rPr>
            </w:pPr>
            <w:r w:rsidRPr="005D068D">
              <w:rPr>
                <w:rFonts w:eastAsia="Times New Roman"/>
                <w:bCs/>
              </w:rPr>
              <w:t xml:space="preserve">OT 733    </w:t>
            </w:r>
          </w:p>
        </w:tc>
        <w:tc>
          <w:tcPr>
            <w:tcW w:w="7685" w:type="dxa"/>
          </w:tcPr>
          <w:p w14:paraId="267BBC1D" w14:textId="1DFF0105" w:rsidR="0063222A" w:rsidRPr="001554E2" w:rsidRDefault="0063222A" w:rsidP="00571939">
            <w:pPr>
              <w:ind w:right="468"/>
              <w:rPr>
                <w:color w:val="000000"/>
              </w:rPr>
            </w:pPr>
            <w:r w:rsidRPr="001554E2">
              <w:t>Health Promotion and Wellness (2)</w:t>
            </w:r>
          </w:p>
        </w:tc>
      </w:tr>
      <w:tr w:rsidR="0063222A" w:rsidRPr="005D068D" w14:paraId="59160D44" w14:textId="77777777" w:rsidTr="008F688B">
        <w:trPr>
          <w:jc w:val="center"/>
        </w:trPr>
        <w:tc>
          <w:tcPr>
            <w:tcW w:w="9570" w:type="dxa"/>
            <w:gridSpan w:val="2"/>
            <w:shd w:val="clear" w:color="auto" w:fill="D9D9D9" w:themeFill="background1" w:themeFillShade="D9"/>
          </w:tcPr>
          <w:p w14:paraId="09A34EE3" w14:textId="4A7057A3" w:rsidR="0063222A" w:rsidRPr="001554E2" w:rsidRDefault="0063222A" w:rsidP="008F688B">
            <w:pPr>
              <w:rPr>
                <w:color w:val="000000"/>
              </w:rPr>
            </w:pPr>
            <w:r w:rsidRPr="001554E2">
              <w:rPr>
                <w:b/>
                <w:color w:val="2F3F55"/>
              </w:rPr>
              <w:t>Year Two</w:t>
            </w:r>
          </w:p>
        </w:tc>
      </w:tr>
      <w:tr w:rsidR="0063222A" w:rsidRPr="005D068D" w14:paraId="4BC5B315" w14:textId="77777777" w:rsidTr="008F688B">
        <w:trPr>
          <w:jc w:val="center"/>
        </w:trPr>
        <w:tc>
          <w:tcPr>
            <w:tcW w:w="9570" w:type="dxa"/>
            <w:gridSpan w:val="2"/>
          </w:tcPr>
          <w:p w14:paraId="3E07C963" w14:textId="7F9F19CB" w:rsidR="0063222A" w:rsidRPr="001554E2" w:rsidRDefault="0063222A" w:rsidP="008F688B">
            <w:pPr>
              <w:rPr>
                <w:b/>
                <w:color w:val="FF0000"/>
              </w:rPr>
            </w:pPr>
            <w:r w:rsidRPr="001554E2">
              <w:rPr>
                <w:b/>
                <w:color w:val="2F3F55"/>
              </w:rPr>
              <w:t>Fall Semester (1</w:t>
            </w:r>
            <w:r w:rsidR="006A25B1">
              <w:rPr>
                <w:b/>
                <w:color w:val="2F3F55"/>
              </w:rPr>
              <w:t>6</w:t>
            </w:r>
            <w:r w:rsidRPr="001554E2">
              <w:rPr>
                <w:b/>
                <w:color w:val="2F3F55"/>
              </w:rPr>
              <w:t xml:space="preserve"> Units) </w:t>
            </w:r>
          </w:p>
        </w:tc>
      </w:tr>
      <w:tr w:rsidR="0063222A" w:rsidRPr="005D068D" w14:paraId="2B5CCEE8" w14:textId="77777777" w:rsidTr="0063222A">
        <w:trPr>
          <w:jc w:val="center"/>
        </w:trPr>
        <w:tc>
          <w:tcPr>
            <w:tcW w:w="1885" w:type="dxa"/>
          </w:tcPr>
          <w:p w14:paraId="5C5A295E" w14:textId="138AD057" w:rsidR="0063222A" w:rsidRPr="005D068D" w:rsidRDefault="0063222A" w:rsidP="0063222A">
            <w:pPr>
              <w:rPr>
                <w:rFonts w:eastAsia="Times New Roman"/>
                <w:color w:val="000000"/>
              </w:rPr>
            </w:pPr>
            <w:r w:rsidRPr="005D068D">
              <w:rPr>
                <w:rFonts w:eastAsia="Times New Roman"/>
                <w:color w:val="000000"/>
              </w:rPr>
              <w:t xml:space="preserve">OT 703    </w:t>
            </w:r>
          </w:p>
        </w:tc>
        <w:tc>
          <w:tcPr>
            <w:tcW w:w="7685" w:type="dxa"/>
          </w:tcPr>
          <w:p w14:paraId="76516356" w14:textId="47B9667B" w:rsidR="0063222A" w:rsidRPr="005D068D" w:rsidRDefault="0063222A" w:rsidP="00571939">
            <w:pPr>
              <w:ind w:right="1260"/>
              <w:rPr>
                <w:rFonts w:eastAsia="Times New Roman"/>
                <w:color w:val="000000"/>
              </w:rPr>
            </w:pPr>
            <w:r w:rsidRPr="005D068D">
              <w:rPr>
                <w:rFonts w:eastAsia="Times New Roman"/>
                <w:color w:val="000000"/>
              </w:rPr>
              <w:t>Integrative Seminar in Occupational therapy Practices III (.5)</w:t>
            </w:r>
          </w:p>
        </w:tc>
      </w:tr>
      <w:tr w:rsidR="0063222A" w:rsidRPr="005D068D" w14:paraId="1343084D" w14:textId="77777777" w:rsidTr="008F688B">
        <w:trPr>
          <w:jc w:val="center"/>
        </w:trPr>
        <w:tc>
          <w:tcPr>
            <w:tcW w:w="1885" w:type="dxa"/>
          </w:tcPr>
          <w:p w14:paraId="21789210" w14:textId="4F674BF5" w:rsidR="0063222A" w:rsidRPr="005D068D" w:rsidRDefault="0063222A" w:rsidP="0063222A">
            <w:pPr>
              <w:rPr>
                <w:rFonts w:eastAsia="Times New Roman"/>
                <w:color w:val="000000"/>
              </w:rPr>
            </w:pPr>
            <w:r w:rsidRPr="005D068D">
              <w:rPr>
                <w:rFonts w:eastAsia="Times New Roman"/>
                <w:color w:val="000000"/>
              </w:rPr>
              <w:t>OT</w:t>
            </w:r>
            <w:r w:rsidR="00012029" w:rsidRPr="005D068D">
              <w:rPr>
                <w:rFonts w:eastAsia="Times New Roman"/>
                <w:color w:val="000000"/>
              </w:rPr>
              <w:t xml:space="preserve"> </w:t>
            </w:r>
            <w:r w:rsidRPr="005D068D">
              <w:rPr>
                <w:rFonts w:eastAsia="Times New Roman"/>
                <w:color w:val="000000"/>
              </w:rPr>
              <w:t>723</w:t>
            </w:r>
            <w:r w:rsidRPr="005D068D">
              <w:rPr>
                <w:rFonts w:eastAsia="Times New Roman"/>
                <w:b/>
                <w:color w:val="000000"/>
              </w:rPr>
              <w:t xml:space="preserve"> </w:t>
            </w:r>
            <w:r w:rsidRPr="005D068D">
              <w:rPr>
                <w:rFonts w:eastAsia="Times New Roman"/>
                <w:color w:val="000000"/>
              </w:rPr>
              <w:t xml:space="preserve"> </w:t>
            </w:r>
          </w:p>
        </w:tc>
        <w:tc>
          <w:tcPr>
            <w:tcW w:w="7685" w:type="dxa"/>
          </w:tcPr>
          <w:p w14:paraId="602F57AA" w14:textId="5AD6E2CC" w:rsidR="0063222A" w:rsidRPr="001554E2" w:rsidRDefault="0063222A" w:rsidP="00571939">
            <w:pPr>
              <w:ind w:right="1260"/>
            </w:pPr>
            <w:r w:rsidRPr="008F688B">
              <w:rPr>
                <w:color w:val="000000"/>
              </w:rPr>
              <w:t>Capstone Project Exploration (2)</w:t>
            </w:r>
          </w:p>
        </w:tc>
      </w:tr>
      <w:tr w:rsidR="0063222A" w:rsidRPr="005D068D" w14:paraId="4DEA1521" w14:textId="77777777" w:rsidTr="008F688B">
        <w:trPr>
          <w:jc w:val="center"/>
        </w:trPr>
        <w:tc>
          <w:tcPr>
            <w:tcW w:w="1885" w:type="dxa"/>
          </w:tcPr>
          <w:p w14:paraId="67C153EA" w14:textId="48D9D23E" w:rsidR="0063222A" w:rsidRPr="005D068D" w:rsidRDefault="0063222A" w:rsidP="0063222A">
            <w:pPr>
              <w:rPr>
                <w:rFonts w:eastAsia="Times New Roman"/>
              </w:rPr>
            </w:pPr>
            <w:r w:rsidRPr="005D068D">
              <w:rPr>
                <w:rFonts w:eastAsia="Times New Roman"/>
              </w:rPr>
              <w:t xml:space="preserve">OT 724    </w:t>
            </w:r>
          </w:p>
        </w:tc>
        <w:tc>
          <w:tcPr>
            <w:tcW w:w="7685" w:type="dxa"/>
          </w:tcPr>
          <w:p w14:paraId="7A73F77B" w14:textId="4F8C4726" w:rsidR="0063222A" w:rsidRPr="001554E2" w:rsidRDefault="0063222A" w:rsidP="00571939">
            <w:pPr>
              <w:ind w:right="1260"/>
            </w:pPr>
            <w:r w:rsidRPr="001554E2">
              <w:t xml:space="preserve">Conditions of Human Dysfunction (3) </w:t>
            </w:r>
          </w:p>
        </w:tc>
      </w:tr>
      <w:tr w:rsidR="0063222A" w:rsidRPr="005D068D" w14:paraId="40CE3322" w14:textId="77777777" w:rsidTr="008F688B">
        <w:trPr>
          <w:jc w:val="center"/>
        </w:trPr>
        <w:tc>
          <w:tcPr>
            <w:tcW w:w="1885" w:type="dxa"/>
          </w:tcPr>
          <w:p w14:paraId="3839EE4C" w14:textId="5F98BEEA" w:rsidR="0063222A" w:rsidRPr="005D068D" w:rsidRDefault="0063222A" w:rsidP="0063222A">
            <w:pPr>
              <w:rPr>
                <w:rFonts w:eastAsia="Times New Roman"/>
                <w:color w:val="000000"/>
              </w:rPr>
            </w:pPr>
            <w:r w:rsidRPr="005D068D">
              <w:rPr>
                <w:rFonts w:eastAsia="Times New Roman"/>
                <w:color w:val="000000"/>
              </w:rPr>
              <w:t>OT 726</w:t>
            </w:r>
            <w:r w:rsidR="006763B3">
              <w:rPr>
                <w:rFonts w:eastAsia="Times New Roman"/>
                <w:color w:val="000000"/>
              </w:rPr>
              <w:t>/726L</w:t>
            </w:r>
            <w:r w:rsidRPr="005D068D">
              <w:rPr>
                <w:rFonts w:eastAsia="Times New Roman"/>
                <w:color w:val="000000"/>
              </w:rPr>
              <w:t>   </w:t>
            </w:r>
          </w:p>
        </w:tc>
        <w:tc>
          <w:tcPr>
            <w:tcW w:w="7685" w:type="dxa"/>
          </w:tcPr>
          <w:p w14:paraId="28397F1D" w14:textId="685BB347" w:rsidR="0063222A" w:rsidRPr="001554E2" w:rsidRDefault="0063222A" w:rsidP="00571939">
            <w:pPr>
              <w:ind w:right="558"/>
            </w:pPr>
            <w:r w:rsidRPr="001554E2">
              <w:rPr>
                <w:color w:val="000000"/>
              </w:rPr>
              <w:t>Theory and Practice in Psychosocial Dysfunction (4)</w:t>
            </w:r>
          </w:p>
        </w:tc>
      </w:tr>
      <w:tr w:rsidR="0063222A" w:rsidRPr="005D068D" w14:paraId="43CA6D37" w14:textId="77777777" w:rsidTr="008F688B">
        <w:trPr>
          <w:jc w:val="center"/>
        </w:trPr>
        <w:tc>
          <w:tcPr>
            <w:tcW w:w="1885" w:type="dxa"/>
          </w:tcPr>
          <w:p w14:paraId="04943DD6" w14:textId="045C5D65" w:rsidR="0063222A" w:rsidRPr="005D068D" w:rsidRDefault="0063222A" w:rsidP="0063222A">
            <w:pPr>
              <w:rPr>
                <w:rFonts w:eastAsia="Times New Roman"/>
                <w:color w:val="000000"/>
              </w:rPr>
            </w:pPr>
            <w:r w:rsidRPr="005D068D">
              <w:rPr>
                <w:rFonts w:eastAsia="Times New Roman"/>
                <w:color w:val="000000"/>
              </w:rPr>
              <w:t>OT 732</w:t>
            </w:r>
            <w:r w:rsidR="006763B3">
              <w:rPr>
                <w:rFonts w:eastAsia="Times New Roman"/>
                <w:color w:val="000000"/>
              </w:rPr>
              <w:t>/732L</w:t>
            </w:r>
            <w:r w:rsidRPr="005D068D">
              <w:rPr>
                <w:rFonts w:eastAsia="Times New Roman"/>
                <w:color w:val="000000"/>
              </w:rPr>
              <w:t>   </w:t>
            </w:r>
          </w:p>
        </w:tc>
        <w:tc>
          <w:tcPr>
            <w:tcW w:w="7685" w:type="dxa"/>
          </w:tcPr>
          <w:p w14:paraId="418C70A6" w14:textId="1316D7FC" w:rsidR="0063222A" w:rsidRPr="001554E2" w:rsidRDefault="0063222A" w:rsidP="00571939">
            <w:pPr>
              <w:ind w:right="1260"/>
              <w:rPr>
                <w:color w:val="000000"/>
              </w:rPr>
            </w:pPr>
            <w:r w:rsidRPr="001554E2">
              <w:rPr>
                <w:color w:val="000000"/>
              </w:rPr>
              <w:t>Advanced Clinical Practice (pediatrics) (4)</w:t>
            </w:r>
          </w:p>
        </w:tc>
      </w:tr>
      <w:tr w:rsidR="0063222A" w:rsidRPr="005D068D" w14:paraId="14012A72" w14:textId="77777777" w:rsidTr="008F688B">
        <w:trPr>
          <w:jc w:val="center"/>
        </w:trPr>
        <w:tc>
          <w:tcPr>
            <w:tcW w:w="1885" w:type="dxa"/>
          </w:tcPr>
          <w:p w14:paraId="2E1A53F6" w14:textId="7F7ACA51" w:rsidR="0063222A" w:rsidRPr="005D068D" w:rsidRDefault="0063222A" w:rsidP="0063222A">
            <w:pPr>
              <w:rPr>
                <w:rFonts w:eastAsia="Times New Roman"/>
              </w:rPr>
            </w:pPr>
            <w:r w:rsidRPr="005D068D">
              <w:rPr>
                <w:rFonts w:eastAsia="Times New Roman"/>
              </w:rPr>
              <w:t>OT 752</w:t>
            </w:r>
            <w:r w:rsidR="006763B3">
              <w:rPr>
                <w:rFonts w:eastAsia="Times New Roman"/>
              </w:rPr>
              <w:t>/752L</w:t>
            </w:r>
            <w:r w:rsidRPr="005D068D">
              <w:rPr>
                <w:rFonts w:eastAsia="Times New Roman"/>
              </w:rPr>
              <w:t xml:space="preserve">    </w:t>
            </w:r>
          </w:p>
        </w:tc>
        <w:tc>
          <w:tcPr>
            <w:tcW w:w="7685" w:type="dxa"/>
          </w:tcPr>
          <w:p w14:paraId="47CCB9D0" w14:textId="3E811B23" w:rsidR="0063222A" w:rsidRPr="001554E2" w:rsidRDefault="0063222A" w:rsidP="00571939">
            <w:pPr>
              <w:ind w:right="1260"/>
              <w:rPr>
                <w:color w:val="000000"/>
              </w:rPr>
            </w:pPr>
            <w:r w:rsidRPr="001554E2">
              <w:t>Advanced Leadership (2.5)</w:t>
            </w:r>
          </w:p>
        </w:tc>
      </w:tr>
      <w:tr w:rsidR="0063222A" w:rsidRPr="005D068D" w14:paraId="22A48B68" w14:textId="77777777" w:rsidTr="008F688B">
        <w:trPr>
          <w:jc w:val="center"/>
        </w:trPr>
        <w:tc>
          <w:tcPr>
            <w:tcW w:w="9570" w:type="dxa"/>
            <w:gridSpan w:val="2"/>
          </w:tcPr>
          <w:p w14:paraId="654EFF49" w14:textId="4313DE82" w:rsidR="0063222A" w:rsidRPr="001554E2" w:rsidRDefault="0063222A" w:rsidP="00571939">
            <w:pPr>
              <w:ind w:right="-168"/>
              <w:rPr>
                <w:color w:val="FF0000"/>
                <w:highlight w:val="yellow"/>
              </w:rPr>
            </w:pPr>
            <w:r w:rsidRPr="001554E2">
              <w:rPr>
                <w:b/>
                <w:color w:val="2F3F55"/>
              </w:rPr>
              <w:t xml:space="preserve">Spring Semester (14 Units) </w:t>
            </w:r>
          </w:p>
        </w:tc>
      </w:tr>
      <w:tr w:rsidR="0063222A" w:rsidRPr="005D068D" w14:paraId="0D9B3444" w14:textId="77777777" w:rsidTr="008F688B">
        <w:trPr>
          <w:jc w:val="center"/>
        </w:trPr>
        <w:tc>
          <w:tcPr>
            <w:tcW w:w="1885" w:type="dxa"/>
          </w:tcPr>
          <w:p w14:paraId="5A0A3B85" w14:textId="37E1D1DA" w:rsidR="0063222A" w:rsidRPr="005D068D" w:rsidRDefault="0063222A" w:rsidP="00571939">
            <w:pPr>
              <w:ind w:right="18"/>
              <w:rPr>
                <w:rFonts w:eastAsia="Times New Roman"/>
              </w:rPr>
            </w:pPr>
            <w:r w:rsidRPr="005D068D">
              <w:rPr>
                <w:rFonts w:eastAsia="Times New Roman"/>
              </w:rPr>
              <w:t xml:space="preserve">OT 704    </w:t>
            </w:r>
          </w:p>
        </w:tc>
        <w:tc>
          <w:tcPr>
            <w:tcW w:w="7685" w:type="dxa"/>
          </w:tcPr>
          <w:p w14:paraId="1D84E03D" w14:textId="6DAA9638" w:rsidR="0063222A" w:rsidRPr="001554E2" w:rsidRDefault="0063222A" w:rsidP="00571939">
            <w:pPr>
              <w:ind w:right="18"/>
            </w:pPr>
            <w:r w:rsidRPr="001554E2">
              <w:t xml:space="preserve">Integrative Seminar in Occupational Therapy Practices </w:t>
            </w:r>
            <w:r w:rsidRPr="005D068D">
              <w:rPr>
                <w:rFonts w:eastAsia="Times New Roman"/>
              </w:rPr>
              <w:t>IV</w:t>
            </w:r>
            <w:r w:rsidRPr="001554E2">
              <w:t xml:space="preserve"> (1</w:t>
            </w:r>
            <w:r w:rsidRPr="005D068D">
              <w:rPr>
                <w:rFonts w:eastAsia="Times New Roman"/>
              </w:rPr>
              <w:t>)</w:t>
            </w:r>
          </w:p>
        </w:tc>
      </w:tr>
      <w:tr w:rsidR="0063222A" w:rsidRPr="005D068D" w14:paraId="6C02F5C6" w14:textId="77777777" w:rsidTr="008F688B">
        <w:trPr>
          <w:jc w:val="center"/>
        </w:trPr>
        <w:tc>
          <w:tcPr>
            <w:tcW w:w="1885" w:type="dxa"/>
          </w:tcPr>
          <w:p w14:paraId="1AD50D97" w14:textId="440ED9F3" w:rsidR="0063222A" w:rsidRPr="005D068D" w:rsidRDefault="0063222A" w:rsidP="00571939">
            <w:pPr>
              <w:tabs>
                <w:tab w:val="left" w:pos="7272"/>
              </w:tabs>
              <w:rPr>
                <w:rFonts w:eastAsia="Times New Roman"/>
                <w:color w:val="000000"/>
              </w:rPr>
            </w:pPr>
            <w:r w:rsidRPr="005D068D">
              <w:rPr>
                <w:rFonts w:eastAsia="Times New Roman"/>
                <w:color w:val="000000"/>
              </w:rPr>
              <w:t>OT 731</w:t>
            </w:r>
            <w:r w:rsidR="006763B3">
              <w:rPr>
                <w:rFonts w:eastAsia="Times New Roman"/>
                <w:color w:val="000000"/>
              </w:rPr>
              <w:t>/731L</w:t>
            </w:r>
            <w:r w:rsidRPr="005D068D">
              <w:rPr>
                <w:rFonts w:eastAsia="Times New Roman"/>
                <w:color w:val="000000"/>
              </w:rPr>
              <w:t>   </w:t>
            </w:r>
          </w:p>
        </w:tc>
        <w:tc>
          <w:tcPr>
            <w:tcW w:w="7685" w:type="dxa"/>
          </w:tcPr>
          <w:p w14:paraId="1630DFB6" w14:textId="2113153E" w:rsidR="0063222A" w:rsidRPr="001554E2" w:rsidRDefault="0063222A" w:rsidP="00571939">
            <w:pPr>
              <w:tabs>
                <w:tab w:val="left" w:pos="7272"/>
              </w:tabs>
              <w:rPr>
                <w:color w:val="000000"/>
              </w:rPr>
            </w:pPr>
            <w:r w:rsidRPr="001554E2">
              <w:rPr>
                <w:color w:val="000000"/>
              </w:rPr>
              <w:t>Occupational Adaptations and Introduction to Modalities (3)</w:t>
            </w:r>
          </w:p>
        </w:tc>
      </w:tr>
      <w:tr w:rsidR="0063222A" w:rsidRPr="005D068D" w14:paraId="1309743F" w14:textId="77777777" w:rsidTr="008F688B">
        <w:trPr>
          <w:jc w:val="center"/>
        </w:trPr>
        <w:tc>
          <w:tcPr>
            <w:tcW w:w="1885" w:type="dxa"/>
          </w:tcPr>
          <w:p w14:paraId="46834DD1" w14:textId="63E095A8" w:rsidR="0063222A" w:rsidRPr="005D068D" w:rsidRDefault="0063222A" w:rsidP="0063222A">
            <w:pPr>
              <w:ind w:right="160"/>
              <w:rPr>
                <w:rFonts w:eastAsia="Times New Roman"/>
                <w:color w:val="000000"/>
              </w:rPr>
            </w:pPr>
            <w:r w:rsidRPr="005D068D">
              <w:rPr>
                <w:rFonts w:eastAsia="Times New Roman"/>
                <w:color w:val="000000"/>
              </w:rPr>
              <w:t>OT 736</w:t>
            </w:r>
            <w:r w:rsidR="006763B3">
              <w:rPr>
                <w:rFonts w:eastAsia="Times New Roman"/>
                <w:color w:val="000000"/>
              </w:rPr>
              <w:t>/736L</w:t>
            </w:r>
            <w:r w:rsidRPr="005D068D">
              <w:rPr>
                <w:rFonts w:eastAsia="Times New Roman"/>
                <w:color w:val="000000"/>
              </w:rPr>
              <w:t>   </w:t>
            </w:r>
          </w:p>
        </w:tc>
        <w:tc>
          <w:tcPr>
            <w:tcW w:w="7685" w:type="dxa"/>
          </w:tcPr>
          <w:p w14:paraId="489B90A9" w14:textId="0FCE1988" w:rsidR="0063222A" w:rsidRPr="001554E2" w:rsidRDefault="0063222A" w:rsidP="00571939">
            <w:pPr>
              <w:ind w:right="1260"/>
              <w:rPr>
                <w:color w:val="000000"/>
              </w:rPr>
            </w:pPr>
            <w:r w:rsidRPr="001554E2">
              <w:rPr>
                <w:color w:val="000000"/>
              </w:rPr>
              <w:t>Advanced Clinical Practice (Adults) (4)</w:t>
            </w:r>
          </w:p>
        </w:tc>
      </w:tr>
      <w:tr w:rsidR="0063222A" w:rsidRPr="005D068D" w14:paraId="347F8A1B" w14:textId="77777777" w:rsidTr="008F688B">
        <w:trPr>
          <w:jc w:val="center"/>
        </w:trPr>
        <w:tc>
          <w:tcPr>
            <w:tcW w:w="1885" w:type="dxa"/>
          </w:tcPr>
          <w:p w14:paraId="464F1E7B" w14:textId="5927E119" w:rsidR="0063222A" w:rsidRPr="005D068D" w:rsidRDefault="0063222A" w:rsidP="0063222A">
            <w:pPr>
              <w:ind w:right="160"/>
              <w:rPr>
                <w:rFonts w:eastAsia="Times New Roman"/>
                <w:color w:val="000000"/>
              </w:rPr>
            </w:pPr>
            <w:r w:rsidRPr="005D068D">
              <w:rPr>
                <w:rFonts w:eastAsia="Times New Roman"/>
                <w:color w:val="000000"/>
              </w:rPr>
              <w:t>OT 729</w:t>
            </w:r>
            <w:r w:rsidR="006763B3">
              <w:rPr>
                <w:rFonts w:eastAsia="Times New Roman"/>
                <w:color w:val="000000"/>
              </w:rPr>
              <w:t>/729L</w:t>
            </w:r>
            <w:r w:rsidRPr="005D068D">
              <w:rPr>
                <w:rFonts w:eastAsia="Times New Roman"/>
                <w:color w:val="000000"/>
              </w:rPr>
              <w:t xml:space="preserve">    </w:t>
            </w:r>
          </w:p>
        </w:tc>
        <w:tc>
          <w:tcPr>
            <w:tcW w:w="7685" w:type="dxa"/>
          </w:tcPr>
          <w:p w14:paraId="6CBD47FC" w14:textId="7B654977" w:rsidR="0063222A" w:rsidRPr="001554E2" w:rsidRDefault="0063222A" w:rsidP="00571939">
            <w:pPr>
              <w:ind w:right="342"/>
              <w:rPr>
                <w:color w:val="000000"/>
              </w:rPr>
            </w:pPr>
            <w:r w:rsidRPr="001554E2">
              <w:rPr>
                <w:color w:val="000000"/>
              </w:rPr>
              <w:t>Theory and Practice in Physical Dysfunction (4)</w:t>
            </w:r>
          </w:p>
        </w:tc>
      </w:tr>
      <w:tr w:rsidR="0063222A" w:rsidRPr="005D068D" w14:paraId="46949C46" w14:textId="77777777" w:rsidTr="008F688B">
        <w:trPr>
          <w:jc w:val="center"/>
        </w:trPr>
        <w:tc>
          <w:tcPr>
            <w:tcW w:w="1885" w:type="dxa"/>
          </w:tcPr>
          <w:p w14:paraId="1AEE0B48" w14:textId="66411331" w:rsidR="0063222A" w:rsidRPr="005D068D" w:rsidRDefault="0063222A" w:rsidP="0063222A">
            <w:pPr>
              <w:ind w:right="160"/>
              <w:rPr>
                <w:rFonts w:eastAsia="Times New Roman"/>
                <w:color w:val="000000" w:themeColor="text1"/>
              </w:rPr>
            </w:pPr>
            <w:r w:rsidRPr="005D068D">
              <w:rPr>
                <w:rFonts w:eastAsia="Times New Roman"/>
                <w:color w:val="000000" w:themeColor="text1"/>
              </w:rPr>
              <w:t>OT 735</w:t>
            </w:r>
            <w:r w:rsidR="006763B3">
              <w:rPr>
                <w:rFonts w:eastAsia="Times New Roman"/>
                <w:color w:val="000000" w:themeColor="text1"/>
              </w:rPr>
              <w:t>/735L</w:t>
            </w:r>
          </w:p>
        </w:tc>
        <w:tc>
          <w:tcPr>
            <w:tcW w:w="7685" w:type="dxa"/>
          </w:tcPr>
          <w:p w14:paraId="1BE1F584" w14:textId="5CFD1374" w:rsidR="0063222A" w:rsidRPr="008F688B" w:rsidRDefault="0063222A" w:rsidP="00571939">
            <w:pPr>
              <w:ind w:right="102"/>
              <w:rPr>
                <w:color w:val="000000"/>
              </w:rPr>
            </w:pPr>
            <w:r w:rsidRPr="008F688B">
              <w:rPr>
                <w:color w:val="000000" w:themeColor="text1"/>
              </w:rPr>
              <w:t>Capstone Planning (2)</w:t>
            </w:r>
          </w:p>
        </w:tc>
      </w:tr>
      <w:tr w:rsidR="0063222A" w:rsidRPr="005D068D" w14:paraId="68A4BFEC" w14:textId="77777777" w:rsidTr="008F688B">
        <w:trPr>
          <w:jc w:val="center"/>
        </w:trPr>
        <w:tc>
          <w:tcPr>
            <w:tcW w:w="9570" w:type="dxa"/>
            <w:gridSpan w:val="2"/>
          </w:tcPr>
          <w:p w14:paraId="6F3F40C5" w14:textId="39339BA7" w:rsidR="0063222A" w:rsidRPr="008F688B" w:rsidRDefault="0063222A" w:rsidP="00571939">
            <w:pPr>
              <w:ind w:right="1260"/>
              <w:rPr>
                <w:b/>
                <w:color w:val="FF0000"/>
              </w:rPr>
            </w:pPr>
            <w:r w:rsidRPr="001554E2">
              <w:rPr>
                <w:b/>
                <w:color w:val="244061"/>
              </w:rPr>
              <w:t xml:space="preserve">Summer Semester (6 units) </w:t>
            </w:r>
          </w:p>
        </w:tc>
      </w:tr>
      <w:tr w:rsidR="0063222A" w:rsidRPr="005D068D" w14:paraId="72BFE1F2" w14:textId="77777777" w:rsidTr="008F688B">
        <w:trPr>
          <w:jc w:val="center"/>
        </w:trPr>
        <w:tc>
          <w:tcPr>
            <w:tcW w:w="1885" w:type="dxa"/>
          </w:tcPr>
          <w:p w14:paraId="547CEEB5" w14:textId="383B02E8" w:rsidR="0063222A" w:rsidRPr="005D068D" w:rsidRDefault="0063222A" w:rsidP="0063222A">
            <w:pPr>
              <w:ind w:right="70"/>
              <w:rPr>
                <w:rFonts w:eastAsia="Times New Roman"/>
                <w:color w:val="000000" w:themeColor="text1"/>
              </w:rPr>
            </w:pPr>
            <w:r w:rsidRPr="005D068D">
              <w:rPr>
                <w:rFonts w:eastAsia="Times New Roman"/>
                <w:color w:val="000000" w:themeColor="text1"/>
              </w:rPr>
              <w:t>OT 740   </w:t>
            </w:r>
          </w:p>
        </w:tc>
        <w:tc>
          <w:tcPr>
            <w:tcW w:w="7685" w:type="dxa"/>
          </w:tcPr>
          <w:p w14:paraId="1363B267" w14:textId="15B48F01" w:rsidR="0063222A" w:rsidRPr="008F688B" w:rsidRDefault="0063222A" w:rsidP="33E14210">
            <w:pPr>
              <w:ind w:right="1260"/>
            </w:pPr>
            <w:r w:rsidRPr="008F688B">
              <w:rPr>
                <w:color w:val="000000" w:themeColor="text1"/>
              </w:rPr>
              <w:t xml:space="preserve">Fieldwork Level </w:t>
            </w:r>
            <w:r w:rsidRPr="005D068D">
              <w:rPr>
                <w:rFonts w:eastAsia="Times New Roman"/>
                <w:color w:val="000000" w:themeColor="text1"/>
              </w:rPr>
              <w:t>IIA</w:t>
            </w:r>
            <w:r w:rsidRPr="008F688B">
              <w:rPr>
                <w:color w:val="000000" w:themeColor="text1"/>
              </w:rPr>
              <w:t xml:space="preserve"> (6)</w:t>
            </w:r>
          </w:p>
        </w:tc>
      </w:tr>
      <w:tr w:rsidR="0063222A" w:rsidRPr="005D068D" w14:paraId="6BD6B906" w14:textId="77777777" w:rsidTr="008F688B">
        <w:trPr>
          <w:jc w:val="center"/>
        </w:trPr>
        <w:tc>
          <w:tcPr>
            <w:tcW w:w="9570" w:type="dxa"/>
            <w:gridSpan w:val="2"/>
            <w:shd w:val="clear" w:color="auto" w:fill="D9D9D9" w:themeFill="background1" w:themeFillShade="D9"/>
          </w:tcPr>
          <w:p w14:paraId="464BFA86" w14:textId="57DE87B8" w:rsidR="0063222A" w:rsidRPr="001554E2" w:rsidRDefault="0063222A" w:rsidP="00571939">
            <w:pPr>
              <w:ind w:right="1260"/>
              <w:rPr>
                <w:b/>
                <w:color w:val="2F3F55"/>
              </w:rPr>
            </w:pPr>
            <w:r w:rsidRPr="001554E2">
              <w:rPr>
                <w:b/>
                <w:color w:val="2F3F55"/>
              </w:rPr>
              <w:t>Year Three</w:t>
            </w:r>
          </w:p>
        </w:tc>
      </w:tr>
      <w:tr w:rsidR="0063222A" w:rsidRPr="005D068D" w14:paraId="579C51A9" w14:textId="77777777" w:rsidTr="008F688B">
        <w:trPr>
          <w:trHeight w:val="310"/>
          <w:jc w:val="center"/>
        </w:trPr>
        <w:tc>
          <w:tcPr>
            <w:tcW w:w="9570" w:type="dxa"/>
            <w:gridSpan w:val="2"/>
          </w:tcPr>
          <w:p w14:paraId="364D8962" w14:textId="7AD69402" w:rsidR="0063222A" w:rsidRPr="001554E2" w:rsidRDefault="0063222A" w:rsidP="00571939">
            <w:pPr>
              <w:ind w:right="1260"/>
              <w:rPr>
                <w:color w:val="FF0000"/>
              </w:rPr>
            </w:pPr>
            <w:r w:rsidRPr="001554E2">
              <w:rPr>
                <w:b/>
                <w:color w:val="2F3F55"/>
              </w:rPr>
              <w:t xml:space="preserve">Fall Semester (6 units) </w:t>
            </w:r>
          </w:p>
        </w:tc>
      </w:tr>
      <w:tr w:rsidR="0063222A" w:rsidRPr="005D068D" w14:paraId="469A59E5" w14:textId="77777777" w:rsidTr="008F688B">
        <w:trPr>
          <w:jc w:val="center"/>
        </w:trPr>
        <w:tc>
          <w:tcPr>
            <w:tcW w:w="1885" w:type="dxa"/>
          </w:tcPr>
          <w:p w14:paraId="1232CC57" w14:textId="4AEB46F6" w:rsidR="0063222A" w:rsidRPr="005D068D" w:rsidRDefault="0063222A" w:rsidP="0063222A">
            <w:pPr>
              <w:ind w:right="160"/>
              <w:rPr>
                <w:rFonts w:eastAsia="Times New Roman"/>
                <w:color w:val="000000" w:themeColor="text1"/>
              </w:rPr>
            </w:pPr>
            <w:r w:rsidRPr="005D068D">
              <w:rPr>
                <w:rFonts w:eastAsia="Times New Roman"/>
                <w:color w:val="000000" w:themeColor="text1"/>
              </w:rPr>
              <w:t>OT 741   </w:t>
            </w:r>
          </w:p>
        </w:tc>
        <w:tc>
          <w:tcPr>
            <w:tcW w:w="7685" w:type="dxa"/>
          </w:tcPr>
          <w:p w14:paraId="22F5B12A" w14:textId="0CE76FC9" w:rsidR="0063222A" w:rsidRPr="008F688B" w:rsidRDefault="0063222A" w:rsidP="00571939">
            <w:pPr>
              <w:ind w:right="1260"/>
              <w:rPr>
                <w:b/>
                <w:color w:val="2F3F55"/>
              </w:rPr>
            </w:pPr>
            <w:r w:rsidRPr="008F688B">
              <w:rPr>
                <w:color w:val="000000" w:themeColor="text1"/>
              </w:rPr>
              <w:t xml:space="preserve">Fieldwork Level </w:t>
            </w:r>
            <w:r w:rsidRPr="005D068D">
              <w:rPr>
                <w:rFonts w:eastAsia="Times New Roman"/>
                <w:color w:val="000000" w:themeColor="text1"/>
              </w:rPr>
              <w:t>IIB</w:t>
            </w:r>
            <w:r w:rsidRPr="008F688B">
              <w:rPr>
                <w:color w:val="000000" w:themeColor="text1"/>
              </w:rPr>
              <w:t xml:space="preserve"> (6)                         </w:t>
            </w:r>
          </w:p>
        </w:tc>
      </w:tr>
      <w:tr w:rsidR="0063222A" w:rsidRPr="005D068D" w14:paraId="3319875F" w14:textId="77777777" w:rsidTr="008F688B">
        <w:trPr>
          <w:jc w:val="center"/>
        </w:trPr>
        <w:tc>
          <w:tcPr>
            <w:tcW w:w="9570" w:type="dxa"/>
            <w:gridSpan w:val="2"/>
          </w:tcPr>
          <w:p w14:paraId="3303C7EC" w14:textId="41D5F39B" w:rsidR="0063222A" w:rsidRPr="001554E2" w:rsidRDefault="0063222A" w:rsidP="00571939">
            <w:pPr>
              <w:ind w:right="1260"/>
              <w:rPr>
                <w:b/>
                <w:color w:val="FF0000"/>
              </w:rPr>
            </w:pPr>
            <w:r w:rsidRPr="001554E2">
              <w:rPr>
                <w:b/>
                <w:color w:val="2F3F55"/>
              </w:rPr>
              <w:t xml:space="preserve">Spring Semester (9) </w:t>
            </w:r>
          </w:p>
        </w:tc>
      </w:tr>
      <w:tr w:rsidR="0063222A" w:rsidRPr="005D068D" w14:paraId="033C21C9" w14:textId="77777777" w:rsidTr="008F688B">
        <w:trPr>
          <w:jc w:val="center"/>
        </w:trPr>
        <w:tc>
          <w:tcPr>
            <w:tcW w:w="1885" w:type="dxa"/>
          </w:tcPr>
          <w:p w14:paraId="28C8C8CB" w14:textId="3F0E2C8D" w:rsidR="0063222A" w:rsidRPr="005D068D" w:rsidRDefault="0063222A" w:rsidP="0063222A">
            <w:pPr>
              <w:ind w:right="70"/>
              <w:rPr>
                <w:rFonts w:eastAsia="Times New Roman"/>
              </w:rPr>
            </w:pPr>
            <w:r w:rsidRPr="005D068D">
              <w:rPr>
                <w:rFonts w:eastAsia="Times New Roman"/>
              </w:rPr>
              <w:t>OT 754</w:t>
            </w:r>
          </w:p>
        </w:tc>
        <w:tc>
          <w:tcPr>
            <w:tcW w:w="7685" w:type="dxa"/>
          </w:tcPr>
          <w:p w14:paraId="7AF424FE" w14:textId="00CB5EDF" w:rsidR="0063222A" w:rsidRPr="008F688B" w:rsidRDefault="0063222A" w:rsidP="33E14210">
            <w:pPr>
              <w:ind w:right="1260"/>
            </w:pPr>
            <w:r w:rsidRPr="008F688B">
              <w:t xml:space="preserve">Capstone </w:t>
            </w:r>
            <w:r w:rsidRPr="005D068D">
              <w:rPr>
                <w:rFonts w:eastAsia="Times New Roman"/>
              </w:rPr>
              <w:t>Implementation</w:t>
            </w:r>
            <w:r w:rsidRPr="008F688B">
              <w:t xml:space="preserve"> (6)</w:t>
            </w:r>
          </w:p>
        </w:tc>
      </w:tr>
      <w:tr w:rsidR="0063222A" w:rsidRPr="005D068D" w14:paraId="268A124C" w14:textId="77777777" w:rsidTr="008F688B">
        <w:trPr>
          <w:jc w:val="center"/>
        </w:trPr>
        <w:tc>
          <w:tcPr>
            <w:tcW w:w="1885" w:type="dxa"/>
          </w:tcPr>
          <w:p w14:paraId="5A6FDE53" w14:textId="1DCFE741" w:rsidR="0063222A" w:rsidRPr="005D068D" w:rsidRDefault="0063222A" w:rsidP="0063222A">
            <w:pPr>
              <w:ind w:right="70"/>
              <w:rPr>
                <w:rFonts w:eastAsia="Times New Roman"/>
              </w:rPr>
            </w:pPr>
            <w:r w:rsidRPr="005D068D">
              <w:rPr>
                <w:rFonts w:eastAsia="Times New Roman"/>
              </w:rPr>
              <w:t>OT 755</w:t>
            </w:r>
          </w:p>
        </w:tc>
        <w:tc>
          <w:tcPr>
            <w:tcW w:w="7685" w:type="dxa"/>
          </w:tcPr>
          <w:p w14:paraId="756B0ACB" w14:textId="703140DF" w:rsidR="0063222A" w:rsidRPr="008F688B" w:rsidRDefault="00012029" w:rsidP="00571939">
            <w:pPr>
              <w:ind w:right="1260"/>
              <w:rPr>
                <w:b/>
                <w:color w:val="2F3F55"/>
              </w:rPr>
            </w:pPr>
            <w:r w:rsidRPr="008F688B">
              <w:t xml:space="preserve">Capstone </w:t>
            </w:r>
            <w:r w:rsidR="0063222A" w:rsidRPr="008F688B">
              <w:t>Report (3)</w:t>
            </w:r>
          </w:p>
        </w:tc>
      </w:tr>
      <w:tr w:rsidR="0063222A" w:rsidRPr="005D068D" w14:paraId="2C2900B2" w14:textId="77777777" w:rsidTr="008F688B">
        <w:trPr>
          <w:jc w:val="center"/>
        </w:trPr>
        <w:tc>
          <w:tcPr>
            <w:tcW w:w="9570" w:type="dxa"/>
            <w:gridSpan w:val="2"/>
          </w:tcPr>
          <w:p w14:paraId="4F2DD3F3" w14:textId="4BE76DC6" w:rsidR="0063222A" w:rsidRPr="001554E2" w:rsidRDefault="0063222A" w:rsidP="00571939">
            <w:pPr>
              <w:ind w:right="1260"/>
              <w:rPr>
                <w:b/>
                <w:color w:val="FF0000"/>
              </w:rPr>
            </w:pPr>
            <w:r w:rsidRPr="001554E2">
              <w:rPr>
                <w:b/>
                <w:color w:val="2F3F55"/>
              </w:rPr>
              <w:t xml:space="preserve">Total </w:t>
            </w:r>
            <w:r w:rsidRPr="00C82BCC">
              <w:rPr>
                <w:b/>
                <w:color w:val="2F3F55"/>
              </w:rPr>
              <w:t>OTD Units =</w:t>
            </w:r>
            <w:r w:rsidRPr="00C82BCC">
              <w:rPr>
                <w:b/>
                <w:color w:val="FF0000"/>
              </w:rPr>
              <w:t xml:space="preserve"> </w:t>
            </w:r>
            <w:r w:rsidRPr="005D068D">
              <w:rPr>
                <w:rFonts w:eastAsia="Times New Roman"/>
                <w:b/>
                <w:bCs/>
                <w:color w:val="000000" w:themeColor="text1"/>
              </w:rPr>
              <w:t>91</w:t>
            </w:r>
          </w:p>
        </w:tc>
      </w:tr>
    </w:tbl>
    <w:p w14:paraId="0E8B7422" w14:textId="77777777" w:rsidR="00502342" w:rsidRDefault="00502342" w:rsidP="009B20AC">
      <w:pPr>
        <w:pStyle w:val="NoSpacing"/>
        <w:spacing w:line="240" w:lineRule="auto"/>
        <w:jc w:val="center"/>
        <w:outlineLvl w:val="0"/>
        <w:rPr>
          <w:b/>
          <w:szCs w:val="24"/>
        </w:rPr>
      </w:pPr>
    </w:p>
    <w:p w14:paraId="3E3F40A5" w14:textId="086B1183" w:rsidR="00D71410" w:rsidRPr="005D068D" w:rsidRDefault="00D71410" w:rsidP="009B20AC">
      <w:pPr>
        <w:pStyle w:val="NoSpacing"/>
        <w:spacing w:line="240" w:lineRule="auto"/>
        <w:jc w:val="center"/>
        <w:outlineLvl w:val="0"/>
        <w:rPr>
          <w:b/>
          <w:szCs w:val="24"/>
        </w:rPr>
      </w:pPr>
      <w:r w:rsidRPr="005D068D">
        <w:rPr>
          <w:b/>
          <w:szCs w:val="24"/>
        </w:rPr>
        <w:t>ACCREDITATION</w:t>
      </w:r>
      <w:r w:rsidRPr="005D068D">
        <w:rPr>
          <w:b/>
          <w:spacing w:val="-2"/>
          <w:szCs w:val="24"/>
        </w:rPr>
        <w:t xml:space="preserve"> </w:t>
      </w:r>
      <w:r w:rsidRPr="005D068D">
        <w:rPr>
          <w:b/>
          <w:szCs w:val="24"/>
        </w:rPr>
        <w:t>STATUS</w:t>
      </w:r>
      <w:bookmarkEnd w:id="2"/>
    </w:p>
    <w:p w14:paraId="1B9FDF79" w14:textId="77777777" w:rsidR="00D71410" w:rsidRPr="005D068D" w:rsidRDefault="00D71410" w:rsidP="009B20AC">
      <w:pPr>
        <w:pStyle w:val="NoSpacing"/>
        <w:spacing w:line="240" w:lineRule="auto"/>
        <w:rPr>
          <w:b/>
          <w:bCs/>
          <w:sz w:val="16"/>
          <w:szCs w:val="16"/>
        </w:rPr>
      </w:pPr>
    </w:p>
    <w:p w14:paraId="553378F9" w14:textId="09B36C82" w:rsidR="00057CE5" w:rsidRPr="005D068D" w:rsidRDefault="2FA7DBA1" w:rsidP="00012029">
      <w:pPr>
        <w:pStyle w:val="NoSpacing"/>
      </w:pPr>
      <w:r w:rsidRPr="005D068D">
        <w:t xml:space="preserve">The Western Association of Schools and Colleges </w:t>
      </w:r>
      <w:r w:rsidR="7FEA2B91" w:rsidRPr="005D068D">
        <w:t xml:space="preserve">(WASC) </w:t>
      </w:r>
      <w:r w:rsidRPr="005D068D">
        <w:t>is the regional accreditation agency responsible for the evaluation of the quality and effectiveness of institutions offering the baccalaureate degree and above in California, Hawaii, Guam and the Pacific Basin. Samuel Merritt University has been reaccredited until Spring 20</w:t>
      </w:r>
      <w:r w:rsidR="5BB04FDC" w:rsidRPr="005D068D">
        <w:t>3</w:t>
      </w:r>
      <w:r w:rsidRPr="005D068D">
        <w:t>1. The core purpose of WASC accreditation is to assure the educational community and general public tha</w:t>
      </w:r>
      <w:r w:rsidR="2576B0C9" w:rsidRPr="005D068D">
        <w:t>t</w:t>
      </w:r>
      <w:r w:rsidRPr="005D068D">
        <w:t xml:space="preserve"> an institution meets the Standards of Accreditation, and the Core Commitments to Institutional Capacity and Education Effectiveness. Student learning is at the heart of the review process.</w:t>
      </w:r>
    </w:p>
    <w:p w14:paraId="6EC223ED" w14:textId="77777777" w:rsidR="00057CE5" w:rsidRPr="001554E2" w:rsidRDefault="00057CE5" w:rsidP="008F688B">
      <w:pPr>
        <w:pStyle w:val="NoSpacing"/>
      </w:pPr>
    </w:p>
    <w:p w14:paraId="317777F4" w14:textId="62814F0D" w:rsidR="009B5C08" w:rsidRPr="008F688B" w:rsidRDefault="7FEA2B91" w:rsidP="008F688B">
      <w:pPr>
        <w:pStyle w:val="NoSpacing"/>
        <w:rPr>
          <w:color w:val="F37126"/>
        </w:rPr>
      </w:pPr>
      <w:r w:rsidRPr="00C82BCC">
        <w:t>The</w:t>
      </w:r>
      <w:r w:rsidRPr="00C82BCC">
        <w:rPr>
          <w:spacing w:val="4"/>
        </w:rPr>
        <w:t xml:space="preserve"> </w:t>
      </w:r>
      <w:r w:rsidR="6F68FF04" w:rsidRPr="00C82BCC">
        <w:rPr>
          <w:spacing w:val="4"/>
        </w:rPr>
        <w:t>OTD</w:t>
      </w:r>
      <w:r w:rsidRPr="00C82BCC">
        <w:rPr>
          <w:spacing w:val="5"/>
        </w:rPr>
        <w:t xml:space="preserve"> </w:t>
      </w:r>
      <w:r w:rsidRPr="00C82BCC">
        <w:t>Program</w:t>
      </w:r>
      <w:r w:rsidRPr="0064570B">
        <w:rPr>
          <w:spacing w:val="4"/>
        </w:rPr>
        <w:t xml:space="preserve"> </w:t>
      </w:r>
      <w:r w:rsidR="207AC45A" w:rsidRPr="00181C87">
        <w:t xml:space="preserve">has been granted </w:t>
      </w:r>
      <w:r w:rsidR="20C25452" w:rsidRPr="00181C87">
        <w:t>full accreditation</w:t>
      </w:r>
      <w:r w:rsidR="2F745BA3" w:rsidRPr="00181C87">
        <w:t xml:space="preserve"> until 2023-2024</w:t>
      </w:r>
      <w:r w:rsidR="20C25452" w:rsidRPr="00181C87">
        <w:t xml:space="preserve"> </w:t>
      </w:r>
      <w:r w:rsidR="207AC45A" w:rsidRPr="00181C87">
        <w:t xml:space="preserve">by the </w:t>
      </w:r>
      <w:r w:rsidRPr="00181C87">
        <w:t>Accreditation</w:t>
      </w:r>
      <w:r w:rsidRPr="00181C87">
        <w:rPr>
          <w:spacing w:val="4"/>
        </w:rPr>
        <w:t xml:space="preserve"> </w:t>
      </w:r>
      <w:r w:rsidRPr="00181C87">
        <w:t>Council</w:t>
      </w:r>
      <w:r w:rsidRPr="00181C87">
        <w:rPr>
          <w:spacing w:val="5"/>
        </w:rPr>
        <w:t xml:space="preserve"> </w:t>
      </w:r>
      <w:r w:rsidRPr="00181C87">
        <w:t>for</w:t>
      </w:r>
      <w:r w:rsidR="5A4729A8" w:rsidRPr="00181C87">
        <w:rPr>
          <w:spacing w:val="4"/>
        </w:rPr>
        <w:t xml:space="preserve"> </w:t>
      </w:r>
      <w:r w:rsidRPr="00181C87">
        <w:t>Occupational</w:t>
      </w:r>
      <w:r w:rsidRPr="00181C87">
        <w:rPr>
          <w:w w:val="99"/>
        </w:rPr>
        <w:t xml:space="preserve"> </w:t>
      </w:r>
      <w:r w:rsidRPr="00181C87">
        <w:t>Therapy</w:t>
      </w:r>
      <w:r w:rsidRPr="00181C87">
        <w:rPr>
          <w:spacing w:val="55"/>
        </w:rPr>
        <w:t xml:space="preserve"> </w:t>
      </w:r>
      <w:r w:rsidRPr="00181C87">
        <w:t>Education</w:t>
      </w:r>
      <w:r w:rsidRPr="00181C87">
        <w:rPr>
          <w:spacing w:val="56"/>
        </w:rPr>
        <w:t xml:space="preserve"> </w:t>
      </w:r>
      <w:r w:rsidRPr="00181C87">
        <w:t>(ACOTE)</w:t>
      </w:r>
      <w:r w:rsidRPr="00181C87">
        <w:rPr>
          <w:spacing w:val="56"/>
        </w:rPr>
        <w:t xml:space="preserve"> </w:t>
      </w:r>
      <w:r w:rsidRPr="00181C87">
        <w:t>of</w:t>
      </w:r>
      <w:r w:rsidRPr="00181C87">
        <w:rPr>
          <w:spacing w:val="56"/>
        </w:rPr>
        <w:t xml:space="preserve"> </w:t>
      </w:r>
      <w:r w:rsidRPr="00181C87">
        <w:t>the</w:t>
      </w:r>
      <w:r w:rsidRPr="00181C87">
        <w:rPr>
          <w:spacing w:val="56"/>
        </w:rPr>
        <w:t xml:space="preserve"> </w:t>
      </w:r>
      <w:r w:rsidRPr="00181C87">
        <w:t>American</w:t>
      </w:r>
      <w:r w:rsidRPr="00181C87">
        <w:rPr>
          <w:spacing w:val="55"/>
        </w:rPr>
        <w:t xml:space="preserve"> </w:t>
      </w:r>
      <w:r w:rsidRPr="00181C87">
        <w:t>Occupational</w:t>
      </w:r>
      <w:r w:rsidRPr="00181C87">
        <w:rPr>
          <w:spacing w:val="56"/>
        </w:rPr>
        <w:t xml:space="preserve"> </w:t>
      </w:r>
      <w:r w:rsidRPr="00181C87">
        <w:t>Therapy</w:t>
      </w:r>
      <w:r w:rsidRPr="00181C87">
        <w:rPr>
          <w:spacing w:val="56"/>
        </w:rPr>
        <w:t xml:space="preserve"> </w:t>
      </w:r>
      <w:r w:rsidRPr="00181C87">
        <w:t>Association</w:t>
      </w:r>
      <w:r w:rsidRPr="00181C87">
        <w:rPr>
          <w:spacing w:val="56"/>
        </w:rPr>
        <w:t xml:space="preserve"> </w:t>
      </w:r>
      <w:r w:rsidRPr="00181C87">
        <w:t>(AOTA)</w:t>
      </w:r>
      <w:r w:rsidR="4C370BBE" w:rsidRPr="00181C87">
        <w:t>, located at</w:t>
      </w:r>
      <w:r w:rsidR="00057CE5" w:rsidRPr="00181C87">
        <w:t xml:space="preserve"> </w:t>
      </w:r>
      <w:r w:rsidR="00057CE5" w:rsidRPr="005D068D">
        <w:t>6116 Executive Boulevard</w:t>
      </w:r>
      <w:r w:rsidR="00057CE5" w:rsidRPr="001554E2">
        <w:t xml:space="preserve">, Suite 200, </w:t>
      </w:r>
      <w:r w:rsidR="00057CE5" w:rsidRPr="005D068D">
        <w:t xml:space="preserve">North </w:t>
      </w:r>
      <w:r w:rsidR="00057CE5" w:rsidRPr="001554E2">
        <w:t xml:space="preserve">Bethesda, MD </w:t>
      </w:r>
      <w:r w:rsidR="00057CE5" w:rsidRPr="005D068D">
        <w:t>20852-4929</w:t>
      </w:r>
      <w:r w:rsidR="4C370BBE" w:rsidRPr="001554E2">
        <w:t>. The phone number for AO</w:t>
      </w:r>
      <w:r w:rsidR="00057CE5" w:rsidRPr="001554E2">
        <w:t xml:space="preserve">TA is </w:t>
      </w:r>
      <w:hyperlink r:id="rId16" w:history="1">
        <w:r w:rsidR="01D63AAF" w:rsidRPr="005D068D">
          <w:rPr>
            <w:rStyle w:val="Hyperlink"/>
            <w:rFonts w:eastAsia="Times New Roman"/>
            <w:szCs w:val="24"/>
          </w:rPr>
          <w:t>(301) 652-6611</w:t>
        </w:r>
      </w:hyperlink>
      <w:r w:rsidR="00057CE5" w:rsidRPr="005D068D">
        <w:t xml:space="preserve">. The email is: </w:t>
      </w:r>
      <w:r w:rsidR="004E2F8C" w:rsidRPr="005D068D">
        <w:t>https://acoteonline.org/</w:t>
      </w:r>
      <w:r w:rsidR="00057CE5" w:rsidRPr="005D068D">
        <w:rPr>
          <w:rFonts w:eastAsia="Times New Roman"/>
        </w:rPr>
        <w:fldChar w:fldCharType="begin"/>
      </w:r>
      <w:r w:rsidR="00057CE5" w:rsidRPr="005D068D">
        <w:rPr>
          <w:rFonts w:eastAsia="Times New Roman"/>
        </w:rPr>
        <w:instrText xml:space="preserve"> H:accred@aota.org" </w:instrText>
      </w:r>
      <w:r w:rsidR="00057CE5" w:rsidRPr="005D068D">
        <w:rPr>
          <w:rFonts w:eastAsia="Times New Roman"/>
        </w:rPr>
        <w:fldChar w:fldCharType="separate"/>
      </w:r>
      <w:r w:rsidR="00057CE5" w:rsidRPr="005D068D">
        <w:rPr>
          <w:rStyle w:val="Hyperlink"/>
          <w:rFonts w:eastAsia="Times New Roman"/>
          <w:szCs w:val="24"/>
        </w:rPr>
        <w:t>accred@aota.org</w:t>
      </w:r>
      <w:r w:rsidR="00057CE5" w:rsidRPr="005D068D">
        <w:rPr>
          <w:rFonts w:eastAsia="Times New Roman"/>
        </w:rPr>
        <w:fldChar w:fldCharType="end"/>
      </w:r>
    </w:p>
    <w:p w14:paraId="2D85CFF9" w14:textId="77777777" w:rsidR="009B5C08" w:rsidRPr="001554E2" w:rsidRDefault="009B5C08" w:rsidP="00012029">
      <w:pPr>
        <w:autoSpaceDE w:val="0"/>
        <w:autoSpaceDN w:val="0"/>
        <w:adjustRightInd w:val="0"/>
        <w:spacing w:line="360" w:lineRule="auto"/>
      </w:pPr>
    </w:p>
    <w:p w14:paraId="28DDCB8A" w14:textId="69472506" w:rsidR="009B5C08" w:rsidRPr="005D068D" w:rsidRDefault="009B5C08" w:rsidP="00012029">
      <w:pPr>
        <w:autoSpaceDE w:val="0"/>
        <w:autoSpaceDN w:val="0"/>
        <w:adjustRightInd w:val="0"/>
        <w:spacing w:line="360" w:lineRule="auto"/>
      </w:pPr>
      <w:r w:rsidRPr="00C82BCC">
        <w:t xml:space="preserve">The Master of Occupational Therapy (MOT) at SMU was re-accredited for </w:t>
      </w:r>
      <w:r w:rsidR="0001411E" w:rsidRPr="00C82BCC">
        <w:t xml:space="preserve">8 </w:t>
      </w:r>
      <w:r w:rsidRPr="00C82BCC">
        <w:t xml:space="preserve">years </w:t>
      </w:r>
      <w:r w:rsidR="0001411E" w:rsidRPr="00C82BCC">
        <w:t>until July 1, 2027</w:t>
      </w:r>
      <w:r w:rsidRPr="005D068D">
        <w:t xml:space="preserve">. </w:t>
      </w:r>
    </w:p>
    <w:p w14:paraId="34D25400" w14:textId="77777777" w:rsidR="009B582E" w:rsidRPr="005D068D" w:rsidRDefault="009B582E" w:rsidP="00012029">
      <w:pPr>
        <w:autoSpaceDE w:val="0"/>
        <w:autoSpaceDN w:val="0"/>
        <w:adjustRightInd w:val="0"/>
        <w:spacing w:line="360" w:lineRule="auto"/>
      </w:pPr>
    </w:p>
    <w:p w14:paraId="3DD55203" w14:textId="67656864" w:rsidR="009B5C08" w:rsidRPr="005D068D" w:rsidRDefault="207AC45A" w:rsidP="008F688B">
      <w:pPr>
        <w:pStyle w:val="NoSpacing"/>
      </w:pPr>
      <w:r w:rsidRPr="005D068D">
        <w:t>Graduates</w:t>
      </w:r>
      <w:r w:rsidRPr="005D068D">
        <w:rPr>
          <w:spacing w:val="29"/>
        </w:rPr>
        <w:t xml:space="preserve"> of the MOT</w:t>
      </w:r>
      <w:r w:rsidR="5BB04FDC" w:rsidRPr="005D068D">
        <w:rPr>
          <w:spacing w:val="29"/>
          <w:szCs w:val="24"/>
        </w:rPr>
        <w:t xml:space="preserve"> </w:t>
      </w:r>
      <w:r w:rsidRPr="005D068D">
        <w:rPr>
          <w:spacing w:val="29"/>
        </w:rPr>
        <w:t>or</w:t>
      </w:r>
      <w:r w:rsidR="5BB04FDC" w:rsidRPr="005D068D">
        <w:rPr>
          <w:spacing w:val="29"/>
          <w:szCs w:val="24"/>
        </w:rPr>
        <w:t xml:space="preserve"> </w:t>
      </w:r>
      <w:r w:rsidRPr="005D068D">
        <w:rPr>
          <w:spacing w:val="29"/>
        </w:rPr>
        <w:t xml:space="preserve">OTD Programs </w:t>
      </w:r>
      <w:r w:rsidR="0039215A" w:rsidRPr="005D068D">
        <w:t>are eli</w:t>
      </w:r>
      <w:r w:rsidR="00B4511A" w:rsidRPr="005D068D">
        <w:t>gible</w:t>
      </w:r>
      <w:r w:rsidR="00B4511A" w:rsidRPr="008F688B">
        <w:t xml:space="preserve"> </w:t>
      </w:r>
      <w:r w:rsidR="00B4511A" w:rsidRPr="005D068D">
        <w:t>to</w:t>
      </w:r>
      <w:r w:rsidR="00B4511A" w:rsidRPr="008F688B">
        <w:t xml:space="preserve"> </w:t>
      </w:r>
      <w:r w:rsidR="00B4511A" w:rsidRPr="005D068D">
        <w:t>take</w:t>
      </w:r>
      <w:r w:rsidRPr="005D068D">
        <w:rPr>
          <w:spacing w:val="29"/>
          <w:szCs w:val="24"/>
        </w:rPr>
        <w:t xml:space="preserve"> </w:t>
      </w:r>
      <w:r w:rsidRPr="005D068D">
        <w:t>the</w:t>
      </w:r>
      <w:r w:rsidRPr="005D068D">
        <w:rPr>
          <w:spacing w:val="30"/>
          <w:szCs w:val="24"/>
        </w:rPr>
        <w:t xml:space="preserve"> </w:t>
      </w:r>
      <w:r w:rsidRPr="005D068D">
        <w:t>national</w:t>
      </w:r>
      <w:r w:rsidRPr="005D068D">
        <w:rPr>
          <w:spacing w:val="29"/>
          <w:szCs w:val="24"/>
        </w:rPr>
        <w:t xml:space="preserve"> </w:t>
      </w:r>
      <w:r w:rsidRPr="005D068D">
        <w:t>certification</w:t>
      </w:r>
      <w:r w:rsidRPr="005D068D">
        <w:rPr>
          <w:spacing w:val="29"/>
          <w:szCs w:val="24"/>
        </w:rPr>
        <w:t xml:space="preserve"> </w:t>
      </w:r>
      <w:r w:rsidRPr="005D068D">
        <w:t>examination</w:t>
      </w:r>
      <w:r w:rsidRPr="005D068D">
        <w:rPr>
          <w:spacing w:val="29"/>
          <w:szCs w:val="24"/>
        </w:rPr>
        <w:t xml:space="preserve"> </w:t>
      </w:r>
      <w:r w:rsidRPr="005D068D">
        <w:t>for</w:t>
      </w:r>
      <w:r w:rsidRPr="005D068D">
        <w:rPr>
          <w:spacing w:val="29"/>
          <w:szCs w:val="24"/>
        </w:rPr>
        <w:t xml:space="preserve"> </w:t>
      </w:r>
      <w:r w:rsidRPr="005D068D">
        <w:t>the</w:t>
      </w:r>
      <w:r w:rsidRPr="005D068D">
        <w:rPr>
          <w:w w:val="99"/>
          <w:szCs w:val="24"/>
        </w:rPr>
        <w:t xml:space="preserve"> </w:t>
      </w:r>
      <w:r w:rsidRPr="005D068D">
        <w:t>occupational</w:t>
      </w:r>
      <w:r w:rsidRPr="005D068D">
        <w:rPr>
          <w:spacing w:val="49"/>
          <w:szCs w:val="24"/>
        </w:rPr>
        <w:t xml:space="preserve"> </w:t>
      </w:r>
      <w:r w:rsidRPr="005D068D">
        <w:t>therapist</w:t>
      </w:r>
      <w:r w:rsidRPr="005D068D">
        <w:rPr>
          <w:spacing w:val="50"/>
          <w:szCs w:val="24"/>
        </w:rPr>
        <w:t xml:space="preserve"> </w:t>
      </w:r>
      <w:r w:rsidRPr="005D068D">
        <w:t>administered</w:t>
      </w:r>
      <w:r w:rsidRPr="005D068D">
        <w:rPr>
          <w:spacing w:val="50"/>
          <w:szCs w:val="24"/>
        </w:rPr>
        <w:t xml:space="preserve"> </w:t>
      </w:r>
      <w:r w:rsidRPr="005D068D">
        <w:t>by</w:t>
      </w:r>
      <w:r w:rsidRPr="005D068D">
        <w:rPr>
          <w:spacing w:val="50"/>
          <w:szCs w:val="24"/>
        </w:rPr>
        <w:t xml:space="preserve"> </w:t>
      </w:r>
      <w:r w:rsidRPr="005D068D">
        <w:t>the</w:t>
      </w:r>
      <w:r w:rsidRPr="005D068D">
        <w:rPr>
          <w:spacing w:val="50"/>
          <w:szCs w:val="24"/>
        </w:rPr>
        <w:t xml:space="preserve"> </w:t>
      </w:r>
      <w:r w:rsidRPr="005D068D">
        <w:t>National</w:t>
      </w:r>
      <w:r w:rsidRPr="005D068D">
        <w:rPr>
          <w:spacing w:val="50"/>
          <w:szCs w:val="24"/>
        </w:rPr>
        <w:t xml:space="preserve"> </w:t>
      </w:r>
      <w:r w:rsidRPr="005D068D">
        <w:t>Board</w:t>
      </w:r>
      <w:r w:rsidRPr="005D068D">
        <w:rPr>
          <w:spacing w:val="50"/>
          <w:szCs w:val="24"/>
        </w:rPr>
        <w:t xml:space="preserve"> </w:t>
      </w:r>
      <w:r w:rsidRPr="005D068D">
        <w:t>for</w:t>
      </w:r>
      <w:r w:rsidRPr="005D068D">
        <w:rPr>
          <w:spacing w:val="50"/>
          <w:szCs w:val="24"/>
        </w:rPr>
        <w:t xml:space="preserve"> </w:t>
      </w:r>
      <w:r w:rsidRPr="005D068D">
        <w:t>Certification</w:t>
      </w:r>
      <w:r w:rsidRPr="005D068D">
        <w:rPr>
          <w:spacing w:val="50"/>
          <w:szCs w:val="24"/>
        </w:rPr>
        <w:t xml:space="preserve"> </w:t>
      </w:r>
      <w:r w:rsidRPr="005D068D">
        <w:t>in</w:t>
      </w:r>
      <w:r w:rsidRPr="005D068D">
        <w:rPr>
          <w:spacing w:val="50"/>
          <w:szCs w:val="24"/>
        </w:rPr>
        <w:t xml:space="preserve"> </w:t>
      </w:r>
      <w:r w:rsidRPr="005D068D">
        <w:t>Occupational</w:t>
      </w:r>
      <w:r w:rsidRPr="005D068D">
        <w:rPr>
          <w:w w:val="99"/>
          <w:szCs w:val="24"/>
        </w:rPr>
        <w:t xml:space="preserve"> </w:t>
      </w:r>
      <w:r w:rsidRPr="005D068D">
        <w:t>Therapy</w:t>
      </w:r>
      <w:r w:rsidRPr="005D068D">
        <w:rPr>
          <w:spacing w:val="-3"/>
          <w:szCs w:val="24"/>
        </w:rPr>
        <w:t xml:space="preserve"> </w:t>
      </w:r>
      <w:r w:rsidRPr="005D068D">
        <w:t>(NBCOT)</w:t>
      </w:r>
      <w:r w:rsidRPr="005D068D">
        <w:rPr>
          <w:spacing w:val="-2"/>
          <w:szCs w:val="24"/>
        </w:rPr>
        <w:t xml:space="preserve"> </w:t>
      </w:r>
      <w:r w:rsidRPr="005D068D">
        <w:t>(www.NBCOT.org).</w:t>
      </w:r>
      <w:r w:rsidRPr="005D068D">
        <w:rPr>
          <w:spacing w:val="-2"/>
          <w:szCs w:val="24"/>
        </w:rPr>
        <w:t xml:space="preserve"> </w:t>
      </w:r>
      <w:r w:rsidRPr="005D068D">
        <w:t>After</w:t>
      </w:r>
      <w:r w:rsidRPr="005D068D">
        <w:rPr>
          <w:spacing w:val="-2"/>
          <w:szCs w:val="24"/>
        </w:rPr>
        <w:t xml:space="preserve"> </w:t>
      </w:r>
      <w:r w:rsidRPr="005D068D">
        <w:t>successful</w:t>
      </w:r>
      <w:r w:rsidRPr="005D068D">
        <w:rPr>
          <w:spacing w:val="-2"/>
          <w:szCs w:val="24"/>
        </w:rPr>
        <w:t xml:space="preserve"> </w:t>
      </w:r>
      <w:r w:rsidRPr="005D068D">
        <w:t>completion</w:t>
      </w:r>
      <w:r w:rsidRPr="005D068D">
        <w:rPr>
          <w:spacing w:val="-2"/>
          <w:szCs w:val="24"/>
        </w:rPr>
        <w:t xml:space="preserve"> </w:t>
      </w:r>
      <w:r w:rsidRPr="005D068D">
        <w:t>of</w:t>
      </w:r>
      <w:r w:rsidRPr="005D068D">
        <w:rPr>
          <w:spacing w:val="-3"/>
          <w:szCs w:val="24"/>
        </w:rPr>
        <w:t xml:space="preserve"> </w:t>
      </w:r>
      <w:r w:rsidRPr="005D068D">
        <w:t>this</w:t>
      </w:r>
      <w:r w:rsidRPr="005D068D">
        <w:rPr>
          <w:spacing w:val="-2"/>
          <w:szCs w:val="24"/>
        </w:rPr>
        <w:t xml:space="preserve"> </w:t>
      </w:r>
      <w:r w:rsidRPr="005D068D">
        <w:t>exam,</w:t>
      </w:r>
      <w:r w:rsidRPr="005D068D">
        <w:rPr>
          <w:spacing w:val="-2"/>
          <w:szCs w:val="24"/>
        </w:rPr>
        <w:t xml:space="preserve"> </w:t>
      </w:r>
      <w:r w:rsidRPr="005D068D">
        <w:t>the</w:t>
      </w:r>
      <w:r w:rsidRPr="005D068D">
        <w:rPr>
          <w:spacing w:val="-2"/>
          <w:szCs w:val="24"/>
        </w:rPr>
        <w:t xml:space="preserve"> </w:t>
      </w:r>
      <w:r w:rsidRPr="005D068D">
        <w:t>individual</w:t>
      </w:r>
      <w:r w:rsidRPr="005D068D">
        <w:rPr>
          <w:w w:val="99"/>
          <w:szCs w:val="24"/>
        </w:rPr>
        <w:t xml:space="preserve"> </w:t>
      </w:r>
      <w:r w:rsidRPr="005D068D">
        <w:t>will</w:t>
      </w:r>
      <w:r w:rsidRPr="005D068D">
        <w:rPr>
          <w:spacing w:val="10"/>
          <w:szCs w:val="24"/>
        </w:rPr>
        <w:t xml:space="preserve"> </w:t>
      </w:r>
      <w:r w:rsidRPr="005D068D">
        <w:t>be</w:t>
      </w:r>
      <w:r w:rsidRPr="005D068D">
        <w:rPr>
          <w:spacing w:val="11"/>
          <w:szCs w:val="24"/>
        </w:rPr>
        <w:t xml:space="preserve"> </w:t>
      </w:r>
      <w:r w:rsidRPr="005D068D">
        <w:t>an</w:t>
      </w:r>
      <w:r w:rsidRPr="005D068D">
        <w:rPr>
          <w:spacing w:val="11"/>
          <w:szCs w:val="24"/>
        </w:rPr>
        <w:t xml:space="preserve"> </w:t>
      </w:r>
      <w:r w:rsidRPr="005D068D">
        <w:t>Occupational</w:t>
      </w:r>
      <w:r w:rsidRPr="005D068D">
        <w:rPr>
          <w:spacing w:val="11"/>
          <w:szCs w:val="24"/>
        </w:rPr>
        <w:t xml:space="preserve"> </w:t>
      </w:r>
      <w:r w:rsidRPr="005D068D">
        <w:t>Therapist,</w:t>
      </w:r>
      <w:r w:rsidRPr="005D068D">
        <w:rPr>
          <w:spacing w:val="11"/>
          <w:szCs w:val="24"/>
        </w:rPr>
        <w:t xml:space="preserve"> </w:t>
      </w:r>
      <w:r w:rsidRPr="005D068D">
        <w:t>Registered</w:t>
      </w:r>
      <w:r w:rsidRPr="005D068D">
        <w:rPr>
          <w:spacing w:val="11"/>
          <w:szCs w:val="24"/>
        </w:rPr>
        <w:t xml:space="preserve"> </w:t>
      </w:r>
      <w:r w:rsidRPr="005D068D">
        <w:t>(OTR).</w:t>
      </w:r>
      <w:r w:rsidRPr="005D068D">
        <w:rPr>
          <w:spacing w:val="11"/>
          <w:szCs w:val="24"/>
        </w:rPr>
        <w:t xml:space="preserve"> </w:t>
      </w:r>
      <w:r w:rsidRPr="005D068D">
        <w:t>The</w:t>
      </w:r>
      <w:r w:rsidRPr="005D068D">
        <w:rPr>
          <w:spacing w:val="11"/>
          <w:szCs w:val="24"/>
        </w:rPr>
        <w:t xml:space="preserve"> </w:t>
      </w:r>
      <w:r w:rsidRPr="005D068D">
        <w:t>credential</w:t>
      </w:r>
      <w:r w:rsidRPr="005D068D">
        <w:rPr>
          <w:spacing w:val="11"/>
          <w:szCs w:val="24"/>
        </w:rPr>
        <w:t xml:space="preserve"> </w:t>
      </w:r>
      <w:r w:rsidRPr="005D068D">
        <w:t>will</w:t>
      </w:r>
      <w:r w:rsidRPr="005D068D">
        <w:rPr>
          <w:spacing w:val="11"/>
          <w:szCs w:val="24"/>
        </w:rPr>
        <w:t xml:space="preserve"> </w:t>
      </w:r>
      <w:r w:rsidRPr="005D068D">
        <w:t>qualify</w:t>
      </w:r>
      <w:r w:rsidRPr="005D068D">
        <w:rPr>
          <w:spacing w:val="11"/>
          <w:szCs w:val="24"/>
        </w:rPr>
        <w:t xml:space="preserve"> </w:t>
      </w:r>
      <w:r w:rsidRPr="005D068D">
        <w:t>the</w:t>
      </w:r>
      <w:r w:rsidRPr="005D068D">
        <w:rPr>
          <w:spacing w:val="11"/>
          <w:szCs w:val="24"/>
        </w:rPr>
        <w:t xml:space="preserve"> </w:t>
      </w:r>
      <w:r w:rsidRPr="005D068D">
        <w:t>individual</w:t>
      </w:r>
      <w:r w:rsidRPr="005D068D">
        <w:rPr>
          <w:w w:val="99"/>
          <w:szCs w:val="24"/>
        </w:rPr>
        <w:t xml:space="preserve"> </w:t>
      </w:r>
      <w:r w:rsidRPr="005D068D">
        <w:t>for</w:t>
      </w:r>
      <w:r w:rsidRPr="005D068D">
        <w:rPr>
          <w:spacing w:val="-5"/>
          <w:szCs w:val="24"/>
        </w:rPr>
        <w:t xml:space="preserve"> </w:t>
      </w:r>
      <w:r w:rsidRPr="005D068D">
        <w:t>state</w:t>
      </w:r>
      <w:r w:rsidRPr="005D068D">
        <w:rPr>
          <w:spacing w:val="-5"/>
          <w:szCs w:val="24"/>
        </w:rPr>
        <w:t xml:space="preserve"> </w:t>
      </w:r>
      <w:r w:rsidRPr="005D068D">
        <w:t>licensure</w:t>
      </w:r>
      <w:r w:rsidRPr="005D068D">
        <w:rPr>
          <w:spacing w:val="-5"/>
          <w:szCs w:val="24"/>
        </w:rPr>
        <w:t xml:space="preserve"> </w:t>
      </w:r>
      <w:r w:rsidRPr="005D068D">
        <w:t>in</w:t>
      </w:r>
      <w:r w:rsidR="00BB5E58" w:rsidRPr="008F688B">
        <w:t xml:space="preserve"> </w:t>
      </w:r>
      <w:r w:rsidR="00BB5E58" w:rsidRPr="005D068D">
        <w:t>the United States.</w:t>
      </w:r>
    </w:p>
    <w:p w14:paraId="20031F73" w14:textId="77777777" w:rsidR="003E5F26" w:rsidRPr="005D068D" w:rsidRDefault="003E5F26" w:rsidP="00012029">
      <w:pPr>
        <w:pStyle w:val="NoSpacing"/>
        <w:rPr>
          <w:szCs w:val="24"/>
        </w:rPr>
      </w:pPr>
    </w:p>
    <w:p w14:paraId="1241D1DA" w14:textId="3862B911" w:rsidR="009B5C08" w:rsidRPr="005D068D" w:rsidRDefault="009B5C08" w:rsidP="00012029">
      <w:pPr>
        <w:pStyle w:val="NoSpacing"/>
        <w:sectPr w:rsidR="009B5C08" w:rsidRPr="005D068D">
          <w:pgSz w:w="12240" w:h="15840"/>
          <w:pgMar w:top="760" w:right="1340" w:bottom="920" w:left="1320" w:header="0" w:footer="729" w:gutter="0"/>
          <w:cols w:space="720"/>
        </w:sectPr>
      </w:pPr>
      <w:r w:rsidRPr="005D068D">
        <w:t>The</w:t>
      </w:r>
      <w:r w:rsidRPr="005D068D">
        <w:rPr>
          <w:spacing w:val="-1"/>
          <w:szCs w:val="24"/>
        </w:rPr>
        <w:t xml:space="preserve"> </w:t>
      </w:r>
      <w:r w:rsidRPr="005D068D">
        <w:t>United States</w:t>
      </w:r>
      <w:r w:rsidRPr="005D068D">
        <w:rPr>
          <w:spacing w:val="21"/>
          <w:szCs w:val="24"/>
        </w:rPr>
        <w:t xml:space="preserve"> </w:t>
      </w:r>
      <w:r w:rsidRPr="005D068D">
        <w:t>Department</w:t>
      </w:r>
      <w:r w:rsidRPr="005D068D">
        <w:rPr>
          <w:spacing w:val="22"/>
          <w:szCs w:val="24"/>
        </w:rPr>
        <w:t xml:space="preserve"> </w:t>
      </w:r>
      <w:r w:rsidRPr="005D068D">
        <w:t>of</w:t>
      </w:r>
      <w:r w:rsidRPr="005D068D">
        <w:rPr>
          <w:spacing w:val="22"/>
          <w:szCs w:val="24"/>
        </w:rPr>
        <w:t xml:space="preserve"> </w:t>
      </w:r>
      <w:r w:rsidRPr="005D068D">
        <w:t>Education</w:t>
      </w:r>
      <w:r w:rsidRPr="005D068D">
        <w:rPr>
          <w:spacing w:val="22"/>
          <w:szCs w:val="24"/>
        </w:rPr>
        <w:t xml:space="preserve"> </w:t>
      </w:r>
      <w:r w:rsidRPr="005D068D">
        <w:t>recognizes ACOTE as the accrediting</w:t>
      </w:r>
      <w:r w:rsidRPr="005D068D">
        <w:rPr>
          <w:spacing w:val="22"/>
          <w:szCs w:val="24"/>
        </w:rPr>
        <w:t xml:space="preserve"> </w:t>
      </w:r>
      <w:r w:rsidRPr="005D068D">
        <w:t>agency</w:t>
      </w:r>
      <w:r w:rsidRPr="005D068D">
        <w:rPr>
          <w:spacing w:val="22"/>
          <w:szCs w:val="24"/>
        </w:rPr>
        <w:t xml:space="preserve"> </w:t>
      </w:r>
      <w:r w:rsidRPr="005D068D">
        <w:t>for</w:t>
      </w:r>
      <w:r w:rsidRPr="005D068D">
        <w:rPr>
          <w:spacing w:val="21"/>
          <w:szCs w:val="24"/>
        </w:rPr>
        <w:t xml:space="preserve"> </w:t>
      </w:r>
      <w:r w:rsidRPr="005D068D">
        <w:t>professional</w:t>
      </w:r>
      <w:r w:rsidRPr="005D068D">
        <w:rPr>
          <w:w w:val="99"/>
          <w:szCs w:val="24"/>
        </w:rPr>
        <w:t xml:space="preserve"> </w:t>
      </w:r>
      <w:r w:rsidRPr="005D068D">
        <w:t>programs</w:t>
      </w:r>
      <w:r w:rsidRPr="005D068D">
        <w:rPr>
          <w:spacing w:val="15"/>
          <w:szCs w:val="24"/>
        </w:rPr>
        <w:t xml:space="preserve"> </w:t>
      </w:r>
      <w:r w:rsidRPr="005D068D">
        <w:t>in</w:t>
      </w:r>
      <w:r w:rsidRPr="005D068D">
        <w:rPr>
          <w:spacing w:val="15"/>
          <w:szCs w:val="24"/>
        </w:rPr>
        <w:t xml:space="preserve"> </w:t>
      </w:r>
      <w:r w:rsidRPr="005D068D">
        <w:t>the</w:t>
      </w:r>
      <w:r w:rsidRPr="005D068D">
        <w:rPr>
          <w:spacing w:val="16"/>
          <w:szCs w:val="24"/>
        </w:rPr>
        <w:t xml:space="preserve"> </w:t>
      </w:r>
      <w:r w:rsidRPr="005D068D">
        <w:t>field</w:t>
      </w:r>
      <w:r w:rsidRPr="005D068D">
        <w:rPr>
          <w:spacing w:val="15"/>
          <w:szCs w:val="24"/>
        </w:rPr>
        <w:t xml:space="preserve"> </w:t>
      </w:r>
      <w:r w:rsidRPr="005D068D">
        <w:t>of</w:t>
      </w:r>
      <w:r w:rsidRPr="005D068D">
        <w:rPr>
          <w:spacing w:val="15"/>
          <w:szCs w:val="24"/>
        </w:rPr>
        <w:t xml:space="preserve"> </w:t>
      </w:r>
      <w:r w:rsidRPr="005D068D">
        <w:t>occupational</w:t>
      </w:r>
      <w:r w:rsidRPr="005D068D">
        <w:rPr>
          <w:spacing w:val="16"/>
          <w:szCs w:val="24"/>
        </w:rPr>
        <w:t xml:space="preserve"> </w:t>
      </w:r>
      <w:r w:rsidRPr="005D068D">
        <w:t>therapy.</w:t>
      </w:r>
      <w:r w:rsidRPr="005D068D">
        <w:rPr>
          <w:spacing w:val="15"/>
          <w:szCs w:val="24"/>
        </w:rPr>
        <w:t xml:space="preserve"> </w:t>
      </w:r>
      <w:r w:rsidRPr="005D068D">
        <w:t>To</w:t>
      </w:r>
      <w:r w:rsidRPr="005D068D">
        <w:rPr>
          <w:spacing w:val="15"/>
          <w:szCs w:val="24"/>
        </w:rPr>
        <w:t xml:space="preserve"> </w:t>
      </w:r>
      <w:r w:rsidRPr="005D068D">
        <w:t>be</w:t>
      </w:r>
      <w:r w:rsidRPr="005D068D">
        <w:rPr>
          <w:spacing w:val="16"/>
          <w:szCs w:val="24"/>
        </w:rPr>
        <w:t xml:space="preserve"> </w:t>
      </w:r>
      <w:r w:rsidRPr="005D068D">
        <w:t>in</w:t>
      </w:r>
      <w:r w:rsidRPr="005D068D">
        <w:rPr>
          <w:spacing w:val="15"/>
          <w:szCs w:val="24"/>
        </w:rPr>
        <w:t xml:space="preserve"> </w:t>
      </w:r>
      <w:r w:rsidRPr="005D068D">
        <w:t>compliance</w:t>
      </w:r>
      <w:r w:rsidRPr="005D068D">
        <w:rPr>
          <w:spacing w:val="16"/>
          <w:szCs w:val="24"/>
        </w:rPr>
        <w:t xml:space="preserve"> </w:t>
      </w:r>
      <w:r w:rsidRPr="005D068D">
        <w:t>with</w:t>
      </w:r>
      <w:r w:rsidRPr="005D068D">
        <w:rPr>
          <w:spacing w:val="15"/>
          <w:szCs w:val="24"/>
        </w:rPr>
        <w:t xml:space="preserve"> </w:t>
      </w:r>
      <w:r w:rsidRPr="005D068D">
        <w:t>accreditation, educational</w:t>
      </w:r>
      <w:r w:rsidRPr="005D068D">
        <w:rPr>
          <w:spacing w:val="50"/>
          <w:szCs w:val="24"/>
        </w:rPr>
        <w:t xml:space="preserve"> </w:t>
      </w:r>
      <w:r w:rsidRPr="005D068D">
        <w:t>programs</w:t>
      </w:r>
      <w:r w:rsidRPr="005D068D">
        <w:rPr>
          <w:spacing w:val="50"/>
          <w:szCs w:val="24"/>
        </w:rPr>
        <w:t xml:space="preserve"> </w:t>
      </w:r>
      <w:r w:rsidRPr="005D068D">
        <w:t>in</w:t>
      </w:r>
      <w:r w:rsidRPr="005D068D">
        <w:rPr>
          <w:spacing w:val="50"/>
          <w:szCs w:val="24"/>
        </w:rPr>
        <w:t xml:space="preserve"> </w:t>
      </w:r>
      <w:r w:rsidRPr="005D068D">
        <w:t>occupational</w:t>
      </w:r>
      <w:r w:rsidRPr="005D068D">
        <w:rPr>
          <w:spacing w:val="50"/>
          <w:szCs w:val="24"/>
        </w:rPr>
        <w:t xml:space="preserve"> </w:t>
      </w:r>
      <w:r w:rsidRPr="005D068D">
        <w:t>therapy</w:t>
      </w:r>
      <w:r w:rsidRPr="005D068D">
        <w:rPr>
          <w:spacing w:val="51"/>
          <w:szCs w:val="24"/>
        </w:rPr>
        <w:t xml:space="preserve"> </w:t>
      </w:r>
      <w:r w:rsidRPr="005D068D">
        <w:t>must</w:t>
      </w:r>
      <w:r w:rsidRPr="005D068D">
        <w:rPr>
          <w:spacing w:val="50"/>
          <w:szCs w:val="24"/>
        </w:rPr>
        <w:t xml:space="preserve"> </w:t>
      </w:r>
      <w:r w:rsidRPr="005D068D">
        <w:t>meet</w:t>
      </w:r>
      <w:r w:rsidRPr="005D068D">
        <w:rPr>
          <w:spacing w:val="50"/>
          <w:szCs w:val="24"/>
        </w:rPr>
        <w:t xml:space="preserve"> </w:t>
      </w:r>
      <w:r w:rsidRPr="005D068D">
        <w:t>or</w:t>
      </w:r>
      <w:r w:rsidRPr="005D068D">
        <w:rPr>
          <w:spacing w:val="50"/>
          <w:szCs w:val="24"/>
        </w:rPr>
        <w:t xml:space="preserve"> </w:t>
      </w:r>
      <w:r w:rsidRPr="005D068D">
        <w:t>exceed</w:t>
      </w:r>
      <w:r w:rsidRPr="005D068D">
        <w:rPr>
          <w:spacing w:val="51"/>
          <w:szCs w:val="24"/>
        </w:rPr>
        <w:t xml:space="preserve"> </w:t>
      </w:r>
      <w:r w:rsidRPr="005D068D">
        <w:t>the</w:t>
      </w:r>
      <w:r w:rsidRPr="005D068D">
        <w:rPr>
          <w:spacing w:val="50"/>
          <w:szCs w:val="24"/>
        </w:rPr>
        <w:t xml:space="preserve"> </w:t>
      </w:r>
      <w:r w:rsidRPr="005D068D">
        <w:t>minimum</w:t>
      </w:r>
      <w:r w:rsidRPr="005D068D">
        <w:rPr>
          <w:spacing w:val="50"/>
          <w:szCs w:val="24"/>
        </w:rPr>
        <w:t xml:space="preserve"> </w:t>
      </w:r>
      <w:r w:rsidRPr="005D068D">
        <w:t>standards outlined</w:t>
      </w:r>
      <w:r w:rsidRPr="005D068D">
        <w:rPr>
          <w:spacing w:val="40"/>
          <w:szCs w:val="24"/>
        </w:rPr>
        <w:t xml:space="preserve"> </w:t>
      </w:r>
      <w:r w:rsidRPr="005D068D">
        <w:t>in</w:t>
      </w:r>
      <w:r w:rsidRPr="005D068D">
        <w:rPr>
          <w:spacing w:val="40"/>
          <w:szCs w:val="24"/>
        </w:rPr>
        <w:t xml:space="preserve"> </w:t>
      </w:r>
      <w:r w:rsidRPr="005D068D">
        <w:t>the</w:t>
      </w:r>
      <w:r w:rsidRPr="005D068D">
        <w:rPr>
          <w:spacing w:val="40"/>
          <w:szCs w:val="24"/>
        </w:rPr>
        <w:t xml:space="preserve"> </w:t>
      </w:r>
      <w:r w:rsidR="001E1F8A" w:rsidRPr="005D068D">
        <w:t>201</w:t>
      </w:r>
      <w:r w:rsidR="003808CE" w:rsidRPr="005D068D">
        <w:t>8</w:t>
      </w:r>
      <w:r w:rsidRPr="005D068D">
        <w:rPr>
          <w:spacing w:val="40"/>
          <w:szCs w:val="24"/>
        </w:rPr>
        <w:t xml:space="preserve"> </w:t>
      </w:r>
      <w:r w:rsidRPr="005D068D">
        <w:t>STANDARDS</w:t>
      </w:r>
      <w:r w:rsidRPr="005D068D">
        <w:rPr>
          <w:spacing w:val="40"/>
          <w:szCs w:val="24"/>
        </w:rPr>
        <w:t xml:space="preserve"> </w:t>
      </w:r>
      <w:r w:rsidRPr="005D068D">
        <w:t>FOR</w:t>
      </w:r>
      <w:r w:rsidRPr="005D068D">
        <w:rPr>
          <w:spacing w:val="40"/>
          <w:szCs w:val="24"/>
        </w:rPr>
        <w:t xml:space="preserve"> </w:t>
      </w:r>
      <w:r w:rsidRPr="005D068D">
        <w:t>AN</w:t>
      </w:r>
      <w:r w:rsidRPr="005D068D">
        <w:rPr>
          <w:spacing w:val="40"/>
          <w:szCs w:val="24"/>
        </w:rPr>
        <w:t xml:space="preserve"> </w:t>
      </w:r>
      <w:r w:rsidRPr="005D068D">
        <w:t>ACCREDITED</w:t>
      </w:r>
      <w:r w:rsidRPr="005D068D">
        <w:rPr>
          <w:spacing w:val="40"/>
          <w:szCs w:val="24"/>
        </w:rPr>
        <w:t xml:space="preserve"> </w:t>
      </w:r>
      <w:r w:rsidRPr="005D068D">
        <w:t>EDUCATIONAL</w:t>
      </w:r>
      <w:r w:rsidRPr="005D068D">
        <w:rPr>
          <w:spacing w:val="40"/>
          <w:szCs w:val="24"/>
        </w:rPr>
        <w:t xml:space="preserve"> </w:t>
      </w:r>
      <w:r w:rsidRPr="005D068D">
        <w:t>PROGRAM FOR</w:t>
      </w:r>
      <w:r w:rsidRPr="005D068D">
        <w:rPr>
          <w:spacing w:val="22"/>
          <w:szCs w:val="24"/>
        </w:rPr>
        <w:t xml:space="preserve"> </w:t>
      </w:r>
      <w:r w:rsidRPr="005D068D">
        <w:t>THE</w:t>
      </w:r>
      <w:r w:rsidRPr="005D068D">
        <w:rPr>
          <w:spacing w:val="23"/>
          <w:szCs w:val="24"/>
        </w:rPr>
        <w:t xml:space="preserve"> </w:t>
      </w:r>
      <w:r w:rsidRPr="005D068D">
        <w:t>OCCUPATIONAL</w:t>
      </w:r>
      <w:r w:rsidRPr="005D068D">
        <w:rPr>
          <w:spacing w:val="23"/>
          <w:szCs w:val="24"/>
        </w:rPr>
        <w:t xml:space="preserve"> </w:t>
      </w:r>
      <w:r w:rsidRPr="005D068D">
        <w:t>THERAPIST</w:t>
      </w:r>
      <w:r w:rsidRPr="005D068D">
        <w:rPr>
          <w:spacing w:val="23"/>
          <w:szCs w:val="24"/>
        </w:rPr>
        <w:t xml:space="preserve"> </w:t>
      </w:r>
      <w:r w:rsidRPr="005D068D">
        <w:t>OR</w:t>
      </w:r>
      <w:r w:rsidRPr="005D068D">
        <w:rPr>
          <w:spacing w:val="23"/>
          <w:szCs w:val="24"/>
        </w:rPr>
        <w:t xml:space="preserve"> </w:t>
      </w:r>
      <w:r w:rsidRPr="005D068D">
        <w:t>OCCUPATIONAL</w:t>
      </w:r>
      <w:r w:rsidRPr="005D068D">
        <w:rPr>
          <w:spacing w:val="22"/>
          <w:szCs w:val="24"/>
        </w:rPr>
        <w:t xml:space="preserve"> </w:t>
      </w:r>
      <w:r w:rsidRPr="005D068D">
        <w:rPr>
          <w:spacing w:val="-1"/>
        </w:rPr>
        <w:t>THERAPY</w:t>
      </w:r>
      <w:r w:rsidRPr="005D068D">
        <w:rPr>
          <w:spacing w:val="23"/>
          <w:szCs w:val="24"/>
        </w:rPr>
        <w:t xml:space="preserve"> </w:t>
      </w:r>
      <w:r w:rsidRPr="005D068D">
        <w:t>ASSISTANT. The</w:t>
      </w:r>
      <w:r w:rsidRPr="005D068D">
        <w:rPr>
          <w:spacing w:val="14"/>
          <w:szCs w:val="24"/>
        </w:rPr>
        <w:t xml:space="preserve"> </w:t>
      </w:r>
      <w:r w:rsidRPr="005D068D">
        <w:t>standards</w:t>
      </w:r>
      <w:r w:rsidRPr="005D068D">
        <w:rPr>
          <w:spacing w:val="15"/>
          <w:szCs w:val="24"/>
        </w:rPr>
        <w:t xml:space="preserve"> </w:t>
      </w:r>
      <w:r w:rsidRPr="005D068D">
        <w:t>document</w:t>
      </w:r>
      <w:r w:rsidRPr="005D068D">
        <w:rPr>
          <w:spacing w:val="15"/>
          <w:szCs w:val="24"/>
        </w:rPr>
        <w:t xml:space="preserve"> </w:t>
      </w:r>
      <w:r w:rsidRPr="005D068D">
        <w:t>describes</w:t>
      </w:r>
      <w:r w:rsidRPr="005D068D">
        <w:rPr>
          <w:spacing w:val="15"/>
          <w:szCs w:val="24"/>
        </w:rPr>
        <w:t xml:space="preserve"> </w:t>
      </w:r>
      <w:r w:rsidRPr="005D068D">
        <w:t>the</w:t>
      </w:r>
      <w:r w:rsidRPr="005D068D">
        <w:rPr>
          <w:spacing w:val="15"/>
          <w:szCs w:val="24"/>
        </w:rPr>
        <w:t xml:space="preserve"> </w:t>
      </w:r>
      <w:r w:rsidRPr="005D068D">
        <w:t>minimum</w:t>
      </w:r>
      <w:r w:rsidRPr="005D068D">
        <w:rPr>
          <w:spacing w:val="15"/>
          <w:szCs w:val="24"/>
        </w:rPr>
        <w:t xml:space="preserve"> </w:t>
      </w:r>
      <w:r w:rsidRPr="005D068D">
        <w:t>standards</w:t>
      </w:r>
      <w:r w:rsidRPr="005D068D">
        <w:rPr>
          <w:spacing w:val="15"/>
          <w:szCs w:val="24"/>
        </w:rPr>
        <w:t xml:space="preserve"> </w:t>
      </w:r>
      <w:r w:rsidRPr="005D068D">
        <w:t>of</w:t>
      </w:r>
      <w:r w:rsidRPr="005D068D">
        <w:rPr>
          <w:spacing w:val="15"/>
          <w:szCs w:val="24"/>
        </w:rPr>
        <w:t xml:space="preserve"> </w:t>
      </w:r>
      <w:r w:rsidRPr="005D068D">
        <w:t>quality</w:t>
      </w:r>
      <w:r w:rsidRPr="005D068D">
        <w:rPr>
          <w:spacing w:val="15"/>
          <w:szCs w:val="24"/>
        </w:rPr>
        <w:t xml:space="preserve"> </w:t>
      </w:r>
      <w:r w:rsidRPr="005D068D">
        <w:t>used</w:t>
      </w:r>
      <w:r w:rsidRPr="005D068D">
        <w:rPr>
          <w:spacing w:val="15"/>
          <w:szCs w:val="24"/>
        </w:rPr>
        <w:t xml:space="preserve"> </w:t>
      </w:r>
      <w:r w:rsidRPr="005D068D">
        <w:t>in</w:t>
      </w:r>
      <w:r w:rsidRPr="005D068D">
        <w:rPr>
          <w:spacing w:val="15"/>
          <w:szCs w:val="24"/>
        </w:rPr>
        <w:t xml:space="preserve"> </w:t>
      </w:r>
      <w:r w:rsidRPr="005D068D">
        <w:t>accrediting programs</w:t>
      </w:r>
      <w:r w:rsidRPr="005D068D">
        <w:rPr>
          <w:spacing w:val="25"/>
          <w:szCs w:val="24"/>
        </w:rPr>
        <w:t xml:space="preserve"> </w:t>
      </w:r>
      <w:r w:rsidRPr="005D068D">
        <w:t>that</w:t>
      </w:r>
      <w:r w:rsidRPr="005D068D">
        <w:rPr>
          <w:spacing w:val="25"/>
          <w:szCs w:val="24"/>
        </w:rPr>
        <w:t xml:space="preserve"> </w:t>
      </w:r>
      <w:r w:rsidRPr="005D068D">
        <w:t>prepare</w:t>
      </w:r>
      <w:r w:rsidRPr="005D068D">
        <w:rPr>
          <w:spacing w:val="26"/>
          <w:szCs w:val="24"/>
        </w:rPr>
        <w:t xml:space="preserve"> </w:t>
      </w:r>
      <w:r w:rsidRPr="005D068D">
        <w:t>individuals</w:t>
      </w:r>
      <w:r w:rsidRPr="005D068D">
        <w:rPr>
          <w:spacing w:val="25"/>
          <w:szCs w:val="24"/>
        </w:rPr>
        <w:t xml:space="preserve"> </w:t>
      </w:r>
      <w:r w:rsidRPr="005D068D">
        <w:t>to</w:t>
      </w:r>
      <w:r w:rsidRPr="005D068D">
        <w:rPr>
          <w:spacing w:val="25"/>
          <w:szCs w:val="24"/>
        </w:rPr>
        <w:t xml:space="preserve"> </w:t>
      </w:r>
      <w:r w:rsidRPr="005D068D">
        <w:t>enter</w:t>
      </w:r>
      <w:r w:rsidRPr="005D068D">
        <w:rPr>
          <w:spacing w:val="26"/>
          <w:szCs w:val="24"/>
        </w:rPr>
        <w:t xml:space="preserve"> </w:t>
      </w:r>
      <w:r w:rsidRPr="005D068D">
        <w:t>the</w:t>
      </w:r>
      <w:r w:rsidRPr="005D068D">
        <w:rPr>
          <w:spacing w:val="25"/>
          <w:szCs w:val="24"/>
        </w:rPr>
        <w:t xml:space="preserve"> </w:t>
      </w:r>
      <w:r w:rsidRPr="005D068D">
        <w:t>occupational</w:t>
      </w:r>
      <w:r w:rsidRPr="005D068D">
        <w:rPr>
          <w:spacing w:val="25"/>
          <w:szCs w:val="24"/>
        </w:rPr>
        <w:t xml:space="preserve"> </w:t>
      </w:r>
      <w:r w:rsidRPr="005D068D">
        <w:t>therapy</w:t>
      </w:r>
      <w:r w:rsidRPr="005D068D">
        <w:rPr>
          <w:spacing w:val="26"/>
          <w:szCs w:val="24"/>
        </w:rPr>
        <w:t xml:space="preserve"> </w:t>
      </w:r>
      <w:r w:rsidRPr="005D068D">
        <w:t>profession.</w:t>
      </w:r>
      <w:r w:rsidRPr="005D068D">
        <w:rPr>
          <w:spacing w:val="25"/>
          <w:szCs w:val="24"/>
        </w:rPr>
        <w:t xml:space="preserve"> </w:t>
      </w:r>
      <w:r w:rsidRPr="005D068D">
        <w:t>The</w:t>
      </w:r>
      <w:r w:rsidRPr="005D068D">
        <w:rPr>
          <w:spacing w:val="38"/>
          <w:szCs w:val="24"/>
        </w:rPr>
        <w:t xml:space="preserve"> </w:t>
      </w:r>
      <w:r w:rsidRPr="005D068D">
        <w:t>extent</w:t>
      </w:r>
      <w:r w:rsidRPr="005D068D">
        <w:rPr>
          <w:spacing w:val="38"/>
          <w:szCs w:val="24"/>
        </w:rPr>
        <w:t xml:space="preserve"> </w:t>
      </w:r>
      <w:r w:rsidRPr="005D068D">
        <w:t>to</w:t>
      </w:r>
      <w:r w:rsidRPr="005D068D">
        <w:rPr>
          <w:spacing w:val="37"/>
          <w:szCs w:val="24"/>
        </w:rPr>
        <w:t xml:space="preserve"> </w:t>
      </w:r>
      <w:r w:rsidRPr="005D068D">
        <w:t>which</w:t>
      </w:r>
      <w:r w:rsidRPr="005D068D">
        <w:rPr>
          <w:spacing w:val="38"/>
          <w:szCs w:val="24"/>
        </w:rPr>
        <w:t xml:space="preserve"> </w:t>
      </w:r>
      <w:r w:rsidRPr="005D068D">
        <w:t>a</w:t>
      </w:r>
      <w:r w:rsidRPr="005D068D">
        <w:rPr>
          <w:spacing w:val="38"/>
          <w:szCs w:val="24"/>
        </w:rPr>
        <w:t xml:space="preserve"> </w:t>
      </w:r>
      <w:r w:rsidRPr="005D068D">
        <w:t>program</w:t>
      </w:r>
      <w:r w:rsidRPr="005D068D">
        <w:rPr>
          <w:spacing w:val="38"/>
          <w:szCs w:val="24"/>
        </w:rPr>
        <w:t xml:space="preserve"> </w:t>
      </w:r>
      <w:r w:rsidRPr="005D068D">
        <w:t>complies</w:t>
      </w:r>
      <w:r w:rsidRPr="005D068D">
        <w:rPr>
          <w:spacing w:val="38"/>
          <w:szCs w:val="24"/>
        </w:rPr>
        <w:t xml:space="preserve"> </w:t>
      </w:r>
      <w:r w:rsidRPr="005D068D">
        <w:t>with</w:t>
      </w:r>
      <w:r w:rsidRPr="005D068D">
        <w:rPr>
          <w:spacing w:val="37"/>
          <w:szCs w:val="24"/>
        </w:rPr>
        <w:t xml:space="preserve"> </w:t>
      </w:r>
      <w:r w:rsidRPr="005D068D">
        <w:t>these</w:t>
      </w:r>
      <w:r w:rsidRPr="005D068D">
        <w:rPr>
          <w:spacing w:val="38"/>
          <w:szCs w:val="24"/>
        </w:rPr>
        <w:t xml:space="preserve"> </w:t>
      </w:r>
      <w:r w:rsidRPr="005D068D">
        <w:t>standards</w:t>
      </w:r>
      <w:r w:rsidRPr="005D068D">
        <w:rPr>
          <w:spacing w:val="38"/>
          <w:szCs w:val="24"/>
        </w:rPr>
        <w:t xml:space="preserve"> </w:t>
      </w:r>
      <w:r w:rsidR="5662521D" w:rsidRPr="005D068D">
        <w:t>determines</w:t>
      </w:r>
      <w:r w:rsidR="00BD7DC8" w:rsidRPr="005D068D">
        <w:rPr>
          <w:spacing w:val="38"/>
          <w:szCs w:val="24"/>
        </w:rPr>
        <w:t xml:space="preserve"> </w:t>
      </w:r>
      <w:r w:rsidRPr="005D068D">
        <w:t>its accreditation</w:t>
      </w:r>
      <w:r w:rsidRPr="005D068D">
        <w:rPr>
          <w:spacing w:val="-13"/>
          <w:szCs w:val="24"/>
        </w:rPr>
        <w:t xml:space="preserve"> </w:t>
      </w:r>
      <w:r w:rsidRPr="005D068D">
        <w:t xml:space="preserve">status. </w:t>
      </w:r>
    </w:p>
    <w:p w14:paraId="7FA711C9" w14:textId="47EF7694" w:rsidR="00403470" w:rsidRPr="005D068D" w:rsidRDefault="38E1912B" w:rsidP="33E14210">
      <w:pPr>
        <w:pStyle w:val="NoSpacing"/>
        <w:jc w:val="center"/>
        <w:rPr>
          <w:b/>
          <w:bCs/>
        </w:rPr>
      </w:pPr>
      <w:r w:rsidRPr="005D068D">
        <w:rPr>
          <w:b/>
          <w:bCs/>
        </w:rPr>
        <w:lastRenderedPageBreak/>
        <w:t>FACULTY AND STAFF</w:t>
      </w:r>
    </w:p>
    <w:p w14:paraId="36BDAF31" w14:textId="77777777" w:rsidR="00384F37" w:rsidRPr="005D068D" w:rsidRDefault="00384F37" w:rsidP="005C0E59">
      <w:pPr>
        <w:pStyle w:val="NoSpacing"/>
        <w:rPr>
          <w:sz w:val="20"/>
          <w:szCs w:val="20"/>
        </w:rPr>
      </w:pPr>
    </w:p>
    <w:p w14:paraId="21B1ABF9" w14:textId="54786F92" w:rsidR="00995912" w:rsidRPr="005D068D" w:rsidRDefault="00995912" w:rsidP="00F91932">
      <w:pPr>
        <w:pStyle w:val="NoSpacing"/>
        <w:numPr>
          <w:ilvl w:val="0"/>
          <w:numId w:val="3"/>
        </w:numPr>
        <w:rPr>
          <w:sz w:val="22"/>
        </w:rPr>
      </w:pPr>
      <w:r w:rsidRPr="005D068D">
        <w:rPr>
          <w:sz w:val="22"/>
        </w:rPr>
        <w:t xml:space="preserve">Alondra Ammon, MOT, </w:t>
      </w:r>
      <w:r w:rsidR="00B016F2" w:rsidRPr="005D068D">
        <w:rPr>
          <w:sz w:val="22"/>
        </w:rPr>
        <w:t>OTR</w:t>
      </w:r>
    </w:p>
    <w:p w14:paraId="0A7D172B" w14:textId="382294C2" w:rsidR="004304BD" w:rsidRPr="005D068D" w:rsidRDefault="004304BD" w:rsidP="00F91932">
      <w:pPr>
        <w:pStyle w:val="NoSpacing"/>
        <w:numPr>
          <w:ilvl w:val="0"/>
          <w:numId w:val="3"/>
        </w:numPr>
        <w:rPr>
          <w:sz w:val="22"/>
        </w:rPr>
      </w:pPr>
      <w:r w:rsidRPr="005D068D">
        <w:rPr>
          <w:sz w:val="22"/>
        </w:rPr>
        <w:t>Marci Baptista, OTD, MOTR/L, CHT, CEAS</w:t>
      </w:r>
    </w:p>
    <w:p w14:paraId="4944600F" w14:textId="77777777" w:rsidR="00BA408E" w:rsidRPr="005D068D" w:rsidRDefault="00BA408E" w:rsidP="00BA408E">
      <w:pPr>
        <w:pStyle w:val="NoSpacing"/>
        <w:numPr>
          <w:ilvl w:val="0"/>
          <w:numId w:val="3"/>
        </w:numPr>
        <w:rPr>
          <w:sz w:val="22"/>
        </w:rPr>
      </w:pPr>
      <w:r w:rsidRPr="005D068D">
        <w:rPr>
          <w:spacing w:val="-3"/>
        </w:rPr>
        <w:t>Jena Bischel</w:t>
      </w:r>
      <w:r w:rsidRPr="005D068D">
        <w:rPr>
          <w:spacing w:val="-4"/>
        </w:rPr>
        <w:t xml:space="preserve">, </w:t>
      </w:r>
      <w:r w:rsidRPr="005D068D">
        <w:rPr>
          <w:spacing w:val="-5"/>
        </w:rPr>
        <w:t>Administrative</w:t>
      </w:r>
      <w:r w:rsidRPr="005D068D">
        <w:rPr>
          <w:spacing w:val="-11"/>
        </w:rPr>
        <w:t xml:space="preserve"> </w:t>
      </w:r>
      <w:r w:rsidRPr="005D068D">
        <w:t>Assistant</w:t>
      </w:r>
      <w:r w:rsidRPr="005D068D">
        <w:rPr>
          <w:sz w:val="22"/>
        </w:rPr>
        <w:t xml:space="preserve"> </w:t>
      </w:r>
    </w:p>
    <w:p w14:paraId="2A892E3F" w14:textId="100F34D8" w:rsidR="45411A5B" w:rsidRPr="005D068D" w:rsidRDefault="45411A5B" w:rsidP="00F91932">
      <w:pPr>
        <w:pStyle w:val="NoSpacing"/>
        <w:numPr>
          <w:ilvl w:val="0"/>
          <w:numId w:val="3"/>
        </w:numPr>
        <w:rPr>
          <w:sz w:val="22"/>
        </w:rPr>
      </w:pPr>
      <w:r w:rsidRPr="005D068D">
        <w:rPr>
          <w:sz w:val="22"/>
        </w:rPr>
        <w:t xml:space="preserve">Claire Bonde, </w:t>
      </w:r>
      <w:r w:rsidR="4D4F17D5" w:rsidRPr="005D068D">
        <w:rPr>
          <w:sz w:val="22"/>
        </w:rPr>
        <w:t>MOT,</w:t>
      </w:r>
      <w:r w:rsidR="2C1D584C" w:rsidRPr="008F688B">
        <w:rPr>
          <w:sz w:val="22"/>
        </w:rPr>
        <w:t xml:space="preserve"> </w:t>
      </w:r>
      <w:r w:rsidR="2C1D584C" w:rsidRPr="005D068D">
        <w:rPr>
          <w:sz w:val="22"/>
        </w:rPr>
        <w:t>OTR/L</w:t>
      </w:r>
    </w:p>
    <w:p w14:paraId="11CF2DE5" w14:textId="513CBC19" w:rsidR="00403470" w:rsidRPr="005D068D" w:rsidRDefault="00D05DA9" w:rsidP="00F91932">
      <w:pPr>
        <w:pStyle w:val="NoSpacing"/>
        <w:numPr>
          <w:ilvl w:val="0"/>
          <w:numId w:val="3"/>
        </w:numPr>
        <w:rPr>
          <w:sz w:val="22"/>
        </w:rPr>
      </w:pPr>
      <w:r w:rsidRPr="005D068D">
        <w:rPr>
          <w:sz w:val="22"/>
        </w:rPr>
        <w:t>Nancy</w:t>
      </w:r>
      <w:r w:rsidRPr="005D068D">
        <w:rPr>
          <w:spacing w:val="-5"/>
          <w:sz w:val="22"/>
        </w:rPr>
        <w:t xml:space="preserve"> </w:t>
      </w:r>
      <w:r w:rsidR="000011CD" w:rsidRPr="005D068D">
        <w:rPr>
          <w:sz w:val="22"/>
        </w:rPr>
        <w:t>Chee</w:t>
      </w:r>
      <w:r w:rsidRPr="005D068D">
        <w:rPr>
          <w:spacing w:val="-5"/>
          <w:sz w:val="22"/>
        </w:rPr>
        <w:t xml:space="preserve"> </w:t>
      </w:r>
      <w:r w:rsidR="00273B42" w:rsidRPr="005D068D">
        <w:rPr>
          <w:spacing w:val="-5"/>
          <w:sz w:val="22"/>
        </w:rPr>
        <w:t xml:space="preserve">OTD, </w:t>
      </w:r>
      <w:r w:rsidRPr="005D068D">
        <w:rPr>
          <w:sz w:val="22"/>
        </w:rPr>
        <w:t>OTR/L</w:t>
      </w:r>
      <w:r w:rsidRPr="005D068D">
        <w:rPr>
          <w:spacing w:val="-5"/>
          <w:sz w:val="22"/>
        </w:rPr>
        <w:t xml:space="preserve"> </w:t>
      </w:r>
      <w:r w:rsidRPr="005D068D">
        <w:rPr>
          <w:sz w:val="22"/>
        </w:rPr>
        <w:t>CHT</w:t>
      </w:r>
    </w:p>
    <w:p w14:paraId="54205653" w14:textId="1B723092" w:rsidR="00403470" w:rsidRPr="005D068D" w:rsidRDefault="00D05DA9" w:rsidP="00F91932">
      <w:pPr>
        <w:pStyle w:val="NoSpacing"/>
        <w:numPr>
          <w:ilvl w:val="0"/>
          <w:numId w:val="3"/>
        </w:numPr>
        <w:rPr>
          <w:sz w:val="22"/>
        </w:rPr>
      </w:pPr>
      <w:r w:rsidRPr="005D068D">
        <w:rPr>
          <w:sz w:val="22"/>
        </w:rPr>
        <w:t>Beth</w:t>
      </w:r>
      <w:r w:rsidRPr="005D068D">
        <w:rPr>
          <w:spacing w:val="-5"/>
          <w:sz w:val="22"/>
        </w:rPr>
        <w:t xml:space="preserve"> </w:t>
      </w:r>
      <w:r w:rsidR="000011CD" w:rsidRPr="005D068D">
        <w:rPr>
          <w:sz w:val="22"/>
        </w:rPr>
        <w:t>Ching</w:t>
      </w:r>
      <w:r w:rsidRPr="005D068D">
        <w:rPr>
          <w:spacing w:val="-5"/>
          <w:sz w:val="22"/>
        </w:rPr>
        <w:t xml:space="preserve"> </w:t>
      </w:r>
      <w:r w:rsidR="00847C3A" w:rsidRPr="005D068D">
        <w:rPr>
          <w:sz w:val="22"/>
        </w:rPr>
        <w:t>OTD</w:t>
      </w:r>
      <w:r w:rsidRPr="005D068D">
        <w:rPr>
          <w:sz w:val="22"/>
        </w:rPr>
        <w:t>,</w:t>
      </w:r>
      <w:r w:rsidRPr="005D068D">
        <w:rPr>
          <w:spacing w:val="-5"/>
          <w:sz w:val="22"/>
        </w:rPr>
        <w:t xml:space="preserve"> </w:t>
      </w:r>
      <w:r w:rsidR="005D068D">
        <w:rPr>
          <w:spacing w:val="-5"/>
          <w:sz w:val="22"/>
        </w:rPr>
        <w:t xml:space="preserve">MEd, BSOT, </w:t>
      </w:r>
      <w:r w:rsidRPr="005D068D">
        <w:rPr>
          <w:sz w:val="22"/>
        </w:rPr>
        <w:t>OTR/L</w:t>
      </w:r>
    </w:p>
    <w:p w14:paraId="4575AFC2" w14:textId="4F529517" w:rsidR="00E15EF9" w:rsidRPr="0017221C" w:rsidRDefault="00E15EF9" w:rsidP="00BA408E">
      <w:pPr>
        <w:pStyle w:val="NoSpacing"/>
        <w:numPr>
          <w:ilvl w:val="0"/>
          <w:numId w:val="3"/>
        </w:numPr>
        <w:rPr>
          <w:sz w:val="22"/>
        </w:rPr>
      </w:pPr>
      <w:r w:rsidRPr="005D068D">
        <w:rPr>
          <w:sz w:val="22"/>
        </w:rPr>
        <w:t xml:space="preserve">Nandini </w:t>
      </w:r>
      <w:r w:rsidR="005F0B33" w:rsidRPr="005D068D">
        <w:rPr>
          <w:sz w:val="22"/>
        </w:rPr>
        <w:t>Dasguta</w:t>
      </w:r>
      <w:r w:rsidR="00BA408E" w:rsidRPr="005D068D">
        <w:rPr>
          <w:rFonts w:eastAsia="Times New Roman"/>
        </w:rPr>
        <w:t>, PhD</w:t>
      </w:r>
    </w:p>
    <w:p w14:paraId="14ABF5E5" w14:textId="78BCA011" w:rsidR="0017221C" w:rsidRPr="005D068D" w:rsidRDefault="0017221C" w:rsidP="00BA408E">
      <w:pPr>
        <w:pStyle w:val="NoSpacing"/>
        <w:numPr>
          <w:ilvl w:val="0"/>
          <w:numId w:val="3"/>
        </w:numPr>
        <w:rPr>
          <w:sz w:val="22"/>
        </w:rPr>
      </w:pPr>
      <w:r>
        <w:rPr>
          <w:rFonts w:eastAsia="Times New Roman"/>
        </w:rPr>
        <w:t>Helena Down</w:t>
      </w:r>
      <w:r w:rsidR="003D2036">
        <w:rPr>
          <w:rFonts w:eastAsia="Times New Roman"/>
        </w:rPr>
        <w:t>s</w:t>
      </w:r>
      <w:r>
        <w:rPr>
          <w:rFonts w:eastAsia="Times New Roman"/>
        </w:rPr>
        <w:t>, Administrative Assistant</w:t>
      </w:r>
    </w:p>
    <w:p w14:paraId="38B6F425" w14:textId="6E955BD6" w:rsidR="00403470" w:rsidRPr="005D068D" w:rsidRDefault="00D05DA9" w:rsidP="00F91932">
      <w:pPr>
        <w:pStyle w:val="NoSpacing"/>
        <w:numPr>
          <w:ilvl w:val="0"/>
          <w:numId w:val="3"/>
        </w:numPr>
        <w:rPr>
          <w:sz w:val="22"/>
        </w:rPr>
      </w:pPr>
      <w:r w:rsidRPr="005D068D">
        <w:rPr>
          <w:sz w:val="22"/>
        </w:rPr>
        <w:t>Domenique</w:t>
      </w:r>
      <w:r w:rsidRPr="005D068D">
        <w:rPr>
          <w:spacing w:val="-6"/>
          <w:sz w:val="22"/>
        </w:rPr>
        <w:t xml:space="preserve"> </w:t>
      </w:r>
      <w:r w:rsidR="00273B42" w:rsidRPr="005D068D">
        <w:rPr>
          <w:sz w:val="22"/>
        </w:rPr>
        <w:t>Embr</w:t>
      </w:r>
      <w:r w:rsidR="003D2036">
        <w:rPr>
          <w:sz w:val="22"/>
        </w:rPr>
        <w:t>e</w:t>
      </w:r>
      <w:r w:rsidR="00273B42" w:rsidRPr="005D068D">
        <w:rPr>
          <w:sz w:val="22"/>
        </w:rPr>
        <w:t>y</w:t>
      </w:r>
      <w:r w:rsidRPr="005D068D">
        <w:rPr>
          <w:spacing w:val="-6"/>
          <w:sz w:val="22"/>
        </w:rPr>
        <w:t xml:space="preserve"> </w:t>
      </w:r>
      <w:r w:rsidR="00BA408E" w:rsidRPr="005D068D">
        <w:rPr>
          <w:sz w:val="22"/>
        </w:rPr>
        <w:t>OTD</w:t>
      </w:r>
      <w:r w:rsidRPr="005D068D">
        <w:rPr>
          <w:sz w:val="22"/>
        </w:rPr>
        <w:t>,</w:t>
      </w:r>
      <w:r w:rsidRPr="005D068D">
        <w:rPr>
          <w:spacing w:val="-6"/>
          <w:sz w:val="22"/>
        </w:rPr>
        <w:t xml:space="preserve"> </w:t>
      </w:r>
      <w:r w:rsidRPr="005D068D">
        <w:rPr>
          <w:sz w:val="22"/>
        </w:rPr>
        <w:t>OTR/L</w:t>
      </w:r>
    </w:p>
    <w:p w14:paraId="170CA521" w14:textId="7B16994B" w:rsidR="138EF651" w:rsidRPr="006763B3" w:rsidRDefault="38E1912B" w:rsidP="006763B3">
      <w:pPr>
        <w:pStyle w:val="NoSpacing"/>
        <w:numPr>
          <w:ilvl w:val="0"/>
          <w:numId w:val="3"/>
        </w:numPr>
        <w:rPr>
          <w:sz w:val="22"/>
        </w:rPr>
      </w:pPr>
      <w:r w:rsidRPr="005D068D">
        <w:rPr>
          <w:sz w:val="22"/>
        </w:rPr>
        <w:t>Leila</w:t>
      </w:r>
      <w:r w:rsidRPr="005D068D">
        <w:rPr>
          <w:spacing w:val="-7"/>
          <w:sz w:val="22"/>
        </w:rPr>
        <w:t xml:space="preserve"> </w:t>
      </w:r>
      <w:r w:rsidR="4F52B99A" w:rsidRPr="005D068D">
        <w:rPr>
          <w:sz w:val="22"/>
        </w:rPr>
        <w:t>Gabriel</w:t>
      </w:r>
      <w:r w:rsidRPr="005D068D">
        <w:rPr>
          <w:spacing w:val="-6"/>
          <w:sz w:val="22"/>
        </w:rPr>
        <w:t xml:space="preserve"> </w:t>
      </w:r>
      <w:r w:rsidRPr="005D068D">
        <w:rPr>
          <w:sz w:val="22"/>
        </w:rPr>
        <w:t>EdD,</w:t>
      </w:r>
      <w:r w:rsidRPr="005D068D">
        <w:rPr>
          <w:spacing w:val="-6"/>
          <w:sz w:val="22"/>
        </w:rPr>
        <w:t xml:space="preserve"> </w:t>
      </w:r>
      <w:r w:rsidRPr="005D068D">
        <w:rPr>
          <w:sz w:val="22"/>
        </w:rPr>
        <w:t>OTR/L</w:t>
      </w:r>
    </w:p>
    <w:p w14:paraId="40A04657" w14:textId="77777777" w:rsidR="00403470" w:rsidRPr="005D068D" w:rsidRDefault="00D05DA9" w:rsidP="00F91932">
      <w:pPr>
        <w:pStyle w:val="NoSpacing"/>
        <w:numPr>
          <w:ilvl w:val="0"/>
          <w:numId w:val="3"/>
        </w:numPr>
        <w:rPr>
          <w:sz w:val="22"/>
        </w:rPr>
      </w:pPr>
      <w:r w:rsidRPr="005D068D">
        <w:rPr>
          <w:sz w:val="22"/>
        </w:rPr>
        <w:t>Ginny</w:t>
      </w:r>
      <w:r w:rsidRPr="005D068D">
        <w:rPr>
          <w:spacing w:val="-2"/>
          <w:sz w:val="22"/>
        </w:rPr>
        <w:t xml:space="preserve"> </w:t>
      </w:r>
      <w:r w:rsidR="000011CD" w:rsidRPr="005D068D">
        <w:rPr>
          <w:sz w:val="22"/>
        </w:rPr>
        <w:t>Gibson</w:t>
      </w:r>
      <w:r w:rsidRPr="005D068D">
        <w:rPr>
          <w:spacing w:val="-2"/>
          <w:sz w:val="22"/>
        </w:rPr>
        <w:t xml:space="preserve"> </w:t>
      </w:r>
      <w:r w:rsidRPr="005D068D">
        <w:rPr>
          <w:sz w:val="22"/>
        </w:rPr>
        <w:t>OTD,</w:t>
      </w:r>
      <w:r w:rsidRPr="005D068D">
        <w:rPr>
          <w:spacing w:val="-2"/>
          <w:sz w:val="22"/>
        </w:rPr>
        <w:t xml:space="preserve"> </w:t>
      </w:r>
      <w:r w:rsidRPr="005D068D">
        <w:rPr>
          <w:sz w:val="22"/>
        </w:rPr>
        <w:t>OTR/L,</w:t>
      </w:r>
      <w:r w:rsidRPr="005D068D">
        <w:rPr>
          <w:spacing w:val="-2"/>
          <w:sz w:val="22"/>
        </w:rPr>
        <w:t xml:space="preserve"> </w:t>
      </w:r>
      <w:r w:rsidRPr="005D068D">
        <w:rPr>
          <w:sz w:val="22"/>
        </w:rPr>
        <w:t>CHT</w:t>
      </w:r>
    </w:p>
    <w:p w14:paraId="5FB73FB0" w14:textId="77777777" w:rsidR="00273B42" w:rsidRPr="005D068D" w:rsidRDefault="00D05DA9" w:rsidP="00F91932">
      <w:pPr>
        <w:pStyle w:val="NoSpacing"/>
        <w:numPr>
          <w:ilvl w:val="0"/>
          <w:numId w:val="3"/>
        </w:numPr>
        <w:rPr>
          <w:sz w:val="22"/>
        </w:rPr>
      </w:pPr>
      <w:r w:rsidRPr="005D068D">
        <w:rPr>
          <w:sz w:val="22"/>
        </w:rPr>
        <w:t>Gordon</w:t>
      </w:r>
      <w:r w:rsidRPr="005D068D">
        <w:rPr>
          <w:spacing w:val="-3"/>
          <w:sz w:val="22"/>
        </w:rPr>
        <w:t xml:space="preserve"> </w:t>
      </w:r>
      <w:r w:rsidR="00273B42" w:rsidRPr="005D068D">
        <w:rPr>
          <w:sz w:val="22"/>
        </w:rPr>
        <w:t>Giles</w:t>
      </w:r>
      <w:r w:rsidRPr="005D068D">
        <w:rPr>
          <w:spacing w:val="-2"/>
          <w:sz w:val="22"/>
        </w:rPr>
        <w:t xml:space="preserve"> </w:t>
      </w:r>
      <w:r w:rsidRPr="005D068D">
        <w:rPr>
          <w:sz w:val="22"/>
        </w:rPr>
        <w:t>PhD,</w:t>
      </w:r>
      <w:r w:rsidRPr="005D068D">
        <w:rPr>
          <w:spacing w:val="-2"/>
          <w:sz w:val="22"/>
        </w:rPr>
        <w:t xml:space="preserve"> </w:t>
      </w:r>
      <w:r w:rsidRPr="005D068D">
        <w:rPr>
          <w:sz w:val="22"/>
        </w:rPr>
        <w:t>OTR/L,</w:t>
      </w:r>
      <w:r w:rsidRPr="005D068D">
        <w:rPr>
          <w:spacing w:val="-3"/>
          <w:sz w:val="22"/>
        </w:rPr>
        <w:t xml:space="preserve"> </w:t>
      </w:r>
      <w:r w:rsidRPr="005D068D">
        <w:rPr>
          <w:sz w:val="22"/>
        </w:rPr>
        <w:t>FAOTA</w:t>
      </w:r>
    </w:p>
    <w:p w14:paraId="3E351998" w14:textId="16AE8D89" w:rsidR="00403470" w:rsidRPr="005D068D" w:rsidRDefault="00D05DA9" w:rsidP="00F91932">
      <w:pPr>
        <w:pStyle w:val="NoSpacing"/>
        <w:numPr>
          <w:ilvl w:val="0"/>
          <w:numId w:val="3"/>
        </w:numPr>
        <w:rPr>
          <w:sz w:val="22"/>
        </w:rPr>
      </w:pPr>
      <w:r w:rsidRPr="005D068D">
        <w:rPr>
          <w:sz w:val="22"/>
        </w:rPr>
        <w:t>Goli</w:t>
      </w:r>
      <w:r w:rsidRPr="005D068D">
        <w:rPr>
          <w:spacing w:val="-5"/>
          <w:sz w:val="22"/>
        </w:rPr>
        <w:t xml:space="preserve"> </w:t>
      </w:r>
      <w:r w:rsidR="00273B42" w:rsidRPr="005D068D">
        <w:rPr>
          <w:sz w:val="22"/>
        </w:rPr>
        <w:t xml:space="preserve">Hashemi </w:t>
      </w:r>
      <w:r w:rsidRPr="005D068D">
        <w:rPr>
          <w:sz w:val="22"/>
        </w:rPr>
        <w:t>MPH,</w:t>
      </w:r>
      <w:r w:rsidRPr="005D068D">
        <w:rPr>
          <w:spacing w:val="-5"/>
          <w:sz w:val="22"/>
        </w:rPr>
        <w:t xml:space="preserve"> </w:t>
      </w:r>
      <w:r w:rsidRPr="005D068D">
        <w:rPr>
          <w:sz w:val="22"/>
        </w:rPr>
        <w:t>OTR/L</w:t>
      </w:r>
    </w:p>
    <w:p w14:paraId="0C06CD1D" w14:textId="0AD16C0B" w:rsidR="31474678" w:rsidRDefault="31474678" w:rsidP="00F91932">
      <w:pPr>
        <w:pStyle w:val="NoSpacing"/>
        <w:numPr>
          <w:ilvl w:val="0"/>
          <w:numId w:val="3"/>
        </w:numPr>
        <w:rPr>
          <w:sz w:val="22"/>
        </w:rPr>
      </w:pPr>
      <w:r w:rsidRPr="005D068D">
        <w:rPr>
          <w:sz w:val="22"/>
        </w:rPr>
        <w:t>Kate</w:t>
      </w:r>
      <w:r w:rsidRPr="008F688B">
        <w:rPr>
          <w:sz w:val="22"/>
        </w:rPr>
        <w:t xml:space="preserve"> </w:t>
      </w:r>
      <w:r w:rsidRPr="005D068D">
        <w:rPr>
          <w:sz w:val="22"/>
        </w:rPr>
        <w:t>Hayner EdD,</w:t>
      </w:r>
      <w:r w:rsidRPr="008F688B">
        <w:rPr>
          <w:sz w:val="22"/>
        </w:rPr>
        <w:t xml:space="preserve"> </w:t>
      </w:r>
      <w:r w:rsidRPr="005D068D">
        <w:rPr>
          <w:sz w:val="22"/>
        </w:rPr>
        <w:t>OTR/L</w:t>
      </w:r>
    </w:p>
    <w:p w14:paraId="1F2AA8E1" w14:textId="09B4AEA1" w:rsidR="008C0F04" w:rsidRPr="005D068D" w:rsidRDefault="008C0F04" w:rsidP="00F91932">
      <w:pPr>
        <w:pStyle w:val="NoSpacing"/>
        <w:numPr>
          <w:ilvl w:val="0"/>
          <w:numId w:val="3"/>
        </w:numPr>
        <w:rPr>
          <w:sz w:val="22"/>
        </w:rPr>
      </w:pPr>
      <w:r>
        <w:rPr>
          <w:sz w:val="22"/>
        </w:rPr>
        <w:t>Morgan Inouye, OTR/L</w:t>
      </w:r>
    </w:p>
    <w:p w14:paraId="06377CE8" w14:textId="6B3727EE" w:rsidR="006763B3" w:rsidRDefault="006763B3" w:rsidP="00F91932">
      <w:pPr>
        <w:pStyle w:val="NoSpacing"/>
        <w:numPr>
          <w:ilvl w:val="0"/>
          <w:numId w:val="3"/>
        </w:numPr>
        <w:rPr>
          <w:sz w:val="22"/>
        </w:rPr>
      </w:pPr>
      <w:r>
        <w:rPr>
          <w:sz w:val="22"/>
        </w:rPr>
        <w:t>Rhea Kimpo, Ph.D.</w:t>
      </w:r>
    </w:p>
    <w:p w14:paraId="039F737E" w14:textId="2D03CF61" w:rsidR="005F0B33" w:rsidRPr="005D068D" w:rsidRDefault="00FA2FCD" w:rsidP="00F91932">
      <w:pPr>
        <w:pStyle w:val="NoSpacing"/>
        <w:numPr>
          <w:ilvl w:val="0"/>
          <w:numId w:val="3"/>
        </w:numPr>
        <w:rPr>
          <w:sz w:val="22"/>
        </w:rPr>
      </w:pPr>
      <w:r w:rsidRPr="005D068D">
        <w:rPr>
          <w:sz w:val="22"/>
        </w:rPr>
        <w:t>Jack</w:t>
      </w:r>
      <w:r w:rsidR="005F0B33" w:rsidRPr="005D068D">
        <w:rPr>
          <w:sz w:val="22"/>
        </w:rPr>
        <w:t xml:space="preserve"> Kl</w:t>
      </w:r>
      <w:r w:rsidR="003D2036">
        <w:rPr>
          <w:sz w:val="22"/>
        </w:rPr>
        <w:t>ei</w:t>
      </w:r>
      <w:r w:rsidR="005F0B33" w:rsidRPr="005D068D">
        <w:rPr>
          <w:sz w:val="22"/>
        </w:rPr>
        <w:t>ne OT</w:t>
      </w:r>
      <w:r w:rsidRPr="005D068D">
        <w:rPr>
          <w:sz w:val="22"/>
        </w:rPr>
        <w:t>D</w:t>
      </w:r>
      <w:r w:rsidR="005F0B33" w:rsidRPr="005D068D">
        <w:rPr>
          <w:sz w:val="22"/>
        </w:rPr>
        <w:t>, OTR/L</w:t>
      </w:r>
    </w:p>
    <w:p w14:paraId="5F6F81BE" w14:textId="78DCEADA" w:rsidR="000C7650" w:rsidRPr="005D068D" w:rsidRDefault="000C7650" w:rsidP="00F91932">
      <w:pPr>
        <w:pStyle w:val="NoSpacing"/>
        <w:numPr>
          <w:ilvl w:val="0"/>
          <w:numId w:val="3"/>
        </w:numPr>
        <w:rPr>
          <w:sz w:val="22"/>
        </w:rPr>
      </w:pPr>
      <w:r w:rsidRPr="005D068D">
        <w:rPr>
          <w:sz w:val="22"/>
        </w:rPr>
        <w:t>Karissa Legleiter, MA, BS</w:t>
      </w:r>
    </w:p>
    <w:p w14:paraId="539468FF" w14:textId="77777777" w:rsidR="00273B42" w:rsidRPr="005D068D" w:rsidRDefault="00D05DA9" w:rsidP="00F91932">
      <w:pPr>
        <w:pStyle w:val="NoSpacing"/>
        <w:numPr>
          <w:ilvl w:val="0"/>
          <w:numId w:val="3"/>
        </w:numPr>
        <w:rPr>
          <w:sz w:val="22"/>
        </w:rPr>
      </w:pPr>
      <w:r w:rsidRPr="005D068D">
        <w:rPr>
          <w:sz w:val="22"/>
        </w:rPr>
        <w:t>Scarth</w:t>
      </w:r>
      <w:r w:rsidRPr="005D068D">
        <w:rPr>
          <w:spacing w:val="-6"/>
          <w:sz w:val="22"/>
        </w:rPr>
        <w:t xml:space="preserve"> </w:t>
      </w:r>
      <w:r w:rsidRPr="005D068D">
        <w:rPr>
          <w:sz w:val="22"/>
        </w:rPr>
        <w:t>Locke</w:t>
      </w:r>
      <w:r w:rsidRPr="005D068D">
        <w:rPr>
          <w:spacing w:val="-5"/>
          <w:sz w:val="22"/>
        </w:rPr>
        <w:t xml:space="preserve"> </w:t>
      </w:r>
      <w:r w:rsidRPr="005D068D">
        <w:rPr>
          <w:sz w:val="22"/>
        </w:rPr>
        <w:t>MOT,</w:t>
      </w:r>
      <w:r w:rsidRPr="005D068D">
        <w:rPr>
          <w:spacing w:val="-6"/>
          <w:sz w:val="22"/>
        </w:rPr>
        <w:t xml:space="preserve"> </w:t>
      </w:r>
      <w:r w:rsidRPr="005D068D">
        <w:rPr>
          <w:sz w:val="22"/>
        </w:rPr>
        <w:t>OTR/L</w:t>
      </w:r>
    </w:p>
    <w:p w14:paraId="475CC7BF" w14:textId="257CDBB8" w:rsidR="00043FF6" w:rsidRPr="005D068D" w:rsidRDefault="00043FF6" w:rsidP="00F91932">
      <w:pPr>
        <w:pStyle w:val="NoSpacing"/>
        <w:numPr>
          <w:ilvl w:val="0"/>
          <w:numId w:val="3"/>
        </w:numPr>
        <w:rPr>
          <w:rFonts w:eastAsia="Times New Roman"/>
          <w:color w:val="000000"/>
        </w:rPr>
      </w:pPr>
      <w:r w:rsidRPr="005D068D">
        <w:rPr>
          <w:rFonts w:eastAsia="Times New Roman"/>
          <w:bCs/>
          <w:color w:val="000000"/>
        </w:rPr>
        <w:t>Yvette Mer</w:t>
      </w:r>
      <w:r w:rsidR="00D407CB">
        <w:rPr>
          <w:rFonts w:eastAsia="Times New Roman"/>
          <w:bCs/>
          <w:color w:val="000000"/>
        </w:rPr>
        <w:t>é</w:t>
      </w:r>
      <w:r w:rsidRPr="005D068D">
        <w:rPr>
          <w:rFonts w:eastAsia="Times New Roman"/>
          <w:bCs/>
          <w:color w:val="000000"/>
        </w:rPr>
        <w:t>-Cook, EdD, OTR/L</w:t>
      </w:r>
    </w:p>
    <w:p w14:paraId="5D7B6266" w14:textId="64D2C3D1" w:rsidR="00403470" w:rsidRPr="005D068D" w:rsidRDefault="00D05DA9" w:rsidP="00F91932">
      <w:pPr>
        <w:pStyle w:val="NoSpacing"/>
        <w:numPr>
          <w:ilvl w:val="0"/>
          <w:numId w:val="3"/>
        </w:numPr>
        <w:rPr>
          <w:sz w:val="22"/>
        </w:rPr>
      </w:pPr>
      <w:r w:rsidRPr="005D068D">
        <w:rPr>
          <w:sz w:val="22"/>
        </w:rPr>
        <w:t>Linda</w:t>
      </w:r>
      <w:r w:rsidRPr="005D068D">
        <w:rPr>
          <w:spacing w:val="-5"/>
          <w:sz w:val="22"/>
        </w:rPr>
        <w:t xml:space="preserve"> </w:t>
      </w:r>
      <w:r w:rsidR="000011CD" w:rsidRPr="005D068D">
        <w:rPr>
          <w:sz w:val="22"/>
        </w:rPr>
        <w:t>Monroe</w:t>
      </w:r>
      <w:r w:rsidRPr="005D068D">
        <w:rPr>
          <w:spacing w:val="-4"/>
          <w:sz w:val="22"/>
        </w:rPr>
        <w:t xml:space="preserve"> </w:t>
      </w:r>
      <w:r w:rsidRPr="005D068D">
        <w:rPr>
          <w:sz w:val="22"/>
        </w:rPr>
        <w:t>MPT,</w:t>
      </w:r>
      <w:r w:rsidRPr="005D068D">
        <w:rPr>
          <w:spacing w:val="-4"/>
          <w:sz w:val="22"/>
        </w:rPr>
        <w:t xml:space="preserve"> </w:t>
      </w:r>
      <w:r w:rsidRPr="005D068D">
        <w:rPr>
          <w:sz w:val="22"/>
        </w:rPr>
        <w:t>OCS</w:t>
      </w:r>
    </w:p>
    <w:p w14:paraId="2FF32C78" w14:textId="3674A7CC" w:rsidR="0BF3FD07" w:rsidRPr="005D068D" w:rsidRDefault="0BF3FD07" w:rsidP="00F91932">
      <w:pPr>
        <w:pStyle w:val="NoSpacing"/>
        <w:numPr>
          <w:ilvl w:val="0"/>
          <w:numId w:val="3"/>
        </w:numPr>
        <w:rPr>
          <w:sz w:val="22"/>
        </w:rPr>
      </w:pPr>
      <w:r w:rsidRPr="005D068D">
        <w:rPr>
          <w:sz w:val="22"/>
        </w:rPr>
        <w:t>Jessica Richman, OTD, OTR/L</w:t>
      </w:r>
    </w:p>
    <w:p w14:paraId="616256CB" w14:textId="47807826" w:rsidR="11737850" w:rsidRPr="005D068D" w:rsidRDefault="11737850" w:rsidP="00F91932">
      <w:pPr>
        <w:pStyle w:val="NoSpacing"/>
        <w:numPr>
          <w:ilvl w:val="0"/>
          <w:numId w:val="3"/>
        </w:numPr>
        <w:rPr>
          <w:sz w:val="22"/>
        </w:rPr>
      </w:pPr>
      <w:r w:rsidRPr="005D068D">
        <w:rPr>
          <w:sz w:val="22"/>
        </w:rPr>
        <w:t>Darlyn San Jose, MOT, OTR/L</w:t>
      </w:r>
    </w:p>
    <w:p w14:paraId="14AD7E6C" w14:textId="0031E831" w:rsidR="003808CE" w:rsidRPr="005D068D" w:rsidRDefault="38E1912B" w:rsidP="00F91932">
      <w:pPr>
        <w:pStyle w:val="NoSpacing"/>
        <w:numPr>
          <w:ilvl w:val="0"/>
          <w:numId w:val="3"/>
        </w:numPr>
        <w:rPr>
          <w:sz w:val="22"/>
        </w:rPr>
      </w:pPr>
      <w:r w:rsidRPr="005D068D">
        <w:rPr>
          <w:sz w:val="22"/>
        </w:rPr>
        <w:t>Chi</w:t>
      </w:r>
      <w:r w:rsidR="0070723F">
        <w:rPr>
          <w:spacing w:val="-4"/>
          <w:sz w:val="22"/>
        </w:rPr>
        <w:t>-</w:t>
      </w:r>
      <w:r w:rsidRPr="005D068D">
        <w:rPr>
          <w:sz w:val="22"/>
        </w:rPr>
        <w:t>Kwan</w:t>
      </w:r>
      <w:r w:rsidRPr="005D068D">
        <w:rPr>
          <w:spacing w:val="-3"/>
          <w:sz w:val="22"/>
        </w:rPr>
        <w:t xml:space="preserve"> </w:t>
      </w:r>
      <w:r w:rsidR="12F93361" w:rsidRPr="005D068D">
        <w:rPr>
          <w:sz w:val="22"/>
        </w:rPr>
        <w:t>Shea</w:t>
      </w:r>
      <w:r w:rsidRPr="005D068D">
        <w:rPr>
          <w:spacing w:val="-3"/>
          <w:sz w:val="22"/>
        </w:rPr>
        <w:t xml:space="preserve"> </w:t>
      </w:r>
      <w:r w:rsidRPr="005D068D">
        <w:rPr>
          <w:sz w:val="22"/>
        </w:rPr>
        <w:t>PhD,</w:t>
      </w:r>
      <w:r w:rsidRPr="005D068D">
        <w:rPr>
          <w:spacing w:val="-4"/>
          <w:sz w:val="22"/>
        </w:rPr>
        <w:t xml:space="preserve"> </w:t>
      </w:r>
      <w:r w:rsidRPr="005D068D">
        <w:rPr>
          <w:sz w:val="22"/>
        </w:rPr>
        <w:t>OTR/L</w:t>
      </w:r>
    </w:p>
    <w:p w14:paraId="7273334F" w14:textId="5B237BA1" w:rsidR="003808CE" w:rsidRPr="005D068D" w:rsidRDefault="69A039BB" w:rsidP="00F91932">
      <w:pPr>
        <w:pStyle w:val="NoSpacing"/>
        <w:numPr>
          <w:ilvl w:val="0"/>
          <w:numId w:val="3"/>
        </w:numPr>
        <w:rPr>
          <w:sz w:val="22"/>
        </w:rPr>
      </w:pPr>
      <w:r w:rsidRPr="005D068D">
        <w:rPr>
          <w:sz w:val="22"/>
        </w:rPr>
        <w:t>Quiara Smith, MS, OTR/L</w:t>
      </w:r>
    </w:p>
    <w:p w14:paraId="33D2C371" w14:textId="24C2BA79" w:rsidR="003808CE" w:rsidRPr="005D068D" w:rsidRDefault="003808CE" w:rsidP="00F91932">
      <w:pPr>
        <w:pStyle w:val="NoSpacing"/>
        <w:numPr>
          <w:ilvl w:val="0"/>
          <w:numId w:val="3"/>
        </w:numPr>
        <w:rPr>
          <w:sz w:val="22"/>
        </w:rPr>
      </w:pPr>
      <w:r w:rsidRPr="005D068D">
        <w:rPr>
          <w:spacing w:val="-6"/>
        </w:rPr>
        <w:t>Jennifer Tobin, OTD, OTR/L</w:t>
      </w:r>
    </w:p>
    <w:p w14:paraId="0454178F" w14:textId="73E39F65" w:rsidR="003808CE" w:rsidRPr="005D068D" w:rsidRDefault="003808CE" w:rsidP="00F91932">
      <w:pPr>
        <w:pStyle w:val="NoSpacing"/>
        <w:numPr>
          <w:ilvl w:val="0"/>
          <w:numId w:val="3"/>
        </w:numPr>
        <w:rPr>
          <w:sz w:val="22"/>
        </w:rPr>
      </w:pPr>
      <w:r w:rsidRPr="005D068D">
        <w:rPr>
          <w:spacing w:val="-6"/>
        </w:rPr>
        <w:t>Diane Tom, OTD, OTR/L</w:t>
      </w:r>
    </w:p>
    <w:p w14:paraId="3EE9A911" w14:textId="78D6CAA5" w:rsidR="00436F2E" w:rsidRPr="005D068D" w:rsidRDefault="00D05DA9" w:rsidP="00F91932">
      <w:pPr>
        <w:pStyle w:val="NoSpacing"/>
        <w:numPr>
          <w:ilvl w:val="0"/>
          <w:numId w:val="3"/>
        </w:numPr>
        <w:rPr>
          <w:sz w:val="22"/>
        </w:rPr>
      </w:pPr>
      <w:r w:rsidRPr="005D068D">
        <w:rPr>
          <w:sz w:val="22"/>
        </w:rPr>
        <w:t>Robyn</w:t>
      </w:r>
      <w:r w:rsidRPr="005D068D">
        <w:rPr>
          <w:spacing w:val="-5"/>
          <w:sz w:val="22"/>
        </w:rPr>
        <w:t xml:space="preserve"> </w:t>
      </w:r>
      <w:r w:rsidR="000011CD" w:rsidRPr="005D068D">
        <w:rPr>
          <w:sz w:val="22"/>
        </w:rPr>
        <w:t>Wu</w:t>
      </w:r>
      <w:r w:rsidRPr="005D068D">
        <w:rPr>
          <w:spacing w:val="-5"/>
          <w:sz w:val="22"/>
        </w:rPr>
        <w:t xml:space="preserve"> </w:t>
      </w:r>
      <w:r w:rsidRPr="005D068D">
        <w:rPr>
          <w:sz w:val="22"/>
        </w:rPr>
        <w:t>OTD,</w:t>
      </w:r>
      <w:r w:rsidRPr="005D068D">
        <w:rPr>
          <w:spacing w:val="-4"/>
          <w:sz w:val="22"/>
        </w:rPr>
        <w:t xml:space="preserve"> </w:t>
      </w:r>
      <w:r w:rsidRPr="005D068D">
        <w:rPr>
          <w:sz w:val="22"/>
        </w:rPr>
        <w:t>OTR/L</w:t>
      </w:r>
      <w:bookmarkStart w:id="3" w:name="_TOC_250010"/>
    </w:p>
    <w:p w14:paraId="080262EA" w14:textId="3E03D3B7" w:rsidR="00C77F07" w:rsidRDefault="00C77F07" w:rsidP="008F688B">
      <w:pPr>
        <w:spacing w:line="360" w:lineRule="auto"/>
        <w:jc w:val="center"/>
        <w:rPr>
          <w:rFonts w:eastAsia="Times New Roman"/>
          <w:b/>
          <w:bCs/>
        </w:rPr>
      </w:pPr>
    </w:p>
    <w:p w14:paraId="33DDEFDE" w14:textId="6447F010" w:rsidR="006763B3" w:rsidRDefault="006763B3" w:rsidP="008F688B">
      <w:pPr>
        <w:spacing w:line="360" w:lineRule="auto"/>
        <w:jc w:val="center"/>
        <w:rPr>
          <w:rFonts w:eastAsia="Times New Roman"/>
          <w:b/>
          <w:bCs/>
        </w:rPr>
      </w:pPr>
    </w:p>
    <w:p w14:paraId="36D17C8A" w14:textId="1DA39519" w:rsidR="006763B3" w:rsidRDefault="006763B3" w:rsidP="008F688B">
      <w:pPr>
        <w:spacing w:line="360" w:lineRule="auto"/>
        <w:jc w:val="center"/>
        <w:rPr>
          <w:rFonts w:eastAsia="Times New Roman"/>
          <w:b/>
          <w:bCs/>
        </w:rPr>
      </w:pPr>
    </w:p>
    <w:p w14:paraId="279BA731" w14:textId="1969C4BE" w:rsidR="006763B3" w:rsidRDefault="006763B3" w:rsidP="008F688B">
      <w:pPr>
        <w:spacing w:line="360" w:lineRule="auto"/>
        <w:jc w:val="center"/>
        <w:rPr>
          <w:rFonts w:eastAsia="Times New Roman"/>
          <w:b/>
          <w:bCs/>
        </w:rPr>
      </w:pPr>
    </w:p>
    <w:p w14:paraId="09AD5A82" w14:textId="77777777" w:rsidR="006763B3" w:rsidRPr="005D068D" w:rsidRDefault="006763B3" w:rsidP="008F688B">
      <w:pPr>
        <w:spacing w:line="360" w:lineRule="auto"/>
        <w:jc w:val="center"/>
        <w:rPr>
          <w:rFonts w:eastAsia="Times New Roman"/>
          <w:b/>
          <w:bCs/>
        </w:rPr>
      </w:pPr>
    </w:p>
    <w:p w14:paraId="5F3543CB" w14:textId="160141EA" w:rsidR="00730672" w:rsidRPr="005D068D" w:rsidRDefault="4738B8F2" w:rsidP="33E14210">
      <w:pPr>
        <w:spacing w:line="360" w:lineRule="auto"/>
        <w:jc w:val="center"/>
        <w:rPr>
          <w:rFonts w:eastAsia="Times New Roman"/>
          <w:b/>
          <w:bCs/>
        </w:rPr>
      </w:pPr>
      <w:r w:rsidRPr="005D068D">
        <w:rPr>
          <w:rFonts w:eastAsia="Times New Roman"/>
          <w:b/>
          <w:bCs/>
        </w:rPr>
        <w:t>ACADEMIC ADVISING</w:t>
      </w:r>
    </w:p>
    <w:p w14:paraId="766F8C42" w14:textId="77777777" w:rsidR="00436F2E" w:rsidRPr="008F688B" w:rsidRDefault="00436F2E" w:rsidP="008F688B">
      <w:pPr>
        <w:spacing w:line="360" w:lineRule="auto"/>
        <w:jc w:val="center"/>
        <w:rPr>
          <w:b/>
        </w:rPr>
      </w:pPr>
    </w:p>
    <w:p w14:paraId="54A3ED31" w14:textId="048C3797" w:rsidR="00730672" w:rsidRPr="005D068D" w:rsidRDefault="4738B8F2" w:rsidP="27328573">
      <w:pPr>
        <w:spacing w:line="360" w:lineRule="auto"/>
        <w:rPr>
          <w:rFonts w:eastAsia="Times New Roman"/>
        </w:rPr>
      </w:pPr>
      <w:r w:rsidRPr="005D068D">
        <w:rPr>
          <w:rFonts w:eastAsia="Times New Roman"/>
        </w:rPr>
        <w:t xml:space="preserve">Each student will be assigned to an academic advisor. This faculty member will remain the student’s advisor throughout the academic course work. When beginning Fieldwork II, the Academic Fieldwork Coordinator will assume the role of student advisor for all students. The academic advisor is responsible for consultation or guidance with respect to courses and program requirements as well as individual problems that impact students’ educational endeavors. Students are encouraged to meet with the assigned advisor once a semester to review their progress through the program. </w:t>
      </w:r>
      <w:r w:rsidR="00FA2FCD" w:rsidRPr="005D068D">
        <w:rPr>
          <w:rFonts w:eastAsia="Times New Roman"/>
        </w:rPr>
        <w:t xml:space="preserve">For doctoral students, once they complete Fieldwork II and start capstone, the capstone </w:t>
      </w:r>
      <w:r w:rsidR="00261C3E" w:rsidRPr="005D068D">
        <w:rPr>
          <w:rFonts w:eastAsia="Times New Roman"/>
        </w:rPr>
        <w:t>internal faculty member is the student advisor.</w:t>
      </w:r>
      <w:bookmarkEnd w:id="3"/>
    </w:p>
    <w:p w14:paraId="284F5855" w14:textId="31259E5F" w:rsidR="00D71410" w:rsidRPr="005D068D" w:rsidRDefault="00D71410" w:rsidP="33E14210">
      <w:pPr>
        <w:pStyle w:val="NoSpacing"/>
        <w:jc w:val="center"/>
        <w:outlineLvl w:val="0"/>
        <w:rPr>
          <w:b/>
          <w:bCs/>
        </w:rPr>
      </w:pPr>
    </w:p>
    <w:p w14:paraId="33A733C5" w14:textId="4370A6B5" w:rsidR="007012EF" w:rsidRPr="008F688B" w:rsidRDefault="4BF9F1C3" w:rsidP="00436F2E">
      <w:pPr>
        <w:pStyle w:val="NoSpacing"/>
        <w:outlineLvl w:val="0"/>
      </w:pPr>
      <w:r w:rsidRPr="008F688B">
        <w:t xml:space="preserve">The faculty </w:t>
      </w:r>
      <w:r w:rsidR="00704436" w:rsidRPr="005D068D">
        <w:t>recognize</w:t>
      </w:r>
      <w:r w:rsidRPr="008F688B">
        <w:t xml:space="preserve"> that student success is dependent on </w:t>
      </w:r>
      <w:r w:rsidR="14CB9C65" w:rsidRPr="005D068D">
        <w:t>multiple</w:t>
      </w:r>
      <w:r w:rsidRPr="008F688B">
        <w:t xml:space="preserve"> factors and can change throughout the program as life circumstances may change. </w:t>
      </w:r>
      <w:r w:rsidR="75D3374D" w:rsidRPr="005D068D">
        <w:t>T</w:t>
      </w:r>
      <w:r w:rsidRPr="005D068D">
        <w:t>o</w:t>
      </w:r>
      <w:r w:rsidRPr="008F688B">
        <w:t xml:space="preserve"> support students, </w:t>
      </w:r>
      <w:r w:rsidRPr="005D068D">
        <w:t xml:space="preserve">time is set aside </w:t>
      </w:r>
      <w:r w:rsidR="119FD675" w:rsidRPr="008F688B">
        <w:t xml:space="preserve">during bi-monthly </w:t>
      </w:r>
      <w:r w:rsidR="75D296A0" w:rsidRPr="005D068D">
        <w:t>departmental</w:t>
      </w:r>
      <w:r w:rsidR="119FD675" w:rsidRPr="008F688B">
        <w:t xml:space="preserve"> meetings </w:t>
      </w:r>
      <w:r w:rsidRPr="008F688B">
        <w:t xml:space="preserve">to discuss </w:t>
      </w:r>
      <w:r w:rsidR="6A569F1E" w:rsidRPr="005D068D">
        <w:t xml:space="preserve">concerns about </w:t>
      </w:r>
      <w:r w:rsidRPr="005D068D">
        <w:t>students</w:t>
      </w:r>
      <w:r w:rsidR="081E77EE" w:rsidRPr="005D068D">
        <w:t>’</w:t>
      </w:r>
      <w:r w:rsidRPr="008F688B">
        <w:t xml:space="preserve"> performance while maintaining confidentiality regarding personal aspects of students’ life. This allows the faculty to identify </w:t>
      </w:r>
      <w:r w:rsidR="0A0358E3" w:rsidRPr="005D068D">
        <w:t xml:space="preserve">individualized </w:t>
      </w:r>
      <w:r w:rsidRPr="008F688B">
        <w:t xml:space="preserve">ways of supporting students such as identifying additional </w:t>
      </w:r>
      <w:r w:rsidR="21C88B75" w:rsidRPr="005D068D">
        <w:t>resources</w:t>
      </w:r>
      <w:r w:rsidRPr="008F688B">
        <w:t xml:space="preserve"> or </w:t>
      </w:r>
      <w:r w:rsidR="7A46E3D6" w:rsidRPr="005D068D">
        <w:t>strategie</w:t>
      </w:r>
      <w:r w:rsidRPr="005D068D">
        <w:t>s</w:t>
      </w:r>
      <w:r w:rsidRPr="008F688B">
        <w:t xml:space="preserve"> to optimize student success in the program. Whenever possible, based on departmental resources, the support will be provided to the students internally within the department</w:t>
      </w:r>
      <w:r w:rsidR="4EACFD72" w:rsidRPr="005D068D">
        <w:t>,</w:t>
      </w:r>
      <w:r w:rsidRPr="008F688B">
        <w:t xml:space="preserve"> but at times students may be advised to seek support at the university level. </w:t>
      </w:r>
    </w:p>
    <w:p w14:paraId="56476613" w14:textId="77777777" w:rsidR="007012EF" w:rsidRPr="008F688B" w:rsidRDefault="007012EF" w:rsidP="007012EF">
      <w:pPr>
        <w:pStyle w:val="NoSpacing"/>
        <w:outlineLvl w:val="0"/>
      </w:pPr>
    </w:p>
    <w:p w14:paraId="5297AB57" w14:textId="5E325450" w:rsidR="007012EF" w:rsidRPr="008F688B" w:rsidRDefault="4BF9F1C3" w:rsidP="007012EF">
      <w:pPr>
        <w:pStyle w:val="NoSpacing"/>
        <w:outlineLvl w:val="0"/>
      </w:pPr>
      <w:r w:rsidRPr="008F688B">
        <w:t>Examples of challenges faced by students may include identified learning differences; coping with life events such as illness, injuries, loss of a loved one; and difficulties in completing course and program expectations related to writing skills</w:t>
      </w:r>
      <w:r w:rsidR="731D01B0" w:rsidRPr="005D068D">
        <w:t>;</w:t>
      </w:r>
      <w:r w:rsidRPr="008F688B">
        <w:t xml:space="preserve"> and professional behaviors and accountability. </w:t>
      </w:r>
    </w:p>
    <w:p w14:paraId="4F079B46" w14:textId="53CA11EE" w:rsidR="007012EF" w:rsidRPr="008F688B" w:rsidRDefault="007012EF" w:rsidP="007012EF">
      <w:pPr>
        <w:pStyle w:val="NoSpacing"/>
        <w:outlineLvl w:val="0"/>
      </w:pPr>
      <w:r w:rsidRPr="008F688B">
        <w:t xml:space="preserve">Examples of recommendations include referring students to the university Disability Resource Center (DRC), </w:t>
      </w:r>
      <w:r w:rsidR="526F7449" w:rsidRPr="005D068D">
        <w:t>t</w:t>
      </w:r>
      <w:r w:rsidRPr="005D068D">
        <w:t>he</w:t>
      </w:r>
      <w:r w:rsidRPr="008F688B">
        <w:t xml:space="preserve"> Student Health and Counseling Center (SHAC), peer tutoring, and additional meetings with program faculty and advisors. </w:t>
      </w:r>
    </w:p>
    <w:p w14:paraId="11ACE6F9" w14:textId="77777777" w:rsidR="007012EF" w:rsidRPr="008F688B" w:rsidRDefault="007012EF" w:rsidP="007012EF">
      <w:pPr>
        <w:pStyle w:val="NoSpacing"/>
        <w:outlineLvl w:val="0"/>
        <w:rPr>
          <w:b/>
        </w:rPr>
      </w:pPr>
    </w:p>
    <w:p w14:paraId="5A49D403" w14:textId="471A0AB2" w:rsidR="002C54BA" w:rsidRPr="005D068D" w:rsidRDefault="757C42F9" w:rsidP="007012EF">
      <w:pPr>
        <w:pStyle w:val="NoSpacing"/>
        <w:outlineLvl w:val="0"/>
      </w:pPr>
      <w:r w:rsidRPr="005D068D">
        <w:t>S</w:t>
      </w:r>
      <w:r w:rsidR="4BF9F1C3" w:rsidRPr="005D068D">
        <w:t>tudents</w:t>
      </w:r>
      <w:r w:rsidR="4BF9F1C3" w:rsidRPr="008F688B">
        <w:t xml:space="preserve"> achieve a passing grade in a course only when minimal course expectations as stated in the course syllabus are met. Students with identified challenges must take full responsibility </w:t>
      </w:r>
      <w:r w:rsidR="66A8F9BF" w:rsidRPr="005D068D">
        <w:t>for ensuring their</w:t>
      </w:r>
      <w:r w:rsidR="4BF9F1C3" w:rsidRPr="008F688B">
        <w:t xml:space="preserve"> academic success by </w:t>
      </w:r>
      <w:r w:rsidR="3E966E0D" w:rsidRPr="005D068D">
        <w:t>promptly</w:t>
      </w:r>
      <w:r w:rsidR="4BF9F1C3" w:rsidRPr="005D068D">
        <w:t xml:space="preserve"> respond</w:t>
      </w:r>
      <w:r w:rsidR="5B7A9728" w:rsidRPr="005D068D">
        <w:t>ing</w:t>
      </w:r>
      <w:r w:rsidR="4BF9F1C3" w:rsidRPr="008F688B">
        <w:t xml:space="preserve"> to recommendations and additional supports provided by the faculty.</w:t>
      </w:r>
    </w:p>
    <w:p w14:paraId="5D575905" w14:textId="77777777" w:rsidR="002C54BA" w:rsidRPr="005D068D" w:rsidRDefault="002C54BA" w:rsidP="007012EF">
      <w:pPr>
        <w:pStyle w:val="NoSpacing"/>
        <w:spacing w:line="240" w:lineRule="auto"/>
        <w:outlineLvl w:val="0"/>
        <w:rPr>
          <w:b/>
        </w:rPr>
      </w:pPr>
    </w:p>
    <w:p w14:paraId="632916E6" w14:textId="77777777" w:rsidR="00043FF6" w:rsidRPr="005D068D" w:rsidRDefault="00043FF6" w:rsidP="33E14210">
      <w:pPr>
        <w:pStyle w:val="NoSpacing"/>
        <w:spacing w:line="240" w:lineRule="auto"/>
        <w:jc w:val="center"/>
        <w:outlineLvl w:val="0"/>
        <w:rPr>
          <w:b/>
          <w:bCs/>
        </w:rPr>
      </w:pPr>
    </w:p>
    <w:p w14:paraId="5A022B25" w14:textId="77777777" w:rsidR="00704436" w:rsidRPr="005D068D" w:rsidRDefault="00704436" w:rsidP="008F688B">
      <w:pPr>
        <w:pStyle w:val="NoSpacing"/>
        <w:spacing w:line="240" w:lineRule="auto"/>
        <w:jc w:val="center"/>
        <w:outlineLvl w:val="0"/>
        <w:rPr>
          <w:b/>
          <w:bCs/>
        </w:rPr>
      </w:pPr>
    </w:p>
    <w:p w14:paraId="2FCF57D4" w14:textId="22CA5EF3" w:rsidR="00730672" w:rsidRPr="008F688B" w:rsidRDefault="4F6B03D3" w:rsidP="33E14210">
      <w:pPr>
        <w:pStyle w:val="NoSpacing"/>
        <w:spacing w:line="240" w:lineRule="auto"/>
        <w:jc w:val="center"/>
        <w:outlineLvl w:val="0"/>
        <w:rPr>
          <w:b/>
          <w:bCs/>
        </w:rPr>
      </w:pPr>
      <w:r w:rsidRPr="008F688B">
        <w:rPr>
          <w:b/>
          <w:bCs/>
        </w:rPr>
        <w:t>ACADEMIC INTEGRITY</w:t>
      </w:r>
    </w:p>
    <w:p w14:paraId="4E651D40" w14:textId="2FA47774" w:rsidR="33E14210" w:rsidRPr="008F688B" w:rsidRDefault="0039215A" w:rsidP="33E14210">
      <w:pPr>
        <w:pStyle w:val="NoSpacing"/>
        <w:spacing w:line="240" w:lineRule="auto"/>
        <w:jc w:val="center"/>
        <w:outlineLvl w:val="0"/>
        <w:rPr>
          <w:b/>
          <w:bCs/>
        </w:rPr>
      </w:pPr>
      <w:r w:rsidRPr="008F688B">
        <w:rPr>
          <w:noProof/>
          <w:szCs w:val="24"/>
        </w:rPr>
        <mc:AlternateContent>
          <mc:Choice Requires="wps">
            <w:drawing>
              <wp:anchor distT="0" distB="0" distL="114300" distR="114300" simplePos="0" relativeHeight="251663872" behindDoc="0" locked="0" layoutInCell="1" allowOverlap="1" wp14:anchorId="15E35ACB" wp14:editId="0550F963">
                <wp:simplePos x="0" y="0"/>
                <wp:positionH relativeFrom="column">
                  <wp:posOffset>-107315</wp:posOffset>
                </wp:positionH>
                <wp:positionV relativeFrom="paragraph">
                  <wp:posOffset>219710</wp:posOffset>
                </wp:positionV>
                <wp:extent cx="6076950" cy="1488440"/>
                <wp:effectExtent l="0" t="0" r="19050" b="35560"/>
                <wp:wrapTight wrapText="bothSides">
                  <wp:wrapPolygon edited="0">
                    <wp:start x="0" y="0"/>
                    <wp:lineTo x="0" y="21747"/>
                    <wp:lineTo x="21577" y="21747"/>
                    <wp:lineTo x="21577" y="0"/>
                    <wp:lineTo x="0" y="0"/>
                  </wp:wrapPolygon>
                </wp:wrapTight>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1488440"/>
                        </a:xfrm>
                        <a:prstGeom prst="rect">
                          <a:avLst/>
                        </a:prstGeom>
                        <a:noFill/>
                        <a:ln w="9525">
                          <a:solidFill>
                            <a:schemeClr val="tx1">
                              <a:lumMod val="100000"/>
                              <a:lumOff val="0"/>
                            </a:schemeClr>
                          </a:solidFill>
                          <a:miter lim="800000"/>
                          <a:headEnd type="none" w="med" len="med"/>
                          <a:tailEnd type="none" w="med" len="med"/>
                        </a:ln>
                        <a:extLst>
                          <a:ext uri="{909E8E84-426E-40DD-AFC4-6F175D3DCCD1}">
                            <a14:hiddenFill xmlns:a14="http://schemas.microsoft.com/office/drawing/2010/main">
                              <a:solidFill>
                                <a:srgbClr val="FFFFFF"/>
                              </a:solidFill>
                            </a14:hiddenFill>
                          </a:ext>
                        </a:extLst>
                      </wps:spPr>
                      <wps:txbx>
                        <w:txbxContent>
                          <w:p w14:paraId="778786A3" w14:textId="1C2A02A5" w:rsidR="00303718" w:rsidRPr="008F688B" w:rsidRDefault="00303718" w:rsidP="008B099A">
                            <w:pPr>
                              <w:pStyle w:val="NoSpacing"/>
                              <w:outlineLvl w:val="0"/>
                            </w:pPr>
                            <w:r w:rsidRPr="008F688B">
                              <w:t xml:space="preserve">In addition to the content below, a university-wide Academic Integrity Policy is available in the </w:t>
                            </w:r>
                            <w:r w:rsidRPr="008F688B">
                              <w:rPr>
                                <w:szCs w:val="24"/>
                              </w:rPr>
                              <w:t>Samuel Merritt University Catalog and Student Handbook.</w:t>
                            </w:r>
                            <w:r w:rsidRPr="008F688B">
                              <w:t xml:space="preserve"> Every student</w:t>
                            </w:r>
                            <w:r w:rsidRPr="008F688B">
                              <w:rPr>
                                <w:spacing w:val="4"/>
                              </w:rPr>
                              <w:t xml:space="preserve"> is responsible </w:t>
                            </w:r>
                            <w:r w:rsidRPr="008F688B">
                              <w:t>to review,</w:t>
                            </w:r>
                            <w:r w:rsidRPr="008F688B">
                              <w:rPr>
                                <w:spacing w:val="4"/>
                              </w:rPr>
                              <w:t xml:space="preserve"> and become familiar with, the Academic Integrity Policy as presented in the </w:t>
                            </w:r>
                            <w:r w:rsidRPr="008F688B">
                              <w:rPr>
                                <w:szCs w:val="24"/>
                              </w:rPr>
                              <w:t>Samuel Merritt University Catalog and Student</w:t>
                            </w:r>
                            <w:r w:rsidRPr="008F688B">
                              <w:t xml:space="preserve"> Handbook. https://www.samuelmerritt.edu/catalog</w:t>
                            </w:r>
                          </w:p>
                          <w:p w14:paraId="6E94EA1F" w14:textId="10F8379D" w:rsidR="00303718" w:rsidRDefault="0048098D" w:rsidP="008B099A">
                            <w:pPr>
                              <w:pStyle w:val="NoSpacing"/>
                              <w:outlineLvl w:val="0"/>
                              <w:rPr>
                                <w:bCs/>
                                <w:szCs w:val="24"/>
                              </w:rPr>
                            </w:pPr>
                            <w:hyperlink r:id="rId17" w:history="1">
                              <w:r w:rsidR="00303718" w:rsidRPr="008F688B">
                                <w:rPr>
                                  <w:rStyle w:val="Hyperlink"/>
                                  <w:bCs/>
                                  <w:szCs w:val="24"/>
                                </w:rPr>
                                <w:t>https://www.samuelmerritt.edu/catalog</w:t>
                              </w:r>
                            </w:hyperlink>
                          </w:p>
                          <w:p w14:paraId="6C52B769" w14:textId="77777777" w:rsidR="00303718" w:rsidRDefault="00303718" w:rsidP="008B099A">
                            <w:pPr>
                              <w:pStyle w:val="NoSpacing"/>
                              <w:outlineLvl w:val="0"/>
                              <w:rPr>
                                <w:bCs/>
                                <w:szCs w:val="24"/>
                              </w:rPr>
                            </w:pPr>
                          </w:p>
                          <w:p w14:paraId="25450E88" w14:textId="77777777" w:rsidR="00303718" w:rsidRPr="00EF0953" w:rsidRDefault="00303718" w:rsidP="00730672">
                            <w:pPr>
                              <w:pStyle w:val="NoSpacing"/>
                              <w:rPr>
                                <w:spacing w:val="4"/>
                              </w:rPr>
                            </w:pPr>
                          </w:p>
                          <w:p w14:paraId="654B3FDC" w14:textId="77777777" w:rsidR="00303718" w:rsidRDefault="00303718" w:rsidP="00730672"/>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E35ACB" id="_x0000_t202" coordsize="21600,21600" o:spt="202" path="m,l,21600r21600,l21600,xe">
                <v:stroke joinstyle="miter"/>
                <v:path gradientshapeok="t" o:connecttype="rect"/>
              </v:shapetype>
              <v:shape id="Text Box 2" o:spid="_x0000_s1026" type="#_x0000_t202" style="position:absolute;left:0;text-align:left;margin-left:-8.45pt;margin-top:17.3pt;width:478.5pt;height:117.2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" filled="f" strokecolor="black [3213]">
                <v:textbox inset=",7.2pt,,7.2pt">
                  <w:txbxContent>
                    <w:p w14:paraId="778786A3" w14:textId="1C2A02A5" w:rsidR="00303718" w:rsidRPr="008F688B" w:rsidRDefault="00303718" w:rsidP="008B099A">
                      <w:pPr>
                        <w:pStyle w:val="NoSpacing"/>
                        <w:outlineLvl w:val="0"/>
                      </w:pPr>
                      <w:r w:rsidRPr="008F688B">
                        <w:t xml:space="preserve">In addition to the content below, a university-wide Academic Integrity Policy is available in the </w:t>
                      </w:r>
                      <w:r w:rsidRPr="008F688B">
                        <w:rPr>
                          <w:szCs w:val="24"/>
                        </w:rPr>
                        <w:t>Samuel Merritt University Catalog and Student Handbook.</w:t>
                      </w:r>
                      <w:r w:rsidRPr="008F688B">
                        <w:t xml:space="preserve"> Every student</w:t>
                      </w:r>
                      <w:r w:rsidRPr="008F688B">
                        <w:rPr>
                          <w:spacing w:val="4"/>
                        </w:rPr>
                        <w:t xml:space="preserve"> is responsible </w:t>
                      </w:r>
                      <w:r w:rsidRPr="008F688B">
                        <w:t>to review,</w:t>
                      </w:r>
                      <w:r w:rsidRPr="008F688B">
                        <w:rPr>
                          <w:spacing w:val="4"/>
                        </w:rPr>
                        <w:t xml:space="preserve"> and become familiar with, the Academic Integrity Policy as presented in the </w:t>
                      </w:r>
                      <w:r w:rsidRPr="008F688B">
                        <w:rPr>
                          <w:szCs w:val="24"/>
                        </w:rPr>
                        <w:t>Samuel Merritt University Catalog and Student</w:t>
                      </w:r>
                      <w:r w:rsidRPr="008F688B">
                        <w:t xml:space="preserve"> Handbook. https://www.samuelmerritt.edu/catalog</w:t>
                      </w:r>
                    </w:p>
                    <w:p w14:paraId="6E94EA1F" w14:textId="10F8379D" w:rsidR="00303718" w:rsidRDefault="0048098D" w:rsidP="008B099A">
                      <w:pPr>
                        <w:pStyle w:val="NoSpacing"/>
                        <w:outlineLvl w:val="0"/>
                        <w:rPr>
                          <w:bCs/>
                          <w:szCs w:val="24"/>
                        </w:rPr>
                      </w:pPr>
                      <w:hyperlink r:id="rId18" w:history="1">
                        <w:r w:rsidR="00303718" w:rsidRPr="008F688B">
                          <w:rPr>
                            <w:rStyle w:val="Hyperlink"/>
                            <w:bCs/>
                            <w:szCs w:val="24"/>
                          </w:rPr>
                          <w:t>https://www.samuelmerritt.edu/catalog</w:t>
                        </w:r>
                      </w:hyperlink>
                    </w:p>
                    <w:p w14:paraId="6C52B769" w14:textId="77777777" w:rsidR="00303718" w:rsidRDefault="00303718" w:rsidP="008B099A">
                      <w:pPr>
                        <w:pStyle w:val="NoSpacing"/>
                        <w:outlineLvl w:val="0"/>
                        <w:rPr>
                          <w:bCs/>
                          <w:szCs w:val="24"/>
                        </w:rPr>
                      </w:pPr>
                    </w:p>
                    <w:p w14:paraId="25450E88" w14:textId="77777777" w:rsidR="00303718" w:rsidRPr="00EF0953" w:rsidRDefault="00303718" w:rsidP="00730672">
                      <w:pPr>
                        <w:pStyle w:val="NoSpacing"/>
                        <w:rPr>
                          <w:spacing w:val="4"/>
                        </w:rPr>
                      </w:pPr>
                    </w:p>
                    <w:p w14:paraId="654B3FDC" w14:textId="77777777" w:rsidR="00303718" w:rsidRDefault="00303718" w:rsidP="00730672"/>
                  </w:txbxContent>
                </v:textbox>
                <w10:wrap type="tight"/>
              </v:shape>
            </w:pict>
          </mc:Fallback>
        </mc:AlternateContent>
      </w:r>
    </w:p>
    <w:p w14:paraId="18553B24" w14:textId="30692005" w:rsidR="00F45963" w:rsidRPr="008F688B" w:rsidRDefault="4F6B03D3" w:rsidP="33E14210">
      <w:pPr>
        <w:pStyle w:val="NoSpacing"/>
        <w:rPr>
          <w:b/>
        </w:rPr>
      </w:pPr>
      <w:bookmarkStart w:id="4" w:name="_TOC_250007"/>
      <w:r w:rsidRPr="008F688B">
        <w:rPr>
          <w:b/>
          <w:bCs/>
        </w:rPr>
        <w:t>P</w:t>
      </w:r>
      <w:bookmarkEnd w:id="4"/>
      <w:r w:rsidRPr="008F688B">
        <w:rPr>
          <w:b/>
          <w:bCs/>
        </w:rPr>
        <w:t>lagiarism</w:t>
      </w:r>
    </w:p>
    <w:p w14:paraId="0C4D49A7" w14:textId="04B7FB87" w:rsidR="00472D85" w:rsidRPr="008F688B" w:rsidRDefault="00F45963" w:rsidP="002C54BA">
      <w:pPr>
        <w:pStyle w:val="NoSpacing"/>
      </w:pPr>
      <w:r w:rsidRPr="008F688B">
        <w:t>Plagiarism</w:t>
      </w:r>
      <w:r w:rsidRPr="008F688B">
        <w:rPr>
          <w:spacing w:val="15"/>
        </w:rPr>
        <w:t xml:space="preserve"> </w:t>
      </w:r>
      <w:r w:rsidRPr="008F688B">
        <w:t>is</w:t>
      </w:r>
      <w:r w:rsidRPr="008F688B">
        <w:rPr>
          <w:spacing w:val="16"/>
        </w:rPr>
        <w:t xml:space="preserve"> </w:t>
      </w:r>
      <w:r w:rsidRPr="008F688B">
        <w:t>not</w:t>
      </w:r>
      <w:r w:rsidRPr="008F688B">
        <w:rPr>
          <w:spacing w:val="16"/>
        </w:rPr>
        <w:t xml:space="preserve"> </w:t>
      </w:r>
      <w:r w:rsidRPr="008F688B">
        <w:t>acceptable</w:t>
      </w:r>
      <w:r w:rsidRPr="008F688B">
        <w:rPr>
          <w:spacing w:val="16"/>
        </w:rPr>
        <w:t xml:space="preserve"> </w:t>
      </w:r>
      <w:r w:rsidRPr="008F688B">
        <w:t>and</w:t>
      </w:r>
      <w:r w:rsidRPr="008F688B">
        <w:rPr>
          <w:spacing w:val="16"/>
        </w:rPr>
        <w:t xml:space="preserve"> </w:t>
      </w:r>
      <w:r w:rsidRPr="008F688B">
        <w:t>may</w:t>
      </w:r>
      <w:r w:rsidRPr="008F688B">
        <w:rPr>
          <w:spacing w:val="16"/>
        </w:rPr>
        <w:t xml:space="preserve"> </w:t>
      </w:r>
      <w:r w:rsidRPr="008F688B">
        <w:t>result</w:t>
      </w:r>
      <w:r w:rsidRPr="008F688B">
        <w:rPr>
          <w:spacing w:val="16"/>
        </w:rPr>
        <w:t xml:space="preserve"> </w:t>
      </w:r>
      <w:r w:rsidRPr="008F688B">
        <w:t>in</w:t>
      </w:r>
      <w:r w:rsidRPr="008F688B">
        <w:rPr>
          <w:spacing w:val="16"/>
        </w:rPr>
        <w:t xml:space="preserve"> </w:t>
      </w:r>
      <w:r w:rsidRPr="008F688B">
        <w:t>a</w:t>
      </w:r>
      <w:r w:rsidRPr="008F688B">
        <w:rPr>
          <w:spacing w:val="16"/>
        </w:rPr>
        <w:t xml:space="preserve"> </w:t>
      </w:r>
      <w:r w:rsidRPr="008F688B">
        <w:t>number</w:t>
      </w:r>
      <w:r w:rsidRPr="008F688B">
        <w:rPr>
          <w:spacing w:val="16"/>
        </w:rPr>
        <w:t xml:space="preserve"> </w:t>
      </w:r>
      <w:r w:rsidRPr="008F688B">
        <w:t>of</w:t>
      </w:r>
      <w:r w:rsidRPr="008F688B">
        <w:rPr>
          <w:spacing w:val="16"/>
        </w:rPr>
        <w:t xml:space="preserve"> </w:t>
      </w:r>
      <w:r w:rsidRPr="008F688B">
        <w:t>consequences.</w:t>
      </w:r>
      <w:r w:rsidRPr="008F688B">
        <w:rPr>
          <w:spacing w:val="16"/>
        </w:rPr>
        <w:t xml:space="preserve"> </w:t>
      </w:r>
      <w:r w:rsidRPr="008F688B">
        <w:t>Most</w:t>
      </w:r>
      <w:r w:rsidRPr="008F688B">
        <w:rPr>
          <w:spacing w:val="16"/>
        </w:rPr>
        <w:t xml:space="preserve"> </w:t>
      </w:r>
      <w:r w:rsidRPr="008F688B">
        <w:t>people</w:t>
      </w:r>
      <w:r w:rsidRPr="008F688B">
        <w:rPr>
          <w:w w:val="99"/>
        </w:rPr>
        <w:t xml:space="preserve"> </w:t>
      </w:r>
      <w:r w:rsidRPr="008F688B">
        <w:t>understand</w:t>
      </w:r>
      <w:r w:rsidRPr="008F688B">
        <w:rPr>
          <w:spacing w:val="7"/>
        </w:rPr>
        <w:t xml:space="preserve"> </w:t>
      </w:r>
      <w:r w:rsidRPr="008F688B">
        <w:t>plagiarism</w:t>
      </w:r>
      <w:r w:rsidRPr="008F688B">
        <w:rPr>
          <w:spacing w:val="8"/>
        </w:rPr>
        <w:t xml:space="preserve"> </w:t>
      </w:r>
      <w:r w:rsidRPr="008F688B">
        <w:t>to</w:t>
      </w:r>
      <w:r w:rsidRPr="008F688B">
        <w:rPr>
          <w:spacing w:val="7"/>
        </w:rPr>
        <w:t xml:space="preserve"> </w:t>
      </w:r>
      <w:r w:rsidRPr="008F688B">
        <w:t>be</w:t>
      </w:r>
      <w:r w:rsidRPr="008F688B">
        <w:rPr>
          <w:spacing w:val="8"/>
        </w:rPr>
        <w:t xml:space="preserve"> </w:t>
      </w:r>
      <w:r w:rsidRPr="008F688B">
        <w:t>the</w:t>
      </w:r>
      <w:r w:rsidRPr="008F688B">
        <w:rPr>
          <w:spacing w:val="8"/>
        </w:rPr>
        <w:t xml:space="preserve"> </w:t>
      </w:r>
      <w:r w:rsidRPr="008F688B">
        <w:t>action</w:t>
      </w:r>
      <w:r w:rsidRPr="008F688B">
        <w:rPr>
          <w:spacing w:val="7"/>
        </w:rPr>
        <w:t xml:space="preserve"> </w:t>
      </w:r>
      <w:r w:rsidRPr="008F688B">
        <w:t>of</w:t>
      </w:r>
      <w:r w:rsidRPr="008F688B">
        <w:rPr>
          <w:spacing w:val="8"/>
        </w:rPr>
        <w:t xml:space="preserve"> </w:t>
      </w:r>
      <w:r w:rsidRPr="008F688B">
        <w:t>copying</w:t>
      </w:r>
      <w:r w:rsidRPr="008F688B">
        <w:rPr>
          <w:spacing w:val="7"/>
        </w:rPr>
        <w:t xml:space="preserve"> </w:t>
      </w:r>
      <w:r w:rsidRPr="008F688B">
        <w:t>someone</w:t>
      </w:r>
      <w:r w:rsidRPr="008F688B">
        <w:rPr>
          <w:spacing w:val="8"/>
        </w:rPr>
        <w:t xml:space="preserve"> </w:t>
      </w:r>
      <w:r w:rsidRPr="008F688B">
        <w:t>else’s</w:t>
      </w:r>
      <w:r w:rsidRPr="008F688B">
        <w:rPr>
          <w:spacing w:val="8"/>
        </w:rPr>
        <w:t xml:space="preserve"> </w:t>
      </w:r>
      <w:r w:rsidRPr="008F688B">
        <w:t>work,</w:t>
      </w:r>
      <w:r w:rsidRPr="008F688B">
        <w:rPr>
          <w:spacing w:val="7"/>
        </w:rPr>
        <w:t xml:space="preserve"> </w:t>
      </w:r>
      <w:r w:rsidRPr="008F688B">
        <w:t>words,</w:t>
      </w:r>
      <w:r w:rsidRPr="008F688B">
        <w:rPr>
          <w:spacing w:val="8"/>
        </w:rPr>
        <w:t xml:space="preserve"> </w:t>
      </w:r>
      <w:r w:rsidRPr="008F688B">
        <w:t>or</w:t>
      </w:r>
      <w:r w:rsidRPr="008F688B">
        <w:rPr>
          <w:spacing w:val="7"/>
        </w:rPr>
        <w:t xml:space="preserve"> </w:t>
      </w:r>
      <w:r w:rsidRPr="008F688B">
        <w:t>ideas</w:t>
      </w:r>
      <w:r w:rsidRPr="008F688B">
        <w:rPr>
          <w:spacing w:val="8"/>
        </w:rPr>
        <w:t xml:space="preserve"> </w:t>
      </w:r>
      <w:r w:rsidRPr="008F688B">
        <w:t>without</w:t>
      </w:r>
      <w:r w:rsidRPr="008F688B">
        <w:rPr>
          <w:w w:val="99"/>
        </w:rPr>
        <w:t xml:space="preserve"> </w:t>
      </w:r>
      <w:r w:rsidRPr="008F688B">
        <w:t>giving</w:t>
      </w:r>
      <w:r w:rsidRPr="008F688B">
        <w:rPr>
          <w:spacing w:val="8"/>
        </w:rPr>
        <w:t xml:space="preserve"> </w:t>
      </w:r>
      <w:r w:rsidRPr="008F688B">
        <w:t>proper</w:t>
      </w:r>
      <w:r w:rsidRPr="008F688B">
        <w:rPr>
          <w:spacing w:val="7"/>
        </w:rPr>
        <w:t xml:space="preserve"> </w:t>
      </w:r>
      <w:r w:rsidRPr="008F688B">
        <w:t>credit.</w:t>
      </w:r>
      <w:r w:rsidRPr="008F688B">
        <w:rPr>
          <w:spacing w:val="16"/>
        </w:rPr>
        <w:t xml:space="preserve"> </w:t>
      </w:r>
      <w:r w:rsidRPr="008F688B">
        <w:t>Sometimes</w:t>
      </w:r>
      <w:r w:rsidRPr="008F688B">
        <w:rPr>
          <w:spacing w:val="8"/>
        </w:rPr>
        <w:t xml:space="preserve"> </w:t>
      </w:r>
      <w:r w:rsidR="00C650B0" w:rsidRPr="008F688B">
        <w:t xml:space="preserve">plagiarism is </w:t>
      </w:r>
      <w:r w:rsidRPr="008F688B">
        <w:t>evident</w:t>
      </w:r>
      <w:r w:rsidR="58F86235" w:rsidRPr="008F688B">
        <w:t>,</w:t>
      </w:r>
      <w:r w:rsidRPr="008F688B">
        <w:rPr>
          <w:spacing w:val="8"/>
        </w:rPr>
        <w:t xml:space="preserve"> </w:t>
      </w:r>
      <w:r w:rsidRPr="008F688B">
        <w:t>and</w:t>
      </w:r>
      <w:r w:rsidRPr="008F688B">
        <w:rPr>
          <w:spacing w:val="8"/>
        </w:rPr>
        <w:t xml:space="preserve"> </w:t>
      </w:r>
      <w:r w:rsidR="00C650B0" w:rsidRPr="008F688B">
        <w:t>other times</w:t>
      </w:r>
      <w:r w:rsidRPr="008F688B">
        <w:rPr>
          <w:spacing w:val="8"/>
        </w:rPr>
        <w:t xml:space="preserve"> </w:t>
      </w:r>
      <w:r w:rsidRPr="008F688B">
        <w:t>it</w:t>
      </w:r>
      <w:r w:rsidRPr="008F688B">
        <w:rPr>
          <w:spacing w:val="8"/>
        </w:rPr>
        <w:t xml:space="preserve"> </w:t>
      </w:r>
      <w:r w:rsidRPr="008F688B">
        <w:t>is</w:t>
      </w:r>
      <w:r w:rsidRPr="008F688B">
        <w:rPr>
          <w:spacing w:val="8"/>
        </w:rPr>
        <w:t xml:space="preserve"> </w:t>
      </w:r>
      <w:r w:rsidRPr="008F688B">
        <w:t>not</w:t>
      </w:r>
      <w:r w:rsidRPr="008F688B">
        <w:rPr>
          <w:spacing w:val="8"/>
        </w:rPr>
        <w:t xml:space="preserve"> </w:t>
      </w:r>
      <w:r w:rsidRPr="008F688B">
        <w:t>as</w:t>
      </w:r>
      <w:r w:rsidRPr="008F688B">
        <w:rPr>
          <w:spacing w:val="8"/>
        </w:rPr>
        <w:t xml:space="preserve"> </w:t>
      </w:r>
      <w:r w:rsidRPr="008F688B">
        <w:t>clear</w:t>
      </w:r>
      <w:r w:rsidRPr="008F688B">
        <w:rPr>
          <w:spacing w:val="8"/>
        </w:rPr>
        <w:t xml:space="preserve"> </w:t>
      </w:r>
      <w:r w:rsidRPr="008F688B">
        <w:t>to</w:t>
      </w:r>
      <w:r w:rsidRPr="008F688B">
        <w:rPr>
          <w:spacing w:val="8"/>
        </w:rPr>
        <w:t xml:space="preserve"> </w:t>
      </w:r>
      <w:r w:rsidRPr="008F688B">
        <w:t>student</w:t>
      </w:r>
      <w:r w:rsidR="00C650B0" w:rsidRPr="008F688B">
        <w:t>s</w:t>
      </w:r>
      <w:r w:rsidRPr="008F688B">
        <w:t>.</w:t>
      </w:r>
    </w:p>
    <w:p w14:paraId="0E8B32B2" w14:textId="77777777" w:rsidR="0039215A" w:rsidRPr="008F688B" w:rsidRDefault="0039215A" w:rsidP="002C54BA">
      <w:pPr>
        <w:pStyle w:val="NoSpacing"/>
      </w:pPr>
    </w:p>
    <w:p w14:paraId="0C913A13" w14:textId="52FFAE1A" w:rsidR="00472D85" w:rsidRPr="008F688B" w:rsidRDefault="30515D6B" w:rsidP="002C54BA">
      <w:pPr>
        <w:pStyle w:val="NoSpacing"/>
      </w:pPr>
      <w:r w:rsidRPr="008F688B">
        <w:t>There</w:t>
      </w:r>
      <w:r w:rsidRPr="008F688B">
        <w:rPr>
          <w:spacing w:val="25"/>
        </w:rPr>
        <w:t xml:space="preserve"> </w:t>
      </w:r>
      <w:r w:rsidRPr="008F688B">
        <w:t>are</w:t>
      </w:r>
      <w:r w:rsidRPr="008F688B">
        <w:rPr>
          <w:spacing w:val="26"/>
        </w:rPr>
        <w:t xml:space="preserve"> </w:t>
      </w:r>
      <w:r w:rsidRPr="008F688B">
        <w:t>degrees</w:t>
      </w:r>
      <w:r w:rsidRPr="008F688B">
        <w:rPr>
          <w:spacing w:val="26"/>
        </w:rPr>
        <w:t xml:space="preserve"> </w:t>
      </w:r>
      <w:r w:rsidRPr="008F688B">
        <w:t>of</w:t>
      </w:r>
      <w:r w:rsidRPr="008F688B">
        <w:rPr>
          <w:spacing w:val="27"/>
        </w:rPr>
        <w:t xml:space="preserve"> </w:t>
      </w:r>
      <w:r w:rsidRPr="008F688B">
        <w:t>plagiarism,</w:t>
      </w:r>
      <w:r w:rsidRPr="008F688B">
        <w:rPr>
          <w:spacing w:val="26"/>
        </w:rPr>
        <w:t xml:space="preserve"> </w:t>
      </w:r>
      <w:r w:rsidRPr="008F688B">
        <w:t>from</w:t>
      </w:r>
      <w:r w:rsidRPr="008F688B">
        <w:rPr>
          <w:spacing w:val="26"/>
        </w:rPr>
        <w:t xml:space="preserve"> </w:t>
      </w:r>
      <w:r w:rsidRPr="008F688B">
        <w:t>outright</w:t>
      </w:r>
      <w:r w:rsidRPr="008F688B">
        <w:rPr>
          <w:spacing w:val="26"/>
        </w:rPr>
        <w:t xml:space="preserve"> </w:t>
      </w:r>
      <w:r w:rsidRPr="008F688B">
        <w:t>copying</w:t>
      </w:r>
      <w:r w:rsidRPr="008F688B">
        <w:rPr>
          <w:spacing w:val="26"/>
        </w:rPr>
        <w:t xml:space="preserve"> </w:t>
      </w:r>
      <w:r w:rsidRPr="008F688B">
        <w:t>written</w:t>
      </w:r>
      <w:r w:rsidRPr="008F688B">
        <w:rPr>
          <w:spacing w:val="26"/>
        </w:rPr>
        <w:t xml:space="preserve"> </w:t>
      </w:r>
      <w:r w:rsidRPr="008F688B">
        <w:t>material</w:t>
      </w:r>
      <w:r w:rsidRPr="008F688B">
        <w:rPr>
          <w:spacing w:val="26"/>
        </w:rPr>
        <w:t xml:space="preserve"> </w:t>
      </w:r>
      <w:r w:rsidRPr="008F688B">
        <w:t>without</w:t>
      </w:r>
      <w:r w:rsidRPr="008F688B">
        <w:rPr>
          <w:spacing w:val="26"/>
        </w:rPr>
        <w:t xml:space="preserve"> </w:t>
      </w:r>
      <w:r w:rsidRPr="008F688B">
        <w:t>quotations</w:t>
      </w:r>
      <w:r w:rsidRPr="008F688B">
        <w:rPr>
          <w:spacing w:val="26"/>
        </w:rPr>
        <w:t xml:space="preserve"> </w:t>
      </w:r>
      <w:r w:rsidRPr="008F688B">
        <w:t>or citation,</w:t>
      </w:r>
      <w:r w:rsidRPr="008F688B">
        <w:rPr>
          <w:spacing w:val="9"/>
        </w:rPr>
        <w:t xml:space="preserve"> </w:t>
      </w:r>
      <w:r w:rsidRPr="008F688B">
        <w:t>to</w:t>
      </w:r>
      <w:r w:rsidRPr="008F688B">
        <w:rPr>
          <w:spacing w:val="9"/>
        </w:rPr>
        <w:t xml:space="preserve"> </w:t>
      </w:r>
      <w:r w:rsidRPr="008F688B">
        <w:t>copying</w:t>
      </w:r>
      <w:r w:rsidRPr="008F688B">
        <w:rPr>
          <w:spacing w:val="9"/>
        </w:rPr>
        <w:t xml:space="preserve"> </w:t>
      </w:r>
      <w:r w:rsidRPr="008F688B">
        <w:t>a</w:t>
      </w:r>
      <w:r w:rsidRPr="008F688B">
        <w:rPr>
          <w:spacing w:val="10"/>
        </w:rPr>
        <w:t xml:space="preserve"> </w:t>
      </w:r>
      <w:r w:rsidRPr="008F688B">
        <w:t>small</w:t>
      </w:r>
      <w:r w:rsidRPr="008F688B">
        <w:rPr>
          <w:spacing w:val="9"/>
        </w:rPr>
        <w:t xml:space="preserve"> </w:t>
      </w:r>
      <w:r w:rsidRPr="008F688B">
        <w:t>phrase</w:t>
      </w:r>
      <w:r w:rsidRPr="008F688B">
        <w:rPr>
          <w:spacing w:val="9"/>
        </w:rPr>
        <w:t xml:space="preserve"> </w:t>
      </w:r>
      <w:r w:rsidRPr="008F688B">
        <w:t>or</w:t>
      </w:r>
      <w:r w:rsidRPr="008F688B">
        <w:rPr>
          <w:spacing w:val="9"/>
        </w:rPr>
        <w:t xml:space="preserve"> </w:t>
      </w:r>
      <w:r w:rsidRPr="008F688B">
        <w:t>statistic</w:t>
      </w:r>
      <w:r w:rsidRPr="008F688B">
        <w:rPr>
          <w:spacing w:val="10"/>
        </w:rPr>
        <w:t xml:space="preserve"> </w:t>
      </w:r>
      <w:r w:rsidRPr="008F688B">
        <w:t>without</w:t>
      </w:r>
      <w:r w:rsidRPr="008F688B">
        <w:rPr>
          <w:spacing w:val="9"/>
        </w:rPr>
        <w:t xml:space="preserve"> </w:t>
      </w:r>
      <w:r w:rsidRPr="008F688B">
        <w:t>properly</w:t>
      </w:r>
      <w:r w:rsidRPr="008F688B">
        <w:rPr>
          <w:spacing w:val="9"/>
        </w:rPr>
        <w:t xml:space="preserve"> </w:t>
      </w:r>
      <w:r w:rsidR="63AC6A47" w:rsidRPr="008F688B">
        <w:rPr>
          <w:spacing w:val="9"/>
        </w:rPr>
        <w:t>crediting</w:t>
      </w:r>
      <w:r w:rsidRPr="008F688B">
        <w:rPr>
          <w:spacing w:val="9"/>
        </w:rPr>
        <w:t xml:space="preserve"> </w:t>
      </w:r>
      <w:r w:rsidRPr="008F688B">
        <w:t>the</w:t>
      </w:r>
      <w:r w:rsidRPr="008F688B">
        <w:rPr>
          <w:spacing w:val="9"/>
        </w:rPr>
        <w:t xml:space="preserve"> </w:t>
      </w:r>
      <w:r w:rsidRPr="008F688B">
        <w:t>source.</w:t>
      </w:r>
      <w:r w:rsidRPr="008F688B">
        <w:rPr>
          <w:spacing w:val="9"/>
        </w:rPr>
        <w:t xml:space="preserve"> </w:t>
      </w:r>
      <w:r w:rsidRPr="008F688B">
        <w:t>We</w:t>
      </w:r>
      <w:r w:rsidRPr="008F688B">
        <w:rPr>
          <w:w w:val="99"/>
        </w:rPr>
        <w:t xml:space="preserve"> </w:t>
      </w:r>
      <w:r w:rsidRPr="008F688B">
        <w:t>assume</w:t>
      </w:r>
      <w:r w:rsidRPr="008F688B">
        <w:rPr>
          <w:spacing w:val="17"/>
        </w:rPr>
        <w:t xml:space="preserve"> </w:t>
      </w:r>
      <w:r w:rsidRPr="008F688B">
        <w:t>all</w:t>
      </w:r>
      <w:r w:rsidRPr="008F688B">
        <w:rPr>
          <w:spacing w:val="17"/>
        </w:rPr>
        <w:t xml:space="preserve"> </w:t>
      </w:r>
      <w:r w:rsidRPr="008F688B">
        <w:t>graduate</w:t>
      </w:r>
      <w:r w:rsidRPr="008F688B">
        <w:rPr>
          <w:spacing w:val="17"/>
        </w:rPr>
        <w:t xml:space="preserve"> </w:t>
      </w:r>
      <w:r w:rsidRPr="008F688B">
        <w:t>students</w:t>
      </w:r>
      <w:r w:rsidRPr="008F688B">
        <w:rPr>
          <w:spacing w:val="17"/>
        </w:rPr>
        <w:t xml:space="preserve"> </w:t>
      </w:r>
      <w:r w:rsidRPr="008F688B">
        <w:t>understand</w:t>
      </w:r>
      <w:r w:rsidRPr="008F688B">
        <w:rPr>
          <w:spacing w:val="17"/>
        </w:rPr>
        <w:t xml:space="preserve"> </w:t>
      </w:r>
      <w:r w:rsidRPr="008F688B">
        <w:t>what</w:t>
      </w:r>
      <w:r w:rsidRPr="008F688B">
        <w:rPr>
          <w:spacing w:val="17"/>
        </w:rPr>
        <w:t xml:space="preserve"> </w:t>
      </w:r>
      <w:r w:rsidRPr="008F688B">
        <w:t>plagiarism</w:t>
      </w:r>
      <w:r w:rsidRPr="008F688B">
        <w:rPr>
          <w:spacing w:val="17"/>
        </w:rPr>
        <w:t xml:space="preserve"> </w:t>
      </w:r>
      <w:r w:rsidRPr="008F688B">
        <w:t>is</w:t>
      </w:r>
      <w:r w:rsidRPr="008F688B">
        <w:rPr>
          <w:spacing w:val="17"/>
        </w:rPr>
        <w:t xml:space="preserve"> </w:t>
      </w:r>
      <w:r w:rsidRPr="008F688B">
        <w:t>and</w:t>
      </w:r>
      <w:r w:rsidRPr="008F688B">
        <w:rPr>
          <w:spacing w:val="17"/>
        </w:rPr>
        <w:t xml:space="preserve"> </w:t>
      </w:r>
      <w:r w:rsidRPr="008F688B">
        <w:t>how</w:t>
      </w:r>
      <w:r w:rsidRPr="008F688B">
        <w:rPr>
          <w:spacing w:val="18"/>
        </w:rPr>
        <w:t xml:space="preserve"> </w:t>
      </w:r>
      <w:r w:rsidRPr="008F688B">
        <w:t>to</w:t>
      </w:r>
      <w:r w:rsidRPr="008F688B">
        <w:rPr>
          <w:spacing w:val="17"/>
        </w:rPr>
        <w:t xml:space="preserve"> </w:t>
      </w:r>
      <w:r w:rsidRPr="008F688B">
        <w:t>avoid</w:t>
      </w:r>
      <w:r w:rsidRPr="008F688B">
        <w:rPr>
          <w:spacing w:val="17"/>
        </w:rPr>
        <w:t xml:space="preserve"> </w:t>
      </w:r>
      <w:r w:rsidRPr="008F688B">
        <w:t>it.</w:t>
      </w:r>
      <w:r w:rsidRPr="008F688B">
        <w:rPr>
          <w:spacing w:val="34"/>
        </w:rPr>
        <w:t xml:space="preserve"> </w:t>
      </w:r>
      <w:r w:rsidRPr="008F688B">
        <w:t>If</w:t>
      </w:r>
      <w:r w:rsidRPr="008F688B">
        <w:rPr>
          <w:spacing w:val="17"/>
        </w:rPr>
        <w:t xml:space="preserve"> </w:t>
      </w:r>
      <w:r w:rsidRPr="008F688B">
        <w:t>you</w:t>
      </w:r>
      <w:r w:rsidRPr="008F688B">
        <w:rPr>
          <w:spacing w:val="17"/>
        </w:rPr>
        <w:t xml:space="preserve"> </w:t>
      </w:r>
      <w:r w:rsidRPr="008F688B">
        <w:t>do</w:t>
      </w:r>
      <w:r w:rsidRPr="008F688B">
        <w:rPr>
          <w:spacing w:val="17"/>
        </w:rPr>
        <w:t xml:space="preserve"> </w:t>
      </w:r>
      <w:r w:rsidRPr="008F688B">
        <w:t>not</w:t>
      </w:r>
      <w:r w:rsidRPr="008F688B">
        <w:rPr>
          <w:w w:val="99"/>
        </w:rPr>
        <w:t xml:space="preserve"> </w:t>
      </w:r>
      <w:r w:rsidRPr="008F688B">
        <w:t>feel</w:t>
      </w:r>
      <w:r w:rsidRPr="008F688B">
        <w:rPr>
          <w:spacing w:val="16"/>
        </w:rPr>
        <w:t xml:space="preserve"> </w:t>
      </w:r>
      <w:r w:rsidRPr="008F688B">
        <w:t>you</w:t>
      </w:r>
      <w:r w:rsidRPr="008F688B">
        <w:rPr>
          <w:spacing w:val="16"/>
        </w:rPr>
        <w:t xml:space="preserve"> </w:t>
      </w:r>
      <w:r w:rsidRPr="008F688B">
        <w:t>understand</w:t>
      </w:r>
      <w:r w:rsidRPr="008F688B">
        <w:rPr>
          <w:spacing w:val="17"/>
        </w:rPr>
        <w:t xml:space="preserve"> </w:t>
      </w:r>
      <w:r w:rsidRPr="008F688B">
        <w:t>plagiarism</w:t>
      </w:r>
      <w:r w:rsidR="70D44E33" w:rsidRPr="008F688B">
        <w:t>,</w:t>
      </w:r>
      <w:r w:rsidRPr="008F688B">
        <w:rPr>
          <w:spacing w:val="16"/>
        </w:rPr>
        <w:t xml:space="preserve"> </w:t>
      </w:r>
      <w:r w:rsidRPr="008F688B">
        <w:t>please</w:t>
      </w:r>
      <w:r w:rsidRPr="008F688B">
        <w:rPr>
          <w:spacing w:val="16"/>
        </w:rPr>
        <w:t xml:space="preserve"> </w:t>
      </w:r>
      <w:r w:rsidRPr="008F688B">
        <w:t>seek</w:t>
      </w:r>
      <w:r w:rsidRPr="008F688B">
        <w:rPr>
          <w:spacing w:val="17"/>
        </w:rPr>
        <w:t xml:space="preserve"> </w:t>
      </w:r>
      <w:r w:rsidRPr="008F688B">
        <w:t>out</w:t>
      </w:r>
      <w:r w:rsidRPr="008F688B">
        <w:rPr>
          <w:spacing w:val="16"/>
        </w:rPr>
        <w:t xml:space="preserve"> </w:t>
      </w:r>
      <w:r w:rsidRPr="008F688B">
        <w:t>help.</w:t>
      </w:r>
      <w:r w:rsidRPr="008F688B">
        <w:rPr>
          <w:spacing w:val="34"/>
        </w:rPr>
        <w:t xml:space="preserve"> </w:t>
      </w:r>
      <w:r w:rsidRPr="008F688B">
        <w:t>Many</w:t>
      </w:r>
      <w:r w:rsidRPr="008F688B">
        <w:rPr>
          <w:spacing w:val="16"/>
        </w:rPr>
        <w:t xml:space="preserve"> </w:t>
      </w:r>
      <w:r w:rsidRPr="008F688B">
        <w:t>sources</w:t>
      </w:r>
      <w:r w:rsidRPr="008F688B">
        <w:rPr>
          <w:spacing w:val="16"/>
        </w:rPr>
        <w:t xml:space="preserve"> </w:t>
      </w:r>
      <w:r w:rsidRPr="008F688B">
        <w:t>are</w:t>
      </w:r>
      <w:r w:rsidRPr="008F688B">
        <w:rPr>
          <w:spacing w:val="17"/>
        </w:rPr>
        <w:t xml:space="preserve"> </w:t>
      </w:r>
      <w:r w:rsidRPr="008F688B">
        <w:t>available</w:t>
      </w:r>
      <w:r w:rsidRPr="008F688B">
        <w:rPr>
          <w:spacing w:val="16"/>
        </w:rPr>
        <w:t xml:space="preserve"> </w:t>
      </w:r>
      <w:r w:rsidRPr="008F688B">
        <w:t>in</w:t>
      </w:r>
      <w:r w:rsidRPr="008F688B">
        <w:rPr>
          <w:spacing w:val="17"/>
        </w:rPr>
        <w:t xml:space="preserve"> </w:t>
      </w:r>
      <w:r w:rsidRPr="008F688B">
        <w:t>the</w:t>
      </w:r>
      <w:r w:rsidRPr="008F688B">
        <w:rPr>
          <w:spacing w:val="16"/>
        </w:rPr>
        <w:t xml:space="preserve"> </w:t>
      </w:r>
      <w:r w:rsidRPr="008F688B">
        <w:t>library and</w:t>
      </w:r>
      <w:r w:rsidRPr="008F688B">
        <w:rPr>
          <w:spacing w:val="-5"/>
        </w:rPr>
        <w:t xml:space="preserve"> </w:t>
      </w:r>
      <w:r w:rsidRPr="008F688B">
        <w:t>online.</w:t>
      </w:r>
    </w:p>
    <w:p w14:paraId="11D580D0" w14:textId="331325F6" w:rsidR="33E14210" w:rsidRPr="008F688B" w:rsidRDefault="33E14210" w:rsidP="33E14210">
      <w:pPr>
        <w:pStyle w:val="NoSpacing"/>
      </w:pPr>
    </w:p>
    <w:p w14:paraId="0C0F4511" w14:textId="099D06BA" w:rsidR="00472D85" w:rsidRPr="008F688B" w:rsidRDefault="1041FA9C" w:rsidP="33E14210">
      <w:pPr>
        <w:pStyle w:val="NoSpacing"/>
      </w:pPr>
      <w:r w:rsidRPr="008F688B">
        <w:t xml:space="preserve">Faculty recognizes plagiarism could be unintentional. Whether the student intended to plagiarize is considered, but the extent of the infraction will determine the outcome rather than the student’s reported intent. </w:t>
      </w:r>
      <w:r w:rsidR="30515D6B" w:rsidRPr="008F688B">
        <w:t>If</w:t>
      </w:r>
      <w:r w:rsidR="30515D6B" w:rsidRPr="008F688B">
        <w:rPr>
          <w:spacing w:val="17"/>
        </w:rPr>
        <w:t xml:space="preserve"> </w:t>
      </w:r>
      <w:r w:rsidR="30515D6B" w:rsidRPr="008F688B">
        <w:t>a</w:t>
      </w:r>
      <w:r w:rsidR="30515D6B" w:rsidRPr="008F688B">
        <w:rPr>
          <w:spacing w:val="18"/>
        </w:rPr>
        <w:t xml:space="preserve"> </w:t>
      </w:r>
      <w:r w:rsidR="30515D6B" w:rsidRPr="008F688B">
        <w:t>faculty</w:t>
      </w:r>
      <w:r w:rsidR="30515D6B" w:rsidRPr="008F688B">
        <w:rPr>
          <w:spacing w:val="18"/>
        </w:rPr>
        <w:t xml:space="preserve"> </w:t>
      </w:r>
      <w:r w:rsidR="30515D6B" w:rsidRPr="008F688B">
        <w:t>member</w:t>
      </w:r>
      <w:r w:rsidR="30515D6B" w:rsidRPr="008F688B">
        <w:rPr>
          <w:spacing w:val="18"/>
        </w:rPr>
        <w:t xml:space="preserve"> </w:t>
      </w:r>
      <w:r w:rsidR="7C513508" w:rsidRPr="008F688B">
        <w:t>believes</w:t>
      </w:r>
      <w:r w:rsidR="30515D6B" w:rsidRPr="008F688B">
        <w:rPr>
          <w:spacing w:val="18"/>
        </w:rPr>
        <w:t xml:space="preserve"> </w:t>
      </w:r>
      <w:r w:rsidR="30515D6B" w:rsidRPr="008F688B">
        <w:t>plagiarism</w:t>
      </w:r>
      <w:r w:rsidR="30515D6B" w:rsidRPr="008F688B">
        <w:rPr>
          <w:spacing w:val="18"/>
        </w:rPr>
        <w:t xml:space="preserve"> </w:t>
      </w:r>
      <w:r w:rsidR="30515D6B" w:rsidRPr="008F688B">
        <w:t>has</w:t>
      </w:r>
      <w:r w:rsidR="30515D6B" w:rsidRPr="008F688B">
        <w:rPr>
          <w:spacing w:val="18"/>
        </w:rPr>
        <w:t xml:space="preserve"> </w:t>
      </w:r>
      <w:r w:rsidR="30515D6B" w:rsidRPr="008F688B">
        <w:t>occurred</w:t>
      </w:r>
      <w:r w:rsidR="30515D6B" w:rsidRPr="008F688B">
        <w:rPr>
          <w:spacing w:val="18"/>
        </w:rPr>
        <w:t xml:space="preserve"> </w:t>
      </w:r>
      <w:r w:rsidR="30515D6B" w:rsidRPr="008F688B">
        <w:t>on</w:t>
      </w:r>
      <w:r w:rsidR="30515D6B" w:rsidRPr="008F688B">
        <w:rPr>
          <w:spacing w:val="18"/>
        </w:rPr>
        <w:t xml:space="preserve"> </w:t>
      </w:r>
      <w:r w:rsidR="30515D6B" w:rsidRPr="008F688B">
        <w:t>an</w:t>
      </w:r>
      <w:r w:rsidR="30515D6B" w:rsidRPr="008F688B">
        <w:rPr>
          <w:spacing w:val="18"/>
        </w:rPr>
        <w:t xml:space="preserve"> </w:t>
      </w:r>
      <w:r w:rsidR="30515D6B" w:rsidRPr="008F688B">
        <w:t>assignment</w:t>
      </w:r>
      <w:r w:rsidR="30515D6B" w:rsidRPr="008F688B">
        <w:rPr>
          <w:spacing w:val="18"/>
        </w:rPr>
        <w:t xml:space="preserve"> </w:t>
      </w:r>
      <w:r w:rsidR="30515D6B" w:rsidRPr="008F688B">
        <w:t>in</w:t>
      </w:r>
      <w:r w:rsidR="30515D6B" w:rsidRPr="008F688B">
        <w:rPr>
          <w:spacing w:val="18"/>
        </w:rPr>
        <w:t xml:space="preserve"> </w:t>
      </w:r>
      <w:r w:rsidR="1ECA474D" w:rsidRPr="008F688B">
        <w:rPr>
          <w:spacing w:val="18"/>
        </w:rPr>
        <w:t>their</w:t>
      </w:r>
      <w:r w:rsidR="30515D6B" w:rsidRPr="008F688B">
        <w:rPr>
          <w:spacing w:val="17"/>
        </w:rPr>
        <w:t xml:space="preserve"> </w:t>
      </w:r>
      <w:r w:rsidR="30515D6B" w:rsidRPr="008F688B">
        <w:t>course</w:t>
      </w:r>
      <w:r w:rsidR="30515D6B" w:rsidRPr="008F688B">
        <w:rPr>
          <w:spacing w:val="18"/>
        </w:rPr>
        <w:t xml:space="preserve"> </w:t>
      </w:r>
      <w:r w:rsidR="30515D6B" w:rsidRPr="008F688B">
        <w:t>in</w:t>
      </w:r>
      <w:r w:rsidR="30515D6B" w:rsidRPr="008F688B">
        <w:rPr>
          <w:spacing w:val="18"/>
        </w:rPr>
        <w:t xml:space="preserve"> </w:t>
      </w:r>
      <w:r w:rsidR="30515D6B" w:rsidRPr="008F688B">
        <w:t>the</w:t>
      </w:r>
      <w:r w:rsidR="30515D6B" w:rsidRPr="008F688B">
        <w:rPr>
          <w:w w:val="99"/>
        </w:rPr>
        <w:t xml:space="preserve"> </w:t>
      </w:r>
      <w:r w:rsidR="4B03BB0A" w:rsidRPr="008F688B">
        <w:t>OTD</w:t>
      </w:r>
      <w:r w:rsidR="5BB04FDC" w:rsidRPr="008F688B">
        <w:t xml:space="preserve"> or MOT</w:t>
      </w:r>
      <w:r w:rsidR="30515D6B" w:rsidRPr="008F688B">
        <w:rPr>
          <w:spacing w:val="-4"/>
        </w:rPr>
        <w:t xml:space="preserve"> </w:t>
      </w:r>
      <w:r w:rsidR="30515D6B" w:rsidRPr="008F688B">
        <w:t>program,</w:t>
      </w:r>
      <w:r w:rsidR="30515D6B" w:rsidRPr="008F688B">
        <w:rPr>
          <w:spacing w:val="-3"/>
        </w:rPr>
        <w:t xml:space="preserve"> </w:t>
      </w:r>
      <w:r w:rsidR="18185462" w:rsidRPr="008F688B">
        <w:t xml:space="preserve">the faculty member </w:t>
      </w:r>
      <w:r w:rsidR="30515D6B" w:rsidRPr="008F688B">
        <w:t>may</w:t>
      </w:r>
      <w:r w:rsidR="30515D6B" w:rsidRPr="008F688B">
        <w:rPr>
          <w:spacing w:val="-3"/>
        </w:rPr>
        <w:t xml:space="preserve"> </w:t>
      </w:r>
      <w:r w:rsidR="30515D6B" w:rsidRPr="008F688B">
        <w:t>do</w:t>
      </w:r>
      <w:r w:rsidR="30515D6B" w:rsidRPr="008F688B">
        <w:rPr>
          <w:spacing w:val="-4"/>
        </w:rPr>
        <w:t xml:space="preserve"> </w:t>
      </w:r>
      <w:r w:rsidR="30515D6B" w:rsidRPr="008F688B">
        <w:t>any</w:t>
      </w:r>
      <w:r w:rsidR="30515D6B" w:rsidRPr="008F688B">
        <w:rPr>
          <w:spacing w:val="-3"/>
        </w:rPr>
        <w:t xml:space="preserve"> </w:t>
      </w:r>
      <w:r w:rsidR="30515D6B" w:rsidRPr="008F688B">
        <w:t>of</w:t>
      </w:r>
      <w:r w:rsidR="30515D6B" w:rsidRPr="008F688B">
        <w:rPr>
          <w:spacing w:val="-3"/>
        </w:rPr>
        <w:t xml:space="preserve"> </w:t>
      </w:r>
      <w:r w:rsidR="30515D6B" w:rsidRPr="008F688B">
        <w:t>the</w:t>
      </w:r>
      <w:r w:rsidR="30515D6B" w:rsidRPr="008F688B">
        <w:rPr>
          <w:spacing w:val="-3"/>
        </w:rPr>
        <w:t xml:space="preserve"> </w:t>
      </w:r>
      <w:r w:rsidR="30515D6B" w:rsidRPr="008F688B">
        <w:t>following,</w:t>
      </w:r>
      <w:r w:rsidR="30515D6B" w:rsidRPr="008F688B">
        <w:rPr>
          <w:spacing w:val="-3"/>
        </w:rPr>
        <w:t xml:space="preserve"> </w:t>
      </w:r>
      <w:r w:rsidR="30515D6B" w:rsidRPr="008F688B">
        <w:t>depending</w:t>
      </w:r>
      <w:r w:rsidR="30515D6B" w:rsidRPr="008F688B">
        <w:rPr>
          <w:spacing w:val="-3"/>
        </w:rPr>
        <w:t xml:space="preserve"> </w:t>
      </w:r>
      <w:r w:rsidR="30515D6B" w:rsidRPr="008F688B">
        <w:t>on</w:t>
      </w:r>
      <w:r w:rsidR="30515D6B" w:rsidRPr="008F688B">
        <w:rPr>
          <w:spacing w:val="-4"/>
        </w:rPr>
        <w:t xml:space="preserve"> </w:t>
      </w:r>
      <w:r w:rsidR="30515D6B" w:rsidRPr="008F688B">
        <w:t>the</w:t>
      </w:r>
      <w:r w:rsidR="30515D6B" w:rsidRPr="008F688B">
        <w:rPr>
          <w:spacing w:val="-3"/>
        </w:rPr>
        <w:t xml:space="preserve"> </w:t>
      </w:r>
      <w:r w:rsidR="30515D6B" w:rsidRPr="008F688B">
        <w:t>extent</w:t>
      </w:r>
      <w:r w:rsidR="30515D6B" w:rsidRPr="008F688B">
        <w:rPr>
          <w:spacing w:val="-3"/>
        </w:rPr>
        <w:t xml:space="preserve"> </w:t>
      </w:r>
      <w:r w:rsidR="30515D6B" w:rsidRPr="008F688B">
        <w:t>of</w:t>
      </w:r>
      <w:r w:rsidR="30515D6B" w:rsidRPr="008F688B">
        <w:rPr>
          <w:spacing w:val="-3"/>
        </w:rPr>
        <w:t xml:space="preserve"> </w:t>
      </w:r>
      <w:r w:rsidR="30515D6B" w:rsidRPr="008F688B">
        <w:t>plagiarism:</w:t>
      </w:r>
    </w:p>
    <w:p w14:paraId="0466AD0D" w14:textId="431918C0" w:rsidR="00261C3E" w:rsidRPr="008F688B" w:rsidRDefault="00755B97" w:rsidP="00F91932">
      <w:pPr>
        <w:pStyle w:val="NoSpacing"/>
        <w:numPr>
          <w:ilvl w:val="0"/>
          <w:numId w:val="7"/>
        </w:numPr>
      </w:pPr>
      <w:r w:rsidRPr="008F688B">
        <w:t>Offer the student additional guidance regarding the mechanics of properly crediting others' work.</w:t>
      </w:r>
    </w:p>
    <w:p w14:paraId="1AD4BBBD" w14:textId="6817C876" w:rsidR="00472D85" w:rsidRPr="008F688B" w:rsidRDefault="30515D6B" w:rsidP="00F91932">
      <w:pPr>
        <w:pStyle w:val="NoSpacing"/>
        <w:numPr>
          <w:ilvl w:val="0"/>
          <w:numId w:val="4"/>
        </w:numPr>
      </w:pPr>
      <w:r w:rsidRPr="008F688B">
        <w:t>Counsel</w:t>
      </w:r>
      <w:r w:rsidRPr="008F688B">
        <w:rPr>
          <w:spacing w:val="49"/>
        </w:rPr>
        <w:t xml:space="preserve"> </w:t>
      </w:r>
      <w:r w:rsidRPr="008F688B">
        <w:t>the</w:t>
      </w:r>
      <w:r w:rsidRPr="008F688B">
        <w:rPr>
          <w:spacing w:val="50"/>
        </w:rPr>
        <w:t xml:space="preserve"> </w:t>
      </w:r>
      <w:r w:rsidRPr="008F688B">
        <w:rPr>
          <w:spacing w:val="-1"/>
        </w:rPr>
        <w:t>student</w:t>
      </w:r>
      <w:r w:rsidRPr="008F688B">
        <w:rPr>
          <w:spacing w:val="49"/>
        </w:rPr>
        <w:t xml:space="preserve"> </w:t>
      </w:r>
      <w:r w:rsidRPr="008F688B">
        <w:t>on</w:t>
      </w:r>
      <w:r w:rsidRPr="008F688B">
        <w:rPr>
          <w:spacing w:val="50"/>
        </w:rPr>
        <w:t xml:space="preserve"> </w:t>
      </w:r>
      <w:r w:rsidRPr="008F688B">
        <w:t>plagiarism</w:t>
      </w:r>
      <w:r w:rsidRPr="008F688B">
        <w:rPr>
          <w:spacing w:val="49"/>
        </w:rPr>
        <w:t xml:space="preserve"> </w:t>
      </w:r>
      <w:r w:rsidRPr="008F688B">
        <w:rPr>
          <w:spacing w:val="-1"/>
        </w:rPr>
        <w:t>with</w:t>
      </w:r>
      <w:r w:rsidRPr="008F688B">
        <w:rPr>
          <w:spacing w:val="50"/>
        </w:rPr>
        <w:t xml:space="preserve"> </w:t>
      </w:r>
      <w:r w:rsidRPr="008F688B">
        <w:t>a</w:t>
      </w:r>
      <w:r w:rsidRPr="008F688B">
        <w:rPr>
          <w:spacing w:val="49"/>
        </w:rPr>
        <w:t xml:space="preserve"> </w:t>
      </w:r>
      <w:r w:rsidRPr="008F688B">
        <w:t>notice</w:t>
      </w:r>
      <w:r w:rsidRPr="008F688B">
        <w:rPr>
          <w:spacing w:val="50"/>
        </w:rPr>
        <w:t xml:space="preserve"> </w:t>
      </w:r>
      <w:r w:rsidRPr="008F688B">
        <w:t>of</w:t>
      </w:r>
      <w:r w:rsidRPr="008F688B">
        <w:rPr>
          <w:spacing w:val="49"/>
        </w:rPr>
        <w:t xml:space="preserve"> </w:t>
      </w:r>
      <w:r w:rsidRPr="008F688B">
        <w:t>this</w:t>
      </w:r>
      <w:r w:rsidRPr="008F688B">
        <w:rPr>
          <w:spacing w:val="50"/>
        </w:rPr>
        <w:t xml:space="preserve"> </w:t>
      </w:r>
      <w:r w:rsidRPr="008F688B">
        <w:t>occurrence</w:t>
      </w:r>
      <w:r w:rsidRPr="008F688B">
        <w:rPr>
          <w:spacing w:val="49"/>
        </w:rPr>
        <w:t xml:space="preserve"> </w:t>
      </w:r>
      <w:r w:rsidRPr="008F688B">
        <w:t>placed</w:t>
      </w:r>
      <w:r w:rsidRPr="008F688B">
        <w:rPr>
          <w:spacing w:val="39"/>
        </w:rPr>
        <w:t xml:space="preserve"> </w:t>
      </w:r>
      <w:r w:rsidRPr="008F688B">
        <w:t>in</w:t>
      </w:r>
      <w:r w:rsidRPr="008F688B">
        <w:rPr>
          <w:spacing w:val="50"/>
        </w:rPr>
        <w:t xml:space="preserve"> </w:t>
      </w:r>
      <w:r w:rsidRPr="008F688B">
        <w:t>the</w:t>
      </w:r>
      <w:r w:rsidRPr="008F688B">
        <w:rPr>
          <w:spacing w:val="23"/>
          <w:w w:val="99"/>
        </w:rPr>
        <w:t xml:space="preserve"> </w:t>
      </w:r>
      <w:r w:rsidRPr="008F688B">
        <w:rPr>
          <w:spacing w:val="-1"/>
        </w:rPr>
        <w:t>student’s</w:t>
      </w:r>
      <w:r w:rsidRPr="008F688B">
        <w:rPr>
          <w:spacing w:val="-13"/>
        </w:rPr>
        <w:t xml:space="preserve"> </w:t>
      </w:r>
      <w:r w:rsidRPr="008F688B">
        <w:t>file.</w:t>
      </w:r>
    </w:p>
    <w:p w14:paraId="6E330FA8" w14:textId="73724E3A" w:rsidR="00472D85" w:rsidRPr="008F688B" w:rsidRDefault="30515D6B" w:rsidP="00F91932">
      <w:pPr>
        <w:pStyle w:val="NoSpacing"/>
        <w:numPr>
          <w:ilvl w:val="0"/>
          <w:numId w:val="4"/>
        </w:numPr>
      </w:pPr>
      <w:r w:rsidRPr="008F688B">
        <w:rPr>
          <w:spacing w:val="-1"/>
        </w:rPr>
        <w:t>Give</w:t>
      </w:r>
      <w:r w:rsidRPr="008F688B">
        <w:rPr>
          <w:spacing w:val="2"/>
        </w:rPr>
        <w:t xml:space="preserve"> </w:t>
      </w:r>
      <w:r w:rsidRPr="008F688B">
        <w:t>the</w:t>
      </w:r>
      <w:r w:rsidRPr="008F688B">
        <w:rPr>
          <w:spacing w:val="3"/>
        </w:rPr>
        <w:t xml:space="preserve"> </w:t>
      </w:r>
      <w:r w:rsidRPr="008F688B">
        <w:rPr>
          <w:spacing w:val="-1"/>
        </w:rPr>
        <w:t>student</w:t>
      </w:r>
      <w:r w:rsidRPr="008F688B">
        <w:rPr>
          <w:spacing w:val="3"/>
        </w:rPr>
        <w:t xml:space="preserve"> </w:t>
      </w:r>
      <w:r w:rsidRPr="008F688B">
        <w:t>a</w:t>
      </w:r>
      <w:r w:rsidRPr="008F688B">
        <w:rPr>
          <w:spacing w:val="3"/>
        </w:rPr>
        <w:t xml:space="preserve"> </w:t>
      </w:r>
      <w:r w:rsidRPr="008F688B">
        <w:t>failed</w:t>
      </w:r>
      <w:r w:rsidRPr="008F688B">
        <w:rPr>
          <w:spacing w:val="2"/>
        </w:rPr>
        <w:t xml:space="preserve"> </w:t>
      </w:r>
      <w:r w:rsidRPr="008F688B">
        <w:t>grade</w:t>
      </w:r>
      <w:r w:rsidRPr="008F688B">
        <w:rPr>
          <w:spacing w:val="3"/>
        </w:rPr>
        <w:t xml:space="preserve"> </w:t>
      </w:r>
      <w:r w:rsidRPr="008F688B">
        <w:t>on</w:t>
      </w:r>
      <w:r w:rsidRPr="008F688B">
        <w:rPr>
          <w:spacing w:val="2"/>
        </w:rPr>
        <w:t xml:space="preserve"> </w:t>
      </w:r>
      <w:r w:rsidRPr="008F688B">
        <w:t>the</w:t>
      </w:r>
      <w:r w:rsidRPr="008F688B">
        <w:rPr>
          <w:spacing w:val="3"/>
        </w:rPr>
        <w:t xml:space="preserve"> </w:t>
      </w:r>
      <w:r w:rsidRPr="008F688B">
        <w:t>assignment</w:t>
      </w:r>
      <w:r w:rsidRPr="008F688B">
        <w:rPr>
          <w:spacing w:val="2"/>
        </w:rPr>
        <w:t xml:space="preserve"> </w:t>
      </w:r>
      <w:r w:rsidRPr="008F688B">
        <w:t>and</w:t>
      </w:r>
      <w:r w:rsidRPr="008F688B">
        <w:rPr>
          <w:spacing w:val="3"/>
        </w:rPr>
        <w:t xml:space="preserve"> </w:t>
      </w:r>
      <w:r w:rsidRPr="008F688B">
        <w:t>require</w:t>
      </w:r>
      <w:r w:rsidRPr="008F688B">
        <w:rPr>
          <w:spacing w:val="2"/>
        </w:rPr>
        <w:t xml:space="preserve"> </w:t>
      </w:r>
      <w:r w:rsidRPr="008F688B">
        <w:t>the</w:t>
      </w:r>
      <w:r w:rsidRPr="008F688B">
        <w:rPr>
          <w:spacing w:val="3"/>
        </w:rPr>
        <w:t xml:space="preserve"> </w:t>
      </w:r>
      <w:r w:rsidRPr="008F688B">
        <w:rPr>
          <w:spacing w:val="-1"/>
        </w:rPr>
        <w:t>student</w:t>
      </w:r>
      <w:r w:rsidRPr="008F688B">
        <w:rPr>
          <w:spacing w:val="3"/>
        </w:rPr>
        <w:t xml:space="preserve"> </w:t>
      </w:r>
      <w:r w:rsidRPr="008F688B">
        <w:t>to</w:t>
      </w:r>
      <w:r w:rsidRPr="008F688B">
        <w:rPr>
          <w:spacing w:val="3"/>
        </w:rPr>
        <w:t xml:space="preserve"> </w:t>
      </w:r>
      <w:r w:rsidRPr="008F688B">
        <w:t>complete</w:t>
      </w:r>
      <w:r w:rsidRPr="008F688B">
        <w:rPr>
          <w:spacing w:val="2"/>
        </w:rPr>
        <w:t xml:space="preserve"> </w:t>
      </w:r>
      <w:r w:rsidRPr="008F688B">
        <w:t>the</w:t>
      </w:r>
      <w:r w:rsidRPr="008F688B">
        <w:rPr>
          <w:spacing w:val="24"/>
          <w:w w:val="99"/>
        </w:rPr>
        <w:t xml:space="preserve"> </w:t>
      </w:r>
      <w:r w:rsidRPr="008F688B">
        <w:t>assignment</w:t>
      </w:r>
      <w:r w:rsidRPr="008F688B">
        <w:rPr>
          <w:spacing w:val="45"/>
        </w:rPr>
        <w:t xml:space="preserve"> </w:t>
      </w:r>
      <w:r w:rsidRPr="008F688B">
        <w:t>again</w:t>
      </w:r>
      <w:r w:rsidRPr="008F688B">
        <w:rPr>
          <w:spacing w:val="46"/>
        </w:rPr>
        <w:t xml:space="preserve"> </w:t>
      </w:r>
      <w:r w:rsidRPr="008F688B">
        <w:t>for</w:t>
      </w:r>
      <w:r w:rsidRPr="008F688B">
        <w:rPr>
          <w:spacing w:val="46"/>
        </w:rPr>
        <w:t xml:space="preserve"> </w:t>
      </w:r>
      <w:r w:rsidRPr="008F688B">
        <w:t>the</w:t>
      </w:r>
      <w:r w:rsidRPr="008F688B">
        <w:rPr>
          <w:spacing w:val="46"/>
        </w:rPr>
        <w:t xml:space="preserve"> </w:t>
      </w:r>
      <w:r w:rsidRPr="008F688B">
        <w:t>m</w:t>
      </w:r>
      <w:r w:rsidR="00C2074F" w:rsidRPr="008F688B">
        <w:t>aximum</w:t>
      </w:r>
      <w:r w:rsidRPr="008F688B">
        <w:rPr>
          <w:spacing w:val="47"/>
        </w:rPr>
        <w:t xml:space="preserve"> </w:t>
      </w:r>
      <w:r w:rsidRPr="008F688B">
        <w:t>possible</w:t>
      </w:r>
      <w:r w:rsidRPr="008F688B">
        <w:rPr>
          <w:spacing w:val="46"/>
        </w:rPr>
        <w:t xml:space="preserve"> </w:t>
      </w:r>
      <w:r w:rsidRPr="008F688B">
        <w:t>passing</w:t>
      </w:r>
      <w:r w:rsidRPr="008F688B">
        <w:rPr>
          <w:spacing w:val="46"/>
        </w:rPr>
        <w:t xml:space="preserve"> </w:t>
      </w:r>
      <w:r w:rsidRPr="008F688B">
        <w:t>points</w:t>
      </w:r>
      <w:r w:rsidRPr="008F688B">
        <w:rPr>
          <w:spacing w:val="46"/>
        </w:rPr>
        <w:t xml:space="preserve"> </w:t>
      </w:r>
      <w:r w:rsidRPr="008F688B">
        <w:t>of</w:t>
      </w:r>
      <w:r w:rsidRPr="008F688B">
        <w:rPr>
          <w:spacing w:val="46"/>
        </w:rPr>
        <w:t xml:space="preserve"> </w:t>
      </w:r>
      <w:r w:rsidRPr="008F688B">
        <w:t>70%.</w:t>
      </w:r>
      <w:r w:rsidRPr="008F688B">
        <w:rPr>
          <w:spacing w:val="47"/>
        </w:rPr>
        <w:t xml:space="preserve"> </w:t>
      </w:r>
      <w:r w:rsidRPr="008F688B">
        <w:t>A</w:t>
      </w:r>
      <w:r w:rsidRPr="008F688B">
        <w:rPr>
          <w:spacing w:val="46"/>
        </w:rPr>
        <w:t xml:space="preserve"> </w:t>
      </w:r>
      <w:r w:rsidRPr="008F688B">
        <w:t>notice</w:t>
      </w:r>
      <w:r w:rsidRPr="008F688B">
        <w:rPr>
          <w:spacing w:val="46"/>
        </w:rPr>
        <w:t xml:space="preserve"> </w:t>
      </w:r>
      <w:r w:rsidRPr="008F688B">
        <w:t>of</w:t>
      </w:r>
      <w:r w:rsidRPr="008F688B">
        <w:rPr>
          <w:spacing w:val="46"/>
        </w:rPr>
        <w:t xml:space="preserve"> </w:t>
      </w:r>
      <w:r w:rsidRPr="008F688B">
        <w:t>this</w:t>
      </w:r>
      <w:r w:rsidRPr="008F688B">
        <w:rPr>
          <w:w w:val="99"/>
        </w:rPr>
        <w:t xml:space="preserve"> </w:t>
      </w:r>
      <w:r w:rsidRPr="008F688B">
        <w:t>occurrence</w:t>
      </w:r>
      <w:r w:rsidRPr="008F688B">
        <w:rPr>
          <w:spacing w:val="-6"/>
        </w:rPr>
        <w:t xml:space="preserve"> </w:t>
      </w:r>
      <w:r w:rsidRPr="008F688B">
        <w:rPr>
          <w:spacing w:val="-1"/>
        </w:rPr>
        <w:t>will</w:t>
      </w:r>
      <w:r w:rsidRPr="008F688B">
        <w:rPr>
          <w:spacing w:val="-5"/>
        </w:rPr>
        <w:t xml:space="preserve"> </w:t>
      </w:r>
      <w:r w:rsidRPr="008F688B">
        <w:t>go</w:t>
      </w:r>
      <w:r w:rsidRPr="008F688B">
        <w:rPr>
          <w:spacing w:val="-5"/>
        </w:rPr>
        <w:t xml:space="preserve"> </w:t>
      </w:r>
      <w:r w:rsidRPr="008F688B">
        <w:t>into</w:t>
      </w:r>
      <w:r w:rsidRPr="008F688B">
        <w:rPr>
          <w:spacing w:val="-7"/>
        </w:rPr>
        <w:t xml:space="preserve"> </w:t>
      </w:r>
      <w:r w:rsidRPr="008F688B">
        <w:t>the</w:t>
      </w:r>
      <w:r w:rsidRPr="008F688B">
        <w:rPr>
          <w:spacing w:val="-6"/>
        </w:rPr>
        <w:t xml:space="preserve"> </w:t>
      </w:r>
      <w:r w:rsidRPr="008F688B">
        <w:rPr>
          <w:spacing w:val="-1"/>
        </w:rPr>
        <w:t>student’s</w:t>
      </w:r>
      <w:r w:rsidRPr="008F688B">
        <w:rPr>
          <w:spacing w:val="-6"/>
        </w:rPr>
        <w:t xml:space="preserve"> </w:t>
      </w:r>
      <w:r w:rsidRPr="008F688B">
        <w:t>file.</w:t>
      </w:r>
    </w:p>
    <w:p w14:paraId="2638AD86" w14:textId="6ED273DA" w:rsidR="00501752" w:rsidRPr="008F688B" w:rsidRDefault="30515D6B" w:rsidP="00F91932">
      <w:pPr>
        <w:pStyle w:val="NoSpacing"/>
        <w:numPr>
          <w:ilvl w:val="0"/>
          <w:numId w:val="4"/>
        </w:numPr>
      </w:pPr>
      <w:r w:rsidRPr="008F688B">
        <w:rPr>
          <w:spacing w:val="-1"/>
        </w:rPr>
        <w:t xml:space="preserve">Fail </w:t>
      </w:r>
      <w:r w:rsidRPr="008F688B">
        <w:t>the</w:t>
      </w:r>
      <w:r w:rsidRPr="008F688B">
        <w:rPr>
          <w:spacing w:val="-1"/>
        </w:rPr>
        <w:t xml:space="preserve"> student’s</w:t>
      </w:r>
      <w:r w:rsidRPr="008F688B">
        <w:rPr>
          <w:spacing w:val="1"/>
        </w:rPr>
        <w:t xml:space="preserve"> </w:t>
      </w:r>
      <w:r w:rsidRPr="008F688B">
        <w:t>assignment</w:t>
      </w:r>
      <w:r w:rsidRPr="008F688B">
        <w:rPr>
          <w:spacing w:val="-2"/>
        </w:rPr>
        <w:t xml:space="preserve"> </w:t>
      </w:r>
      <w:r w:rsidRPr="008F688B">
        <w:rPr>
          <w:spacing w:val="-1"/>
        </w:rPr>
        <w:t xml:space="preserve">without </w:t>
      </w:r>
      <w:r w:rsidRPr="008F688B">
        <w:t>the option</w:t>
      </w:r>
      <w:r w:rsidRPr="008F688B">
        <w:rPr>
          <w:spacing w:val="-1"/>
        </w:rPr>
        <w:t xml:space="preserve"> </w:t>
      </w:r>
      <w:r w:rsidRPr="008F688B">
        <w:t>of redoing</w:t>
      </w:r>
      <w:r w:rsidRPr="008F688B">
        <w:rPr>
          <w:spacing w:val="-1"/>
        </w:rPr>
        <w:t xml:space="preserve"> </w:t>
      </w:r>
      <w:r w:rsidR="00C2074F" w:rsidRPr="008F688B">
        <w:t>the assignment</w:t>
      </w:r>
      <w:r w:rsidRPr="008F688B">
        <w:t>.</w:t>
      </w:r>
      <w:r w:rsidRPr="008F688B">
        <w:rPr>
          <w:spacing w:val="-1"/>
        </w:rPr>
        <w:t xml:space="preserve"> </w:t>
      </w:r>
      <w:r w:rsidRPr="008F688B">
        <w:t>A notice</w:t>
      </w:r>
      <w:r w:rsidRPr="008F688B">
        <w:rPr>
          <w:spacing w:val="-1"/>
        </w:rPr>
        <w:t xml:space="preserve"> </w:t>
      </w:r>
      <w:r w:rsidRPr="008F688B">
        <w:t>of this</w:t>
      </w:r>
      <w:r w:rsidRPr="008F688B">
        <w:rPr>
          <w:spacing w:val="-1"/>
        </w:rPr>
        <w:t xml:space="preserve"> </w:t>
      </w:r>
      <w:r w:rsidRPr="008F688B">
        <w:t>occurrence</w:t>
      </w:r>
      <w:r w:rsidRPr="008F688B">
        <w:rPr>
          <w:spacing w:val="25"/>
          <w:w w:val="99"/>
        </w:rPr>
        <w:t xml:space="preserve"> </w:t>
      </w:r>
      <w:r w:rsidRPr="008F688B">
        <w:rPr>
          <w:spacing w:val="-1"/>
        </w:rPr>
        <w:t>will</w:t>
      </w:r>
      <w:r w:rsidRPr="008F688B">
        <w:rPr>
          <w:spacing w:val="-5"/>
        </w:rPr>
        <w:t xml:space="preserve"> </w:t>
      </w:r>
      <w:r w:rsidR="0039215A" w:rsidRPr="008F688B">
        <w:t xml:space="preserve">be placed </w:t>
      </w:r>
      <w:r w:rsidRPr="008F688B">
        <w:t>in</w:t>
      </w:r>
      <w:r w:rsidR="0039215A" w:rsidRPr="008F688B">
        <w:t xml:space="preserve"> </w:t>
      </w:r>
      <w:r w:rsidRPr="008F688B">
        <w:t>the</w:t>
      </w:r>
      <w:r w:rsidRPr="008F688B">
        <w:rPr>
          <w:spacing w:val="-6"/>
        </w:rPr>
        <w:t xml:space="preserve"> </w:t>
      </w:r>
      <w:r w:rsidRPr="008F688B">
        <w:rPr>
          <w:spacing w:val="-1"/>
        </w:rPr>
        <w:t>student’s</w:t>
      </w:r>
      <w:r w:rsidRPr="008F688B">
        <w:rPr>
          <w:spacing w:val="-4"/>
        </w:rPr>
        <w:t xml:space="preserve"> </w:t>
      </w:r>
      <w:r w:rsidRPr="008F688B">
        <w:t>file.</w:t>
      </w:r>
    </w:p>
    <w:p w14:paraId="5010C9FB" w14:textId="73609470" w:rsidR="0791D57F" w:rsidRPr="008F688B" w:rsidRDefault="0791D57F" w:rsidP="0791D57F">
      <w:pPr>
        <w:pStyle w:val="NoSpacing"/>
      </w:pPr>
    </w:p>
    <w:p w14:paraId="2E765ACF" w14:textId="6C2E0D50" w:rsidR="00501752" w:rsidRPr="008F688B" w:rsidRDefault="1A3C07BA" w:rsidP="33E14210">
      <w:pPr>
        <w:pStyle w:val="NoSpacing"/>
      </w:pPr>
      <w:r w:rsidRPr="008F688B">
        <w:t>If a student has record of prior counsel regarding plagiarism</w:t>
      </w:r>
      <w:r w:rsidR="5EAA0949" w:rsidRPr="008F688B">
        <w:t>,</w:t>
      </w:r>
      <w:r w:rsidRPr="008F688B">
        <w:t xml:space="preserve"> the second occurrence will be sent to the </w:t>
      </w:r>
      <w:r w:rsidR="18185462" w:rsidRPr="008F688B">
        <w:t>C</w:t>
      </w:r>
      <w:r w:rsidRPr="008F688B">
        <w:t xml:space="preserve">hair of the department for determination of </w:t>
      </w:r>
      <w:r w:rsidR="00C2074F" w:rsidRPr="008F688B">
        <w:t>consequences</w:t>
      </w:r>
      <w:r w:rsidRPr="008F688B">
        <w:t>. Or, if the plagiarism is deemed to be so egregious on the first occurrence</w:t>
      </w:r>
      <w:r w:rsidR="1FB8DF82" w:rsidRPr="008F688B">
        <w:t>,</w:t>
      </w:r>
      <w:r w:rsidRPr="008F688B">
        <w:t xml:space="preserve"> the faculty member may inform the </w:t>
      </w:r>
      <w:r w:rsidR="18185462" w:rsidRPr="008F688B">
        <w:t>C</w:t>
      </w:r>
      <w:r w:rsidRPr="008F688B">
        <w:t xml:space="preserve">hair of the department for possible further actions. The </w:t>
      </w:r>
      <w:r w:rsidR="4B45BBB9" w:rsidRPr="008F688B">
        <w:t>C</w:t>
      </w:r>
      <w:r w:rsidRPr="008F688B">
        <w:t>hair will make a determination after counsel with two uninvolved faculty members</w:t>
      </w:r>
      <w:r w:rsidR="3BBBA9DC" w:rsidRPr="008F688B">
        <w:t>.</w:t>
      </w:r>
      <w:r w:rsidRPr="008F688B">
        <w:t xml:space="preserve"> The determination will take into account the following:</w:t>
      </w:r>
    </w:p>
    <w:p w14:paraId="0D867099" w14:textId="3DC1B2E5" w:rsidR="00501752" w:rsidRPr="008F688B" w:rsidRDefault="1A3C07BA" w:rsidP="008F688B">
      <w:pPr>
        <w:pStyle w:val="NoSpacing"/>
        <w:numPr>
          <w:ilvl w:val="0"/>
          <w:numId w:val="19"/>
        </w:numPr>
        <w:tabs>
          <w:tab w:val="left" w:pos="360"/>
        </w:tabs>
      </w:pPr>
      <w:r w:rsidRPr="008F688B">
        <w:t>The quantity of plagiarism in an assignment</w:t>
      </w:r>
    </w:p>
    <w:p w14:paraId="799A564D" w14:textId="4AF8C658" w:rsidR="00501752" w:rsidRPr="008F688B" w:rsidRDefault="1A3C07BA" w:rsidP="008F688B">
      <w:pPr>
        <w:pStyle w:val="NoSpacing"/>
        <w:numPr>
          <w:ilvl w:val="0"/>
          <w:numId w:val="19"/>
        </w:numPr>
        <w:tabs>
          <w:tab w:val="left" w:pos="360"/>
        </w:tabs>
      </w:pPr>
      <w:r w:rsidRPr="008F688B">
        <w:t>The number of prior occurrences</w:t>
      </w:r>
    </w:p>
    <w:p w14:paraId="30EDB512" w14:textId="44DDFEED" w:rsidR="00501752" w:rsidRPr="008F688B" w:rsidRDefault="1A3C07BA" w:rsidP="008F688B">
      <w:pPr>
        <w:pStyle w:val="NoSpacing"/>
        <w:numPr>
          <w:ilvl w:val="0"/>
          <w:numId w:val="19"/>
        </w:numPr>
        <w:tabs>
          <w:tab w:val="left" w:pos="360"/>
        </w:tabs>
      </w:pPr>
      <w:r w:rsidRPr="008F688B">
        <w:t>The student’s feedback on the occurrence</w:t>
      </w:r>
    </w:p>
    <w:p w14:paraId="2A483900" w14:textId="22A23D04" w:rsidR="00501752" w:rsidRPr="008F688B" w:rsidRDefault="1A3C07BA" w:rsidP="008F688B">
      <w:pPr>
        <w:pStyle w:val="NoSpacing"/>
        <w:numPr>
          <w:ilvl w:val="0"/>
          <w:numId w:val="19"/>
        </w:numPr>
        <w:tabs>
          <w:tab w:val="left" w:pos="360"/>
        </w:tabs>
      </w:pPr>
      <w:r w:rsidRPr="008F688B">
        <w:t>The assignment instructions that were given to student</w:t>
      </w:r>
      <w:r w:rsidR="00C2074F" w:rsidRPr="008F688B">
        <w:t>s</w:t>
      </w:r>
    </w:p>
    <w:p w14:paraId="2FBF7717" w14:textId="450B8DE8" w:rsidR="00501752" w:rsidRPr="008F688B" w:rsidRDefault="1A3C07BA" w:rsidP="008F688B">
      <w:pPr>
        <w:pStyle w:val="NoSpacing"/>
        <w:numPr>
          <w:ilvl w:val="0"/>
          <w:numId w:val="19"/>
        </w:numPr>
        <w:tabs>
          <w:tab w:val="left" w:pos="360"/>
        </w:tabs>
      </w:pPr>
      <w:r w:rsidRPr="008F688B">
        <w:t>The involved faculty member’s statement and suggested outcome</w:t>
      </w:r>
    </w:p>
    <w:p w14:paraId="18CA86BC" w14:textId="1E16BA23" w:rsidR="00F45963" w:rsidRPr="008F688B" w:rsidRDefault="1A3C07BA" w:rsidP="008F688B">
      <w:pPr>
        <w:pStyle w:val="NoSpacing"/>
        <w:numPr>
          <w:ilvl w:val="0"/>
          <w:numId w:val="19"/>
        </w:numPr>
        <w:tabs>
          <w:tab w:val="left" w:pos="360"/>
        </w:tabs>
      </w:pPr>
      <w:r w:rsidRPr="008F688B">
        <w:t xml:space="preserve">The </w:t>
      </w:r>
      <w:r w:rsidR="2CE8EBDF" w:rsidRPr="008F688B">
        <w:t>extent</w:t>
      </w:r>
      <w:r w:rsidRPr="008F688B">
        <w:t xml:space="preserve"> of plagiarism (from citing the wrong source or poor paraphrasing to copying a full paragraph or paper)</w:t>
      </w:r>
      <w:r w:rsidR="1700E0C5" w:rsidRPr="008F688B">
        <w:t>.</w:t>
      </w:r>
    </w:p>
    <w:p w14:paraId="692BCA60" w14:textId="77777777" w:rsidR="00C650B0" w:rsidRPr="008F688B" w:rsidRDefault="00C650B0" w:rsidP="33E14210">
      <w:pPr>
        <w:pStyle w:val="NoSpacing"/>
        <w:tabs>
          <w:tab w:val="left" w:pos="360"/>
        </w:tabs>
        <w:ind w:left="360" w:hanging="360"/>
      </w:pPr>
    </w:p>
    <w:p w14:paraId="2C7F4E34" w14:textId="3E888360" w:rsidR="009A39D9" w:rsidRPr="005D068D" w:rsidRDefault="2E395266" w:rsidP="33E14210">
      <w:pPr>
        <w:pStyle w:val="NoSpacing"/>
      </w:pPr>
      <w:r w:rsidRPr="008F688B">
        <w:t>Possible actions recommended by the Chair include: counseling and remedial work</w:t>
      </w:r>
      <w:r w:rsidR="5A2EA68D" w:rsidRPr="008F688B">
        <w:t>,</w:t>
      </w:r>
      <w:r w:rsidR="031F695F" w:rsidRPr="008F688B">
        <w:rPr>
          <w:spacing w:val="40"/>
        </w:rPr>
        <w:t xml:space="preserve"> </w:t>
      </w:r>
      <w:r w:rsidR="031F695F" w:rsidRPr="008F688B">
        <w:t>failing</w:t>
      </w:r>
      <w:r w:rsidR="031F695F" w:rsidRPr="008F688B">
        <w:rPr>
          <w:spacing w:val="40"/>
        </w:rPr>
        <w:t xml:space="preserve"> </w:t>
      </w:r>
      <w:r w:rsidR="031F695F" w:rsidRPr="008F688B">
        <w:t>the</w:t>
      </w:r>
      <w:r w:rsidR="031F695F" w:rsidRPr="008F688B">
        <w:rPr>
          <w:spacing w:val="39"/>
        </w:rPr>
        <w:t xml:space="preserve"> </w:t>
      </w:r>
      <w:r w:rsidR="031F695F" w:rsidRPr="008F688B">
        <w:t>assignment, receiving</w:t>
      </w:r>
      <w:r w:rsidR="031F695F" w:rsidRPr="008F688B">
        <w:rPr>
          <w:spacing w:val="32"/>
        </w:rPr>
        <w:t xml:space="preserve"> </w:t>
      </w:r>
      <w:r w:rsidR="031F695F" w:rsidRPr="008F688B">
        <w:t>a</w:t>
      </w:r>
      <w:r w:rsidR="031F695F" w:rsidRPr="008F688B">
        <w:rPr>
          <w:spacing w:val="32"/>
        </w:rPr>
        <w:t xml:space="preserve"> </w:t>
      </w:r>
      <w:r w:rsidR="031F695F" w:rsidRPr="008F688B">
        <w:t>D</w:t>
      </w:r>
      <w:r w:rsidR="031F695F" w:rsidRPr="008F688B">
        <w:rPr>
          <w:spacing w:val="32"/>
        </w:rPr>
        <w:t xml:space="preserve"> </w:t>
      </w:r>
      <w:r w:rsidR="031F695F" w:rsidRPr="008F688B">
        <w:t>in</w:t>
      </w:r>
      <w:r w:rsidR="031F695F" w:rsidRPr="008F688B">
        <w:rPr>
          <w:spacing w:val="32"/>
        </w:rPr>
        <w:t xml:space="preserve"> </w:t>
      </w:r>
      <w:r w:rsidR="031F695F" w:rsidRPr="008F688B">
        <w:t>the</w:t>
      </w:r>
      <w:r w:rsidR="031F695F" w:rsidRPr="008F688B">
        <w:rPr>
          <w:spacing w:val="32"/>
        </w:rPr>
        <w:t xml:space="preserve"> </w:t>
      </w:r>
      <w:r w:rsidR="031F695F" w:rsidRPr="008F688B">
        <w:t>course,</w:t>
      </w:r>
      <w:r w:rsidR="031F695F" w:rsidRPr="008F688B">
        <w:rPr>
          <w:spacing w:val="32"/>
        </w:rPr>
        <w:t xml:space="preserve"> </w:t>
      </w:r>
      <w:r w:rsidR="031F695F" w:rsidRPr="008F688B">
        <w:t>or</w:t>
      </w:r>
      <w:r w:rsidR="031F695F" w:rsidRPr="008F688B">
        <w:rPr>
          <w:spacing w:val="32"/>
        </w:rPr>
        <w:t xml:space="preserve"> </w:t>
      </w:r>
      <w:r w:rsidR="031F695F" w:rsidRPr="008F688B">
        <w:t>failing</w:t>
      </w:r>
      <w:r w:rsidR="031F695F" w:rsidRPr="008F688B">
        <w:rPr>
          <w:spacing w:val="33"/>
        </w:rPr>
        <w:t xml:space="preserve"> </w:t>
      </w:r>
      <w:r w:rsidR="031F695F" w:rsidRPr="008F688B">
        <w:t>the</w:t>
      </w:r>
      <w:r w:rsidR="031F695F" w:rsidRPr="008F688B">
        <w:rPr>
          <w:spacing w:val="32"/>
        </w:rPr>
        <w:t xml:space="preserve"> </w:t>
      </w:r>
      <w:r w:rsidR="031F695F" w:rsidRPr="008F688B">
        <w:t>course</w:t>
      </w:r>
      <w:r w:rsidR="031F695F" w:rsidRPr="008F688B">
        <w:rPr>
          <w:spacing w:val="32"/>
        </w:rPr>
        <w:t xml:space="preserve"> </w:t>
      </w:r>
      <w:r w:rsidR="031F695F" w:rsidRPr="008F688B">
        <w:t>and</w:t>
      </w:r>
      <w:r w:rsidR="031F695F" w:rsidRPr="008F688B">
        <w:rPr>
          <w:spacing w:val="32"/>
        </w:rPr>
        <w:t xml:space="preserve"> </w:t>
      </w:r>
      <w:r w:rsidR="031F695F" w:rsidRPr="008F688B">
        <w:t>subsequent</w:t>
      </w:r>
      <w:r w:rsidR="031F695F" w:rsidRPr="008F688B">
        <w:rPr>
          <w:spacing w:val="33"/>
        </w:rPr>
        <w:t xml:space="preserve"> </w:t>
      </w:r>
      <w:r w:rsidR="031F695F" w:rsidRPr="008F688B">
        <w:t>dismiss</w:t>
      </w:r>
      <w:r w:rsidR="45CA13CC" w:rsidRPr="008F688B">
        <w:t>al</w:t>
      </w:r>
      <w:r w:rsidR="031F695F" w:rsidRPr="008F688B">
        <w:rPr>
          <w:spacing w:val="32"/>
        </w:rPr>
        <w:t xml:space="preserve"> </w:t>
      </w:r>
      <w:r w:rsidR="031F695F" w:rsidRPr="008F688B">
        <w:t>from</w:t>
      </w:r>
      <w:r w:rsidR="031F695F" w:rsidRPr="008F688B">
        <w:rPr>
          <w:spacing w:val="32"/>
        </w:rPr>
        <w:t xml:space="preserve"> </w:t>
      </w:r>
      <w:r w:rsidR="031F695F" w:rsidRPr="008F688B">
        <w:t>the</w:t>
      </w:r>
      <w:r w:rsidR="031F695F" w:rsidRPr="008F688B">
        <w:rPr>
          <w:w w:val="99"/>
        </w:rPr>
        <w:t xml:space="preserve"> </w:t>
      </w:r>
      <w:r w:rsidR="031F695F" w:rsidRPr="008F688B">
        <w:t>program.</w:t>
      </w:r>
      <w:bookmarkStart w:id="5" w:name="_TOC_250006"/>
    </w:p>
    <w:p w14:paraId="2AE7E29B" w14:textId="77777777" w:rsidR="009A39D9" w:rsidRPr="005D068D" w:rsidRDefault="009A39D9" w:rsidP="002C54BA">
      <w:pPr>
        <w:pStyle w:val="NoSpacing"/>
        <w:jc w:val="center"/>
        <w:outlineLvl w:val="0"/>
        <w:rPr>
          <w:b/>
        </w:rPr>
      </w:pPr>
    </w:p>
    <w:p w14:paraId="3C592A5B" w14:textId="74C2A2F5" w:rsidR="00BB5C09" w:rsidRPr="008F688B" w:rsidRDefault="031F695F" w:rsidP="33E14210">
      <w:pPr>
        <w:pStyle w:val="NoSpacing"/>
        <w:jc w:val="center"/>
        <w:outlineLvl w:val="0"/>
        <w:rPr>
          <w:b/>
        </w:rPr>
      </w:pPr>
      <w:r w:rsidRPr="008F688B">
        <w:rPr>
          <w:b/>
        </w:rPr>
        <w:t>PROFESSIONAL</w:t>
      </w:r>
      <w:r w:rsidRPr="008F688B">
        <w:rPr>
          <w:b/>
          <w:spacing w:val="-16"/>
        </w:rPr>
        <w:t xml:space="preserve"> </w:t>
      </w:r>
      <w:r w:rsidRPr="008F688B">
        <w:rPr>
          <w:b/>
        </w:rPr>
        <w:t>BEHAVIORS</w:t>
      </w:r>
      <w:bookmarkEnd w:id="5"/>
    </w:p>
    <w:p w14:paraId="0F40847A" w14:textId="1624D883" w:rsidR="003808CE" w:rsidRPr="008F688B" w:rsidRDefault="003808CE" w:rsidP="003808CE">
      <w:pPr>
        <w:pStyle w:val="BodyText"/>
        <w:spacing w:before="161" w:line="362" w:lineRule="auto"/>
        <w:ind w:left="0"/>
      </w:pPr>
      <w:r w:rsidRPr="008F688B">
        <w:t xml:space="preserve">Professional behaviors in occupational therapy practice are essential for establishing respectful relationships with clients, families, colleagues, and other </w:t>
      </w:r>
      <w:r w:rsidRPr="005D068D">
        <w:rPr>
          <w:rFonts w:cs="Times New Roman"/>
        </w:rPr>
        <w:t>professional</w:t>
      </w:r>
      <w:r w:rsidR="00C2074F" w:rsidRPr="005D068D">
        <w:rPr>
          <w:rFonts w:cs="Times New Roman"/>
        </w:rPr>
        <w:t>s</w:t>
      </w:r>
      <w:r w:rsidRPr="005D068D">
        <w:rPr>
          <w:rFonts w:cs="Times New Roman"/>
        </w:rPr>
        <w:t>.</w:t>
      </w:r>
      <w:r w:rsidRPr="008F688B">
        <w:t xml:space="preserve"> Our</w:t>
      </w:r>
    </w:p>
    <w:p w14:paraId="25CA36C8" w14:textId="28299FB8" w:rsidR="003808CE" w:rsidRPr="008F688B" w:rsidRDefault="003808CE" w:rsidP="003808CE">
      <w:pPr>
        <w:pStyle w:val="BodyText"/>
        <w:spacing w:line="360" w:lineRule="auto"/>
        <w:ind w:left="0" w:right="902"/>
      </w:pPr>
      <w:r w:rsidRPr="008F688B">
        <w:rPr>
          <w:spacing w:val="-6"/>
        </w:rPr>
        <w:t xml:space="preserve">communication, </w:t>
      </w:r>
      <w:r w:rsidRPr="008F688B">
        <w:rPr>
          <w:spacing w:val="-5"/>
        </w:rPr>
        <w:t xml:space="preserve">language, </w:t>
      </w:r>
      <w:r w:rsidRPr="008F688B">
        <w:t xml:space="preserve">and appearance </w:t>
      </w:r>
      <w:r w:rsidRPr="008F688B">
        <w:rPr>
          <w:spacing w:val="2"/>
        </w:rPr>
        <w:t xml:space="preserve">can </w:t>
      </w:r>
      <w:r w:rsidRPr="008F688B">
        <w:rPr>
          <w:spacing w:val="-3"/>
        </w:rPr>
        <w:t xml:space="preserve">greatly </w:t>
      </w:r>
      <w:r w:rsidRPr="008F688B">
        <w:rPr>
          <w:spacing w:val="1"/>
        </w:rPr>
        <w:t xml:space="preserve">affect </w:t>
      </w:r>
      <w:r w:rsidRPr="008F688B">
        <w:rPr>
          <w:spacing w:val="-5"/>
        </w:rPr>
        <w:t xml:space="preserve">interactions, </w:t>
      </w:r>
      <w:r w:rsidRPr="008F688B">
        <w:rPr>
          <w:spacing w:val="-7"/>
        </w:rPr>
        <w:t xml:space="preserve">relationships </w:t>
      </w:r>
      <w:r w:rsidRPr="008F688B">
        <w:rPr>
          <w:spacing w:val="-4"/>
        </w:rPr>
        <w:t xml:space="preserve">and </w:t>
      </w:r>
      <w:r w:rsidRPr="008F688B">
        <w:rPr>
          <w:spacing w:val="-3"/>
        </w:rPr>
        <w:t xml:space="preserve">outcomes. </w:t>
      </w:r>
      <w:r w:rsidRPr="008F688B">
        <w:rPr>
          <w:spacing w:val="-4"/>
        </w:rPr>
        <w:t xml:space="preserve">The </w:t>
      </w:r>
      <w:r w:rsidRPr="008F688B">
        <w:t xml:space="preserve">Department </w:t>
      </w:r>
      <w:r w:rsidRPr="008F688B">
        <w:rPr>
          <w:spacing w:val="-4"/>
        </w:rPr>
        <w:t xml:space="preserve">of </w:t>
      </w:r>
      <w:r w:rsidRPr="008F688B">
        <w:rPr>
          <w:spacing w:val="-3"/>
        </w:rPr>
        <w:t xml:space="preserve">Occupational </w:t>
      </w:r>
      <w:r w:rsidRPr="008F688B">
        <w:t xml:space="preserve">Therapy </w:t>
      </w:r>
      <w:r w:rsidRPr="008F688B">
        <w:rPr>
          <w:spacing w:val="-10"/>
        </w:rPr>
        <w:t xml:space="preserve">utilizes </w:t>
      </w:r>
      <w:r w:rsidRPr="008F688B">
        <w:t xml:space="preserve">a self-assessment process to </w:t>
      </w:r>
      <w:r w:rsidRPr="008F688B">
        <w:rPr>
          <w:spacing w:val="-5"/>
        </w:rPr>
        <w:t xml:space="preserve">support </w:t>
      </w:r>
      <w:r w:rsidRPr="008F688B">
        <w:rPr>
          <w:spacing w:val="-4"/>
        </w:rPr>
        <w:t xml:space="preserve">the </w:t>
      </w:r>
      <w:r w:rsidRPr="008F688B">
        <w:rPr>
          <w:spacing w:val="-5"/>
        </w:rPr>
        <w:t xml:space="preserve">development </w:t>
      </w:r>
      <w:r w:rsidRPr="008F688B">
        <w:rPr>
          <w:spacing w:val="-4"/>
        </w:rPr>
        <w:t xml:space="preserve">of </w:t>
      </w:r>
      <w:r w:rsidRPr="008F688B">
        <w:rPr>
          <w:spacing w:val="-3"/>
        </w:rPr>
        <w:t xml:space="preserve">students’ </w:t>
      </w:r>
      <w:r w:rsidRPr="008F688B">
        <w:rPr>
          <w:spacing w:val="-4"/>
        </w:rPr>
        <w:t>professional behaviors.</w:t>
      </w:r>
      <w:r w:rsidRPr="008F688B">
        <w:rPr>
          <w:spacing w:val="51"/>
        </w:rPr>
        <w:t xml:space="preserve"> </w:t>
      </w:r>
      <w:r w:rsidRPr="008F688B">
        <w:rPr>
          <w:spacing w:val="-4"/>
        </w:rPr>
        <w:t xml:space="preserve">Students </w:t>
      </w:r>
      <w:r w:rsidRPr="008F688B">
        <w:rPr>
          <w:spacing w:val="-10"/>
        </w:rPr>
        <w:t xml:space="preserve">will </w:t>
      </w:r>
      <w:r w:rsidRPr="008F688B">
        <w:rPr>
          <w:spacing w:val="-5"/>
        </w:rPr>
        <w:t xml:space="preserve">complete </w:t>
      </w:r>
      <w:r w:rsidRPr="008F688B">
        <w:rPr>
          <w:spacing w:val="-8"/>
        </w:rPr>
        <w:t xml:space="preserve">this </w:t>
      </w:r>
      <w:r w:rsidRPr="008F688B">
        <w:t xml:space="preserve">self-assessment </w:t>
      </w:r>
      <w:r w:rsidRPr="008F688B">
        <w:rPr>
          <w:spacing w:val="-8"/>
        </w:rPr>
        <w:t xml:space="preserve">during </w:t>
      </w:r>
      <w:r w:rsidRPr="008F688B">
        <w:rPr>
          <w:spacing w:val="-4"/>
        </w:rPr>
        <w:t xml:space="preserve">the fall </w:t>
      </w:r>
      <w:r w:rsidRPr="008F688B">
        <w:t xml:space="preserve">semester </w:t>
      </w:r>
      <w:r w:rsidRPr="008F688B">
        <w:rPr>
          <w:spacing w:val="-5"/>
        </w:rPr>
        <w:t xml:space="preserve">of </w:t>
      </w:r>
      <w:r w:rsidRPr="008F688B">
        <w:rPr>
          <w:spacing w:val="-4"/>
        </w:rPr>
        <w:t xml:space="preserve">the first </w:t>
      </w:r>
      <w:r w:rsidRPr="008F688B">
        <w:t xml:space="preserve">and second years </w:t>
      </w:r>
      <w:r w:rsidRPr="008F688B">
        <w:rPr>
          <w:spacing w:val="-4"/>
        </w:rPr>
        <w:t>of the program.</w:t>
      </w:r>
      <w:r w:rsidRPr="008F688B">
        <w:rPr>
          <w:spacing w:val="51"/>
        </w:rPr>
        <w:t xml:space="preserve"> </w:t>
      </w:r>
      <w:r w:rsidRPr="008F688B">
        <w:t xml:space="preserve">Each </w:t>
      </w:r>
      <w:r w:rsidRPr="008F688B">
        <w:rPr>
          <w:spacing w:val="-3"/>
        </w:rPr>
        <w:t xml:space="preserve">student </w:t>
      </w:r>
      <w:r w:rsidRPr="008F688B">
        <w:rPr>
          <w:spacing w:val="-10"/>
        </w:rPr>
        <w:t xml:space="preserve">will </w:t>
      </w:r>
      <w:r w:rsidRPr="008F688B">
        <w:t xml:space="preserve">meet </w:t>
      </w:r>
      <w:r w:rsidRPr="008F688B">
        <w:rPr>
          <w:spacing w:val="-6"/>
        </w:rPr>
        <w:t xml:space="preserve">with their </w:t>
      </w:r>
      <w:r w:rsidRPr="008F688B">
        <w:rPr>
          <w:spacing w:val="-3"/>
        </w:rPr>
        <w:t xml:space="preserve">respective faculty </w:t>
      </w:r>
      <w:r w:rsidRPr="008F688B">
        <w:rPr>
          <w:spacing w:val="-6"/>
        </w:rPr>
        <w:t xml:space="preserve">advisor </w:t>
      </w:r>
      <w:r w:rsidRPr="008F688B">
        <w:t xml:space="preserve">to </w:t>
      </w:r>
      <w:r w:rsidRPr="008F688B">
        <w:rPr>
          <w:spacing w:val="-3"/>
        </w:rPr>
        <w:t xml:space="preserve">review </w:t>
      </w:r>
      <w:r w:rsidRPr="008F688B">
        <w:rPr>
          <w:spacing w:val="-4"/>
        </w:rPr>
        <w:t xml:space="preserve">the </w:t>
      </w:r>
      <w:r w:rsidRPr="008F688B">
        <w:t xml:space="preserve">self-assessment and set </w:t>
      </w:r>
      <w:r w:rsidRPr="008F688B">
        <w:rPr>
          <w:spacing w:val="-6"/>
        </w:rPr>
        <w:t xml:space="preserve">goals </w:t>
      </w:r>
      <w:r w:rsidRPr="008F688B">
        <w:rPr>
          <w:spacing w:val="-3"/>
        </w:rPr>
        <w:t xml:space="preserve">for </w:t>
      </w:r>
      <w:r w:rsidRPr="008F688B">
        <w:t xml:space="preserve">a </w:t>
      </w:r>
      <w:r w:rsidRPr="008F688B">
        <w:rPr>
          <w:spacing w:val="-4"/>
        </w:rPr>
        <w:t xml:space="preserve">professional </w:t>
      </w:r>
      <w:r w:rsidRPr="008F688B">
        <w:rPr>
          <w:spacing w:val="-5"/>
        </w:rPr>
        <w:t xml:space="preserve">development </w:t>
      </w:r>
      <w:r w:rsidRPr="008F688B">
        <w:rPr>
          <w:spacing w:val="-6"/>
        </w:rPr>
        <w:t xml:space="preserve">plan. </w:t>
      </w:r>
      <w:r w:rsidRPr="008F688B">
        <w:t xml:space="preserve">Each </w:t>
      </w:r>
      <w:r w:rsidRPr="008F688B">
        <w:rPr>
          <w:spacing w:val="-3"/>
        </w:rPr>
        <w:t xml:space="preserve">student’s </w:t>
      </w:r>
      <w:r w:rsidR="55922541" w:rsidRPr="008F688B">
        <w:rPr>
          <w:spacing w:val="-3"/>
        </w:rPr>
        <w:t xml:space="preserve">unique </w:t>
      </w:r>
      <w:r w:rsidRPr="005D068D">
        <w:rPr>
          <w:rFonts w:cs="Times New Roman"/>
          <w:spacing w:val="-6"/>
        </w:rPr>
        <w:t>plan</w:t>
      </w:r>
      <w:r w:rsidRPr="008F688B">
        <w:rPr>
          <w:spacing w:val="-6"/>
        </w:rPr>
        <w:t xml:space="preserve"> </w:t>
      </w:r>
      <w:r w:rsidRPr="008F688B">
        <w:rPr>
          <w:spacing w:val="-10"/>
        </w:rPr>
        <w:t xml:space="preserve">will </w:t>
      </w:r>
      <w:r w:rsidRPr="008F688B">
        <w:t xml:space="preserve">address </w:t>
      </w:r>
      <w:r w:rsidRPr="008F688B">
        <w:rPr>
          <w:spacing w:val="-4"/>
        </w:rPr>
        <w:t xml:space="preserve">the </w:t>
      </w:r>
      <w:r w:rsidRPr="008F688B">
        <w:rPr>
          <w:spacing w:val="2"/>
        </w:rPr>
        <w:t xml:space="preserve">areas </w:t>
      </w:r>
      <w:r w:rsidRPr="008F688B">
        <w:rPr>
          <w:spacing w:val="-4"/>
        </w:rPr>
        <w:t xml:space="preserve">of </w:t>
      </w:r>
      <w:r w:rsidRPr="008F688B">
        <w:rPr>
          <w:spacing w:val="-3"/>
        </w:rPr>
        <w:t xml:space="preserve">growth </w:t>
      </w:r>
      <w:r w:rsidRPr="008F688B">
        <w:rPr>
          <w:spacing w:val="-4"/>
        </w:rPr>
        <w:t xml:space="preserve">and </w:t>
      </w:r>
      <w:r w:rsidRPr="008F688B">
        <w:rPr>
          <w:spacing w:val="-5"/>
        </w:rPr>
        <w:t xml:space="preserve">development </w:t>
      </w:r>
      <w:r w:rsidRPr="008F688B">
        <w:t xml:space="preserve">based </w:t>
      </w:r>
      <w:r w:rsidRPr="008F688B">
        <w:rPr>
          <w:spacing w:val="-4"/>
        </w:rPr>
        <w:t xml:space="preserve">on </w:t>
      </w:r>
      <w:r w:rsidRPr="008F688B">
        <w:rPr>
          <w:spacing w:val="-5"/>
        </w:rPr>
        <w:t xml:space="preserve">their </w:t>
      </w:r>
      <w:r w:rsidRPr="008F688B">
        <w:rPr>
          <w:spacing w:val="-9"/>
        </w:rPr>
        <w:t>individua</w:t>
      </w:r>
      <w:r w:rsidRPr="008F688B">
        <w:t>l needs.</w:t>
      </w:r>
      <w:r w:rsidR="270542A2" w:rsidRPr="008F688B">
        <w:t xml:space="preserve"> </w:t>
      </w:r>
      <w:r w:rsidRPr="008F688B">
        <w:rPr>
          <w:spacing w:val="-6"/>
        </w:rPr>
        <w:t xml:space="preserve">Throughout </w:t>
      </w:r>
      <w:r w:rsidRPr="008F688B">
        <w:rPr>
          <w:spacing w:val="-4"/>
        </w:rPr>
        <w:t xml:space="preserve">the program, </w:t>
      </w:r>
      <w:r w:rsidRPr="008F688B">
        <w:rPr>
          <w:spacing w:val="-5"/>
        </w:rPr>
        <w:t xml:space="preserve">all </w:t>
      </w:r>
      <w:r w:rsidRPr="008F688B">
        <w:rPr>
          <w:spacing w:val="-3"/>
        </w:rPr>
        <w:t xml:space="preserve">faculty </w:t>
      </w:r>
      <w:r w:rsidRPr="008F688B">
        <w:rPr>
          <w:spacing w:val="-10"/>
        </w:rPr>
        <w:t xml:space="preserve">will </w:t>
      </w:r>
      <w:r w:rsidRPr="008F688B">
        <w:rPr>
          <w:spacing w:val="-9"/>
        </w:rPr>
        <w:t xml:space="preserve">provide </w:t>
      </w:r>
      <w:r w:rsidRPr="008F688B">
        <w:rPr>
          <w:spacing w:val="-3"/>
        </w:rPr>
        <w:t xml:space="preserve">students </w:t>
      </w:r>
      <w:r w:rsidRPr="008F688B">
        <w:rPr>
          <w:spacing w:val="-6"/>
        </w:rPr>
        <w:t xml:space="preserve">with </w:t>
      </w:r>
      <w:r w:rsidRPr="008F688B">
        <w:t xml:space="preserve">feedback </w:t>
      </w:r>
      <w:r w:rsidRPr="008F688B">
        <w:rPr>
          <w:spacing w:val="-4"/>
        </w:rPr>
        <w:t xml:space="preserve">regarding professional </w:t>
      </w:r>
      <w:r w:rsidRPr="008F688B">
        <w:rPr>
          <w:spacing w:val="-5"/>
        </w:rPr>
        <w:t xml:space="preserve">behaviors </w:t>
      </w:r>
      <w:r w:rsidRPr="008F688B">
        <w:t xml:space="preserve">observed </w:t>
      </w:r>
      <w:r w:rsidRPr="008F688B">
        <w:rPr>
          <w:spacing w:val="-10"/>
        </w:rPr>
        <w:t xml:space="preserve">in </w:t>
      </w:r>
      <w:r w:rsidRPr="008F688B">
        <w:rPr>
          <w:spacing w:val="-4"/>
        </w:rPr>
        <w:t xml:space="preserve">the </w:t>
      </w:r>
      <w:r w:rsidRPr="008F688B">
        <w:rPr>
          <w:spacing w:val="-3"/>
        </w:rPr>
        <w:t xml:space="preserve">classroom </w:t>
      </w:r>
      <w:r w:rsidRPr="008F688B">
        <w:t>and</w:t>
      </w:r>
      <w:r w:rsidRPr="008F688B">
        <w:rPr>
          <w:spacing w:val="-23"/>
        </w:rPr>
        <w:t xml:space="preserve"> </w:t>
      </w:r>
      <w:r w:rsidRPr="008F688B">
        <w:rPr>
          <w:spacing w:val="-3"/>
        </w:rPr>
        <w:t>other</w:t>
      </w:r>
      <w:r w:rsidRPr="008F688B">
        <w:t xml:space="preserve"> </w:t>
      </w:r>
      <w:r w:rsidRPr="008F688B">
        <w:rPr>
          <w:spacing w:val="-4"/>
        </w:rPr>
        <w:t>school-</w:t>
      </w:r>
      <w:r w:rsidRPr="008F688B">
        <w:t xml:space="preserve">related </w:t>
      </w:r>
      <w:r w:rsidRPr="008F688B">
        <w:rPr>
          <w:spacing w:val="-5"/>
        </w:rPr>
        <w:t xml:space="preserve">activities. </w:t>
      </w:r>
      <w:r w:rsidRPr="008F688B">
        <w:t xml:space="preserve">If there are </w:t>
      </w:r>
      <w:r w:rsidRPr="008F688B">
        <w:rPr>
          <w:spacing w:val="-4"/>
        </w:rPr>
        <w:t xml:space="preserve">professional </w:t>
      </w:r>
      <w:r w:rsidRPr="008F688B">
        <w:rPr>
          <w:spacing w:val="-6"/>
        </w:rPr>
        <w:t xml:space="preserve">behavior </w:t>
      </w:r>
      <w:r w:rsidRPr="008F688B">
        <w:t xml:space="preserve">concerns </w:t>
      </w:r>
      <w:r w:rsidRPr="008F688B">
        <w:rPr>
          <w:spacing w:val="-4"/>
        </w:rPr>
        <w:t xml:space="preserve">regarding </w:t>
      </w:r>
      <w:r w:rsidRPr="008F688B">
        <w:t xml:space="preserve">a </w:t>
      </w:r>
      <w:r w:rsidRPr="008F688B">
        <w:rPr>
          <w:spacing w:val="-5"/>
        </w:rPr>
        <w:t xml:space="preserve">specific </w:t>
      </w:r>
      <w:r w:rsidRPr="008F688B">
        <w:rPr>
          <w:spacing w:val="-3"/>
        </w:rPr>
        <w:t xml:space="preserve">student, </w:t>
      </w:r>
      <w:r w:rsidRPr="008F688B">
        <w:rPr>
          <w:spacing w:val="-4"/>
        </w:rPr>
        <w:t xml:space="preserve">the </w:t>
      </w:r>
      <w:r w:rsidRPr="008F688B">
        <w:t xml:space="preserve">concerns </w:t>
      </w:r>
      <w:r w:rsidRPr="008F688B">
        <w:rPr>
          <w:spacing w:val="-2"/>
        </w:rPr>
        <w:t xml:space="preserve">may </w:t>
      </w:r>
      <w:r w:rsidRPr="008F688B">
        <w:rPr>
          <w:spacing w:val="-4"/>
        </w:rPr>
        <w:t xml:space="preserve">be </w:t>
      </w:r>
      <w:r w:rsidRPr="008F688B">
        <w:t xml:space="preserve">directed to </w:t>
      </w:r>
      <w:r w:rsidRPr="008F688B">
        <w:rPr>
          <w:spacing w:val="-4"/>
        </w:rPr>
        <w:t xml:space="preserve">the </w:t>
      </w:r>
      <w:r w:rsidRPr="008F688B">
        <w:rPr>
          <w:spacing w:val="-3"/>
        </w:rPr>
        <w:t xml:space="preserve">faculty </w:t>
      </w:r>
      <w:r w:rsidRPr="008F688B">
        <w:rPr>
          <w:spacing w:val="-5"/>
        </w:rPr>
        <w:t xml:space="preserve">advisor, </w:t>
      </w:r>
      <w:r w:rsidRPr="008F688B">
        <w:rPr>
          <w:spacing w:val="-3"/>
        </w:rPr>
        <w:t xml:space="preserve">who </w:t>
      </w:r>
      <w:r w:rsidRPr="008F688B">
        <w:rPr>
          <w:spacing w:val="-2"/>
        </w:rPr>
        <w:t xml:space="preserve">may </w:t>
      </w:r>
      <w:r w:rsidRPr="008F688B">
        <w:rPr>
          <w:spacing w:val="-9"/>
        </w:rPr>
        <w:t xml:space="preserve">follow </w:t>
      </w:r>
      <w:r w:rsidRPr="008F688B">
        <w:rPr>
          <w:spacing w:val="-4"/>
        </w:rPr>
        <w:t xml:space="preserve">up </w:t>
      </w:r>
      <w:r w:rsidRPr="008F688B">
        <w:rPr>
          <w:spacing w:val="-6"/>
        </w:rPr>
        <w:t xml:space="preserve">with </w:t>
      </w:r>
      <w:r w:rsidRPr="008F688B">
        <w:rPr>
          <w:spacing w:val="-7"/>
        </w:rPr>
        <w:t xml:space="preserve">additional </w:t>
      </w:r>
      <w:r w:rsidRPr="008F688B">
        <w:rPr>
          <w:spacing w:val="-5"/>
        </w:rPr>
        <w:t>remediation</w:t>
      </w:r>
      <w:r w:rsidRPr="008F688B">
        <w:rPr>
          <w:spacing w:val="43"/>
        </w:rPr>
        <w:t xml:space="preserve"> </w:t>
      </w:r>
      <w:r w:rsidRPr="008F688B">
        <w:rPr>
          <w:spacing w:val="-5"/>
        </w:rPr>
        <w:t>support.</w:t>
      </w:r>
    </w:p>
    <w:p w14:paraId="46FDBCCB" w14:textId="77777777" w:rsidR="003808CE" w:rsidRPr="008F688B" w:rsidRDefault="003808CE" w:rsidP="002C54BA">
      <w:pPr>
        <w:pStyle w:val="NoSpacing"/>
      </w:pPr>
    </w:p>
    <w:p w14:paraId="2C4160D8" w14:textId="7BAE086E" w:rsidR="000812B4" w:rsidRPr="008F688B" w:rsidRDefault="6C6D6FF7" w:rsidP="002C54BA">
      <w:pPr>
        <w:pStyle w:val="NoSpacing"/>
        <w:rPr>
          <w:spacing w:val="-4"/>
        </w:rPr>
      </w:pPr>
      <w:r w:rsidRPr="005D068D">
        <w:lastRenderedPageBreak/>
        <w:t>A</w:t>
      </w:r>
      <w:r w:rsidR="031F695F" w:rsidRPr="005D068D">
        <w:t>ll</w:t>
      </w:r>
      <w:r w:rsidR="031F695F" w:rsidRPr="008F688B">
        <w:rPr>
          <w:spacing w:val="3"/>
        </w:rPr>
        <w:t xml:space="preserve"> </w:t>
      </w:r>
      <w:r w:rsidR="031F695F" w:rsidRPr="008F688B">
        <w:t>students</w:t>
      </w:r>
      <w:r w:rsidR="031F695F" w:rsidRPr="008F688B">
        <w:rPr>
          <w:spacing w:val="4"/>
        </w:rPr>
        <w:t xml:space="preserve"> </w:t>
      </w:r>
      <w:r w:rsidR="684C32AC" w:rsidRPr="005D068D">
        <w:rPr>
          <w:spacing w:val="4"/>
        </w:rPr>
        <w:t>are expected to</w:t>
      </w:r>
      <w:r w:rsidR="684C32AC" w:rsidRPr="008F688B">
        <w:rPr>
          <w:spacing w:val="4"/>
        </w:rPr>
        <w:t xml:space="preserve"> </w:t>
      </w:r>
      <w:r w:rsidR="031F695F" w:rsidRPr="008F688B">
        <w:t>behave</w:t>
      </w:r>
      <w:r w:rsidR="031F695F" w:rsidRPr="008F688B">
        <w:rPr>
          <w:spacing w:val="3"/>
        </w:rPr>
        <w:t xml:space="preserve"> </w:t>
      </w:r>
      <w:r w:rsidR="031F695F" w:rsidRPr="008F688B">
        <w:t>in</w:t>
      </w:r>
      <w:r w:rsidR="031F695F" w:rsidRPr="008F688B">
        <w:rPr>
          <w:spacing w:val="3"/>
        </w:rPr>
        <w:t xml:space="preserve"> </w:t>
      </w:r>
      <w:r w:rsidR="031F695F" w:rsidRPr="008F688B">
        <w:t>a</w:t>
      </w:r>
      <w:r w:rsidR="031F695F" w:rsidRPr="008F688B">
        <w:rPr>
          <w:spacing w:val="4"/>
        </w:rPr>
        <w:t xml:space="preserve"> </w:t>
      </w:r>
      <w:r w:rsidR="031F695F" w:rsidRPr="008F688B">
        <w:t>professional</w:t>
      </w:r>
      <w:r w:rsidR="031F695F" w:rsidRPr="008F688B">
        <w:rPr>
          <w:spacing w:val="3"/>
        </w:rPr>
        <w:t xml:space="preserve"> </w:t>
      </w:r>
      <w:r w:rsidR="031F695F" w:rsidRPr="008F688B">
        <w:t>manner</w:t>
      </w:r>
      <w:r w:rsidR="031F695F" w:rsidRPr="008F688B">
        <w:rPr>
          <w:spacing w:val="3"/>
        </w:rPr>
        <w:t xml:space="preserve"> </w:t>
      </w:r>
      <w:r w:rsidR="031F695F" w:rsidRPr="008F688B">
        <w:t>at</w:t>
      </w:r>
      <w:r w:rsidR="031F695F" w:rsidRPr="008F688B">
        <w:rPr>
          <w:spacing w:val="4"/>
        </w:rPr>
        <w:t xml:space="preserve"> </w:t>
      </w:r>
      <w:r w:rsidR="031F695F" w:rsidRPr="008F688B">
        <w:t>all</w:t>
      </w:r>
      <w:r w:rsidR="031F695F" w:rsidRPr="008F688B">
        <w:rPr>
          <w:spacing w:val="3"/>
        </w:rPr>
        <w:t xml:space="preserve"> </w:t>
      </w:r>
      <w:r w:rsidR="031F695F" w:rsidRPr="008F688B">
        <w:t>times</w:t>
      </w:r>
      <w:r w:rsidR="7F614E93" w:rsidRPr="008F688B">
        <w:t xml:space="preserve"> </w:t>
      </w:r>
      <w:r w:rsidR="7F614E93" w:rsidRPr="005D068D">
        <w:t>with the SMU learning environment</w:t>
      </w:r>
      <w:r w:rsidR="143FA729" w:rsidRPr="005D068D">
        <w:t xml:space="preserve"> </w:t>
      </w:r>
      <w:r w:rsidR="143FA729" w:rsidRPr="008F688B">
        <w:t>(whether face-to-face or online)</w:t>
      </w:r>
      <w:r w:rsidR="031F695F" w:rsidRPr="008F688B">
        <w:t>.</w:t>
      </w:r>
      <w:r w:rsidR="031F695F" w:rsidRPr="008F688B">
        <w:rPr>
          <w:spacing w:val="3"/>
        </w:rPr>
        <w:t xml:space="preserve"> </w:t>
      </w:r>
      <w:r w:rsidR="031F695F" w:rsidRPr="008F688B">
        <w:t>Please</w:t>
      </w:r>
      <w:r w:rsidR="031F695F" w:rsidRPr="008F688B">
        <w:rPr>
          <w:w w:val="99"/>
        </w:rPr>
        <w:t xml:space="preserve"> </w:t>
      </w:r>
      <w:r w:rsidR="031F695F" w:rsidRPr="008F688B">
        <w:t>refer</w:t>
      </w:r>
      <w:r w:rsidR="031F695F" w:rsidRPr="008F688B">
        <w:rPr>
          <w:spacing w:val="-4"/>
        </w:rPr>
        <w:t xml:space="preserve"> </w:t>
      </w:r>
      <w:r w:rsidR="031F695F" w:rsidRPr="008F688B">
        <w:t>to</w:t>
      </w:r>
      <w:r w:rsidR="031F695F" w:rsidRPr="008F688B">
        <w:rPr>
          <w:spacing w:val="-5"/>
        </w:rPr>
        <w:t xml:space="preserve"> </w:t>
      </w:r>
      <w:r w:rsidR="031F695F" w:rsidRPr="008F688B">
        <w:t>the</w:t>
      </w:r>
      <w:r w:rsidR="031F695F" w:rsidRPr="008F688B">
        <w:rPr>
          <w:spacing w:val="-4"/>
        </w:rPr>
        <w:t xml:space="preserve"> </w:t>
      </w:r>
      <w:r w:rsidR="031F695F" w:rsidRPr="008F688B">
        <w:rPr>
          <w:i/>
          <w:spacing w:val="-1"/>
        </w:rPr>
        <w:t>SMU</w:t>
      </w:r>
      <w:r w:rsidR="031F695F" w:rsidRPr="008F688B">
        <w:rPr>
          <w:i/>
          <w:spacing w:val="-4"/>
        </w:rPr>
        <w:t xml:space="preserve"> </w:t>
      </w:r>
      <w:r w:rsidR="031F695F" w:rsidRPr="008F688B">
        <w:rPr>
          <w:i/>
        </w:rPr>
        <w:t>Catalog</w:t>
      </w:r>
      <w:r w:rsidR="000F6A3B" w:rsidRPr="005D068D">
        <w:rPr>
          <w:i/>
        </w:rPr>
        <w:t xml:space="preserve"> and Student Handbook</w:t>
      </w:r>
      <w:r w:rsidR="031F695F" w:rsidRPr="008F688B">
        <w:t>.</w:t>
      </w:r>
      <w:r w:rsidR="031F695F" w:rsidRPr="008F688B">
        <w:rPr>
          <w:spacing w:val="-4"/>
        </w:rPr>
        <w:t xml:space="preserve"> </w:t>
      </w:r>
    </w:p>
    <w:p w14:paraId="53F64147" w14:textId="77777777" w:rsidR="000812B4" w:rsidRPr="008F688B" w:rsidRDefault="000812B4" w:rsidP="002C54BA">
      <w:pPr>
        <w:pStyle w:val="NoSpacing"/>
        <w:rPr>
          <w:sz w:val="20"/>
        </w:rPr>
      </w:pPr>
    </w:p>
    <w:p w14:paraId="61901BBC" w14:textId="632D17C8" w:rsidR="00472D85" w:rsidRPr="008F688B" w:rsidRDefault="00BB5C09" w:rsidP="002C54BA">
      <w:pPr>
        <w:pStyle w:val="NoSpacing"/>
      </w:pPr>
      <w:r w:rsidRPr="008F688B">
        <w:t>Professional</w:t>
      </w:r>
      <w:r w:rsidRPr="008F688B">
        <w:rPr>
          <w:spacing w:val="-4"/>
        </w:rPr>
        <w:t xml:space="preserve"> </w:t>
      </w:r>
      <w:r w:rsidRPr="008F688B">
        <w:t>behaviors</w:t>
      </w:r>
      <w:r w:rsidRPr="008F688B">
        <w:rPr>
          <w:spacing w:val="-4"/>
        </w:rPr>
        <w:t xml:space="preserve"> </w:t>
      </w:r>
      <w:r w:rsidRPr="008F688B">
        <w:t>include,</w:t>
      </w:r>
      <w:r w:rsidRPr="008F688B">
        <w:rPr>
          <w:spacing w:val="-4"/>
        </w:rPr>
        <w:t xml:space="preserve"> </w:t>
      </w:r>
      <w:r w:rsidRPr="008F688B">
        <w:t>but</w:t>
      </w:r>
      <w:r w:rsidRPr="008F688B">
        <w:rPr>
          <w:spacing w:val="-4"/>
        </w:rPr>
        <w:t xml:space="preserve"> </w:t>
      </w:r>
      <w:r w:rsidRPr="008F688B">
        <w:t>are</w:t>
      </w:r>
      <w:r w:rsidRPr="008F688B">
        <w:rPr>
          <w:spacing w:val="-4"/>
        </w:rPr>
        <w:t xml:space="preserve"> </w:t>
      </w:r>
      <w:r w:rsidRPr="008F688B">
        <w:t>not</w:t>
      </w:r>
      <w:r w:rsidRPr="008F688B">
        <w:rPr>
          <w:spacing w:val="-4"/>
        </w:rPr>
        <w:t xml:space="preserve"> </w:t>
      </w:r>
      <w:r w:rsidRPr="008F688B">
        <w:t>limited</w:t>
      </w:r>
      <w:r w:rsidRPr="008F688B">
        <w:rPr>
          <w:spacing w:val="-4"/>
        </w:rPr>
        <w:t xml:space="preserve"> </w:t>
      </w:r>
      <w:r w:rsidRPr="008F688B">
        <w:t>to:</w:t>
      </w:r>
    </w:p>
    <w:p w14:paraId="056F3B2D" w14:textId="5E86709A" w:rsidR="00BB5C09" w:rsidRPr="008F688B" w:rsidRDefault="031F695F" w:rsidP="00F91932">
      <w:pPr>
        <w:pStyle w:val="NoSpacing"/>
        <w:numPr>
          <w:ilvl w:val="0"/>
          <w:numId w:val="5"/>
        </w:numPr>
      </w:pPr>
      <w:r w:rsidRPr="008F688B">
        <w:t>Engaging</w:t>
      </w:r>
      <w:r w:rsidRPr="008F688B">
        <w:rPr>
          <w:spacing w:val="-7"/>
        </w:rPr>
        <w:t xml:space="preserve"> </w:t>
      </w:r>
      <w:r w:rsidRPr="008F688B">
        <w:t>in</w:t>
      </w:r>
      <w:r w:rsidRPr="008F688B">
        <w:rPr>
          <w:spacing w:val="-6"/>
        </w:rPr>
        <w:t xml:space="preserve"> </w:t>
      </w:r>
      <w:r w:rsidRPr="008F688B">
        <w:t>responsible</w:t>
      </w:r>
      <w:r w:rsidRPr="008F688B">
        <w:rPr>
          <w:spacing w:val="-7"/>
        </w:rPr>
        <w:t xml:space="preserve"> </w:t>
      </w:r>
      <w:r w:rsidRPr="008F688B">
        <w:t>and</w:t>
      </w:r>
      <w:r w:rsidRPr="008F688B">
        <w:rPr>
          <w:spacing w:val="-7"/>
        </w:rPr>
        <w:t xml:space="preserve"> </w:t>
      </w:r>
      <w:r w:rsidRPr="008F688B">
        <w:t>courteous</w:t>
      </w:r>
      <w:r w:rsidRPr="008F688B">
        <w:rPr>
          <w:spacing w:val="-6"/>
        </w:rPr>
        <w:t xml:space="preserve"> </w:t>
      </w:r>
      <w:r w:rsidRPr="008F688B">
        <w:t>communication</w:t>
      </w:r>
    </w:p>
    <w:p w14:paraId="173DE552" w14:textId="544DBD92" w:rsidR="00BB5C09" w:rsidRPr="008F688B" w:rsidRDefault="031F695F" w:rsidP="00F91932">
      <w:pPr>
        <w:pStyle w:val="NoSpacing"/>
        <w:numPr>
          <w:ilvl w:val="0"/>
          <w:numId w:val="5"/>
        </w:numPr>
      </w:pPr>
      <w:r w:rsidRPr="008F688B">
        <w:t>Maintaining</w:t>
      </w:r>
      <w:r w:rsidRPr="008F688B">
        <w:rPr>
          <w:spacing w:val="-5"/>
        </w:rPr>
        <w:t xml:space="preserve"> </w:t>
      </w:r>
      <w:r w:rsidR="006F376D" w:rsidRPr="008F688B">
        <w:t xml:space="preserve">a </w:t>
      </w:r>
      <w:r w:rsidR="006F376D" w:rsidRPr="005D068D">
        <w:t>respectful</w:t>
      </w:r>
      <w:r w:rsidRPr="008F688B">
        <w:rPr>
          <w:spacing w:val="-5"/>
        </w:rPr>
        <w:t xml:space="preserve"> </w:t>
      </w:r>
      <w:r w:rsidRPr="008F688B">
        <w:t>tone</w:t>
      </w:r>
      <w:r w:rsidRPr="008F688B">
        <w:rPr>
          <w:spacing w:val="-5"/>
        </w:rPr>
        <w:t xml:space="preserve"> </w:t>
      </w:r>
      <w:r w:rsidRPr="008F688B">
        <w:t>of</w:t>
      </w:r>
      <w:r w:rsidRPr="008F688B">
        <w:rPr>
          <w:spacing w:val="-5"/>
        </w:rPr>
        <w:t xml:space="preserve"> </w:t>
      </w:r>
      <w:r w:rsidR="77A1761E" w:rsidRPr="008F688B">
        <w:t>voice in</w:t>
      </w:r>
      <w:r w:rsidRPr="008F688B">
        <w:rPr>
          <w:spacing w:val="-5"/>
        </w:rPr>
        <w:t xml:space="preserve"> </w:t>
      </w:r>
      <w:r w:rsidRPr="008F688B">
        <w:t>all</w:t>
      </w:r>
      <w:r w:rsidRPr="008F688B">
        <w:rPr>
          <w:spacing w:val="-5"/>
        </w:rPr>
        <w:t xml:space="preserve"> </w:t>
      </w:r>
      <w:r w:rsidRPr="008F688B">
        <w:t>communications</w:t>
      </w:r>
      <w:r w:rsidR="00436F2E" w:rsidRPr="005D068D">
        <w:t xml:space="preserve"> (not yelling or </w:t>
      </w:r>
      <w:r w:rsidR="004C1BD6" w:rsidRPr="005D068D">
        <w:t>speaking loudly over others</w:t>
      </w:r>
      <w:r w:rsidR="00436F2E" w:rsidRPr="005D068D">
        <w:t>)</w:t>
      </w:r>
    </w:p>
    <w:p w14:paraId="3C934891" w14:textId="456E6BF8" w:rsidR="00BB5C09" w:rsidRPr="008F688B" w:rsidRDefault="031F695F" w:rsidP="00F91932">
      <w:pPr>
        <w:pStyle w:val="NoSpacing"/>
        <w:numPr>
          <w:ilvl w:val="0"/>
          <w:numId w:val="5"/>
        </w:numPr>
      </w:pPr>
      <w:r w:rsidRPr="008F688B">
        <w:t>Listening</w:t>
      </w:r>
      <w:r w:rsidRPr="008F688B">
        <w:rPr>
          <w:spacing w:val="-5"/>
        </w:rPr>
        <w:t xml:space="preserve"> </w:t>
      </w:r>
      <w:r w:rsidRPr="008F688B">
        <w:t>to</w:t>
      </w:r>
      <w:r w:rsidRPr="008F688B">
        <w:rPr>
          <w:spacing w:val="-4"/>
        </w:rPr>
        <w:t xml:space="preserve"> </w:t>
      </w:r>
      <w:r w:rsidRPr="008F688B">
        <w:t>and</w:t>
      </w:r>
      <w:r w:rsidRPr="008F688B">
        <w:rPr>
          <w:spacing w:val="-4"/>
        </w:rPr>
        <w:t xml:space="preserve"> </w:t>
      </w:r>
      <w:r w:rsidRPr="008F688B">
        <w:t>acknowledging</w:t>
      </w:r>
      <w:r w:rsidRPr="008F688B">
        <w:rPr>
          <w:spacing w:val="-4"/>
        </w:rPr>
        <w:t xml:space="preserve"> </w:t>
      </w:r>
      <w:r w:rsidRPr="008F688B">
        <w:t>feedback</w:t>
      </w:r>
      <w:r w:rsidRPr="008F688B">
        <w:rPr>
          <w:spacing w:val="-5"/>
        </w:rPr>
        <w:t xml:space="preserve"> </w:t>
      </w:r>
      <w:r w:rsidRPr="008F688B">
        <w:t>from</w:t>
      </w:r>
      <w:r w:rsidRPr="008F688B">
        <w:rPr>
          <w:spacing w:val="-4"/>
        </w:rPr>
        <w:t xml:space="preserve"> </w:t>
      </w:r>
      <w:r w:rsidRPr="008F688B">
        <w:t>peers</w:t>
      </w:r>
      <w:r w:rsidRPr="008F688B">
        <w:rPr>
          <w:spacing w:val="-4"/>
        </w:rPr>
        <w:t xml:space="preserve"> </w:t>
      </w:r>
      <w:r w:rsidRPr="008F688B">
        <w:t>and</w:t>
      </w:r>
      <w:r w:rsidRPr="008F688B">
        <w:rPr>
          <w:spacing w:val="-4"/>
        </w:rPr>
        <w:t xml:space="preserve"> </w:t>
      </w:r>
      <w:r w:rsidRPr="008F688B">
        <w:t>faculty</w:t>
      </w:r>
    </w:p>
    <w:p w14:paraId="7953AAFA" w14:textId="44F9E233" w:rsidR="00BB5C09" w:rsidRPr="008F688B" w:rsidRDefault="0D760570" w:rsidP="00F91932">
      <w:pPr>
        <w:pStyle w:val="NoSpacing"/>
        <w:numPr>
          <w:ilvl w:val="0"/>
          <w:numId w:val="5"/>
        </w:numPr>
      </w:pPr>
      <w:r w:rsidRPr="005D068D">
        <w:t xml:space="preserve">Adhering to </w:t>
      </w:r>
      <w:r w:rsidRPr="008F688B">
        <w:t xml:space="preserve">dress </w:t>
      </w:r>
      <w:r w:rsidRPr="005D068D">
        <w:t xml:space="preserve">codes </w:t>
      </w:r>
      <w:r w:rsidR="031F695F" w:rsidRPr="008F688B">
        <w:t>for</w:t>
      </w:r>
      <w:r w:rsidR="031F695F" w:rsidRPr="008F688B">
        <w:rPr>
          <w:spacing w:val="-5"/>
        </w:rPr>
        <w:t xml:space="preserve"> </w:t>
      </w:r>
      <w:r w:rsidR="031F695F" w:rsidRPr="008F688B">
        <w:t>class</w:t>
      </w:r>
      <w:r w:rsidR="031F695F" w:rsidRPr="008F688B">
        <w:rPr>
          <w:spacing w:val="-5"/>
        </w:rPr>
        <w:t xml:space="preserve"> </w:t>
      </w:r>
      <w:r w:rsidR="031F695F" w:rsidRPr="008F688B">
        <w:t>and</w:t>
      </w:r>
      <w:r w:rsidR="031F695F" w:rsidRPr="008F688B">
        <w:rPr>
          <w:spacing w:val="-5"/>
        </w:rPr>
        <w:t xml:space="preserve"> </w:t>
      </w:r>
      <w:r w:rsidR="031F695F" w:rsidRPr="008F688B">
        <w:t>clinical</w:t>
      </w:r>
      <w:r w:rsidR="031F695F" w:rsidRPr="008F688B">
        <w:rPr>
          <w:spacing w:val="-6"/>
        </w:rPr>
        <w:t xml:space="preserve"> </w:t>
      </w:r>
      <w:r w:rsidR="031F695F" w:rsidRPr="008F688B">
        <w:t>activities</w:t>
      </w:r>
      <w:r w:rsidR="006F376D" w:rsidRPr="005D068D">
        <w:t xml:space="preserve"> as outlined in the </w:t>
      </w:r>
      <w:r w:rsidR="00455C1E" w:rsidRPr="005D068D">
        <w:t xml:space="preserve">individual </w:t>
      </w:r>
      <w:r w:rsidR="006F376D" w:rsidRPr="005D068D">
        <w:t>syllab</w:t>
      </w:r>
      <w:r w:rsidR="00455C1E" w:rsidRPr="005D068D">
        <w:t>i</w:t>
      </w:r>
    </w:p>
    <w:p w14:paraId="19D343E4" w14:textId="4167A9E6" w:rsidR="00BB5C09" w:rsidRPr="008F688B" w:rsidRDefault="031F695F" w:rsidP="00F91932">
      <w:pPr>
        <w:pStyle w:val="NoSpacing"/>
        <w:numPr>
          <w:ilvl w:val="0"/>
          <w:numId w:val="5"/>
        </w:numPr>
      </w:pPr>
      <w:r w:rsidRPr="008F688B">
        <w:t>Participating</w:t>
      </w:r>
      <w:r w:rsidRPr="008F688B">
        <w:rPr>
          <w:spacing w:val="-5"/>
        </w:rPr>
        <w:t xml:space="preserve"> </w:t>
      </w:r>
      <w:r w:rsidRPr="008F688B">
        <w:t>actively</w:t>
      </w:r>
      <w:r w:rsidRPr="008F688B">
        <w:rPr>
          <w:spacing w:val="-5"/>
        </w:rPr>
        <w:t xml:space="preserve"> </w:t>
      </w:r>
      <w:r w:rsidRPr="008F688B">
        <w:t>in</w:t>
      </w:r>
      <w:r w:rsidRPr="008F688B">
        <w:rPr>
          <w:spacing w:val="-5"/>
        </w:rPr>
        <w:t xml:space="preserve"> </w:t>
      </w:r>
      <w:r w:rsidRPr="008F688B">
        <w:t>course</w:t>
      </w:r>
      <w:r w:rsidRPr="008F688B">
        <w:rPr>
          <w:spacing w:val="-6"/>
        </w:rPr>
        <w:t xml:space="preserve"> </w:t>
      </w:r>
      <w:r w:rsidRPr="008F688B">
        <w:t>activities</w:t>
      </w:r>
      <w:r w:rsidRPr="008F688B">
        <w:rPr>
          <w:spacing w:val="-5"/>
        </w:rPr>
        <w:t xml:space="preserve"> </w:t>
      </w:r>
      <w:r w:rsidRPr="008F688B">
        <w:t>and</w:t>
      </w:r>
      <w:r w:rsidRPr="008F688B">
        <w:rPr>
          <w:spacing w:val="-5"/>
        </w:rPr>
        <w:t xml:space="preserve"> </w:t>
      </w:r>
      <w:r w:rsidRPr="008F688B">
        <w:t>maintaining</w:t>
      </w:r>
      <w:r w:rsidRPr="008F688B">
        <w:rPr>
          <w:spacing w:val="-5"/>
        </w:rPr>
        <w:t xml:space="preserve"> </w:t>
      </w:r>
      <w:r w:rsidRPr="008F688B">
        <w:t>attention</w:t>
      </w:r>
      <w:r w:rsidRPr="008F688B">
        <w:rPr>
          <w:spacing w:val="-5"/>
        </w:rPr>
        <w:t xml:space="preserve"> </w:t>
      </w:r>
      <w:r w:rsidRPr="008F688B">
        <w:t>in</w:t>
      </w:r>
      <w:r w:rsidRPr="008F688B">
        <w:rPr>
          <w:spacing w:val="-5"/>
        </w:rPr>
        <w:t xml:space="preserve"> </w:t>
      </w:r>
      <w:r w:rsidRPr="008F688B">
        <w:t>class</w:t>
      </w:r>
    </w:p>
    <w:p w14:paraId="43346434" w14:textId="40EDC18F" w:rsidR="000812B4" w:rsidRPr="008F688B" w:rsidRDefault="031F695F" w:rsidP="00F91932">
      <w:pPr>
        <w:pStyle w:val="NoSpacing"/>
        <w:numPr>
          <w:ilvl w:val="0"/>
          <w:numId w:val="5"/>
        </w:numPr>
        <w:rPr>
          <w:sz w:val="22"/>
        </w:rPr>
      </w:pPr>
      <w:r w:rsidRPr="008F688B">
        <w:t>Following directions during program activities including classroom and clinical</w:t>
      </w:r>
      <w:r w:rsidRPr="008F688B">
        <w:rPr>
          <w:w w:val="99"/>
        </w:rPr>
        <w:t xml:space="preserve"> </w:t>
      </w:r>
      <w:r w:rsidRPr="008F688B">
        <w:t>settings</w:t>
      </w:r>
    </w:p>
    <w:p w14:paraId="399D28F6" w14:textId="0F070D0C" w:rsidR="00010D3A" w:rsidRPr="005D068D" w:rsidRDefault="00010D3A" w:rsidP="002C54BA">
      <w:pPr>
        <w:pStyle w:val="NoSpacing"/>
        <w:rPr>
          <w:sz w:val="20"/>
          <w:szCs w:val="20"/>
        </w:rPr>
      </w:pPr>
    </w:p>
    <w:p w14:paraId="2D21BABB" w14:textId="19F6A3A2" w:rsidR="00BB5C09" w:rsidRPr="008F688B" w:rsidRDefault="00F91932" w:rsidP="002C54BA">
      <w:pPr>
        <w:pStyle w:val="NoSpacing"/>
      </w:pPr>
      <w:r w:rsidRPr="008F688B">
        <w:t>E</w:t>
      </w:r>
      <w:r w:rsidR="00BB5C09" w:rsidRPr="008F688B">
        <w:t>xamples of unprofessional behaviors</w:t>
      </w:r>
      <w:r w:rsidR="2A9AB3AF" w:rsidRPr="008F688B">
        <w:t xml:space="preserve"> include</w:t>
      </w:r>
      <w:r w:rsidR="00BB5C09" w:rsidRPr="008F688B">
        <w:t>:</w:t>
      </w:r>
    </w:p>
    <w:p w14:paraId="0205761F" w14:textId="1C8C443A" w:rsidR="00BB5C09" w:rsidRPr="008F688B" w:rsidRDefault="00BB5C09" w:rsidP="00F91932">
      <w:pPr>
        <w:pStyle w:val="NoSpacing"/>
        <w:numPr>
          <w:ilvl w:val="0"/>
          <w:numId w:val="6"/>
        </w:numPr>
      </w:pPr>
      <w:r w:rsidRPr="008F688B">
        <w:t>Tardiness</w:t>
      </w:r>
    </w:p>
    <w:p w14:paraId="2C637E1F" w14:textId="4C2227C2" w:rsidR="00BB5C09" w:rsidRPr="008F688B" w:rsidRDefault="00BB5C09" w:rsidP="00F91932">
      <w:pPr>
        <w:pStyle w:val="NoSpacing"/>
        <w:numPr>
          <w:ilvl w:val="0"/>
          <w:numId w:val="6"/>
        </w:numPr>
      </w:pPr>
      <w:r w:rsidRPr="008F688B">
        <w:t>Side-talking in class</w:t>
      </w:r>
    </w:p>
    <w:p w14:paraId="584BF314" w14:textId="391574E7" w:rsidR="00BB5C09" w:rsidRPr="008F688B" w:rsidRDefault="00BB5C09" w:rsidP="0017221C">
      <w:pPr>
        <w:pStyle w:val="NoSpacing"/>
        <w:numPr>
          <w:ilvl w:val="0"/>
          <w:numId w:val="6"/>
        </w:numPr>
      </w:pPr>
      <w:r w:rsidRPr="008F688B">
        <w:t>Absence from class without notifying the professor prior to class</w:t>
      </w:r>
    </w:p>
    <w:p w14:paraId="74B92DE3" w14:textId="55BD8447" w:rsidR="00BB5C09" w:rsidRPr="008F688B" w:rsidRDefault="031F695F" w:rsidP="00F91932">
      <w:pPr>
        <w:pStyle w:val="NoSpacing"/>
        <w:numPr>
          <w:ilvl w:val="0"/>
          <w:numId w:val="6"/>
        </w:numPr>
      </w:pPr>
      <w:r w:rsidRPr="008F688B">
        <w:t>Using computers and electronic media during class for non-class related activity</w:t>
      </w:r>
    </w:p>
    <w:p w14:paraId="2C613EF5" w14:textId="5F3FEE79" w:rsidR="42A8929A" w:rsidRPr="008F688B" w:rsidRDefault="42A8929A" w:rsidP="00F91932">
      <w:pPr>
        <w:pStyle w:val="NoSpacing"/>
        <w:numPr>
          <w:ilvl w:val="0"/>
          <w:numId w:val="6"/>
        </w:numPr>
      </w:pPr>
      <w:r w:rsidRPr="008F688B">
        <w:t>Not responding to email communications</w:t>
      </w:r>
    </w:p>
    <w:p w14:paraId="22169E94" w14:textId="0486CCE2" w:rsidR="00BB5C09" w:rsidRPr="008F688B" w:rsidRDefault="00BB5C09" w:rsidP="00F91932">
      <w:pPr>
        <w:pStyle w:val="NoSpacing"/>
        <w:numPr>
          <w:ilvl w:val="0"/>
          <w:numId w:val="6"/>
        </w:numPr>
      </w:pPr>
      <w:r w:rsidRPr="008F688B">
        <w:t>Refusing to meet with a faculty member or the department Chair upon request of the faculty member or department Chair.</w:t>
      </w:r>
    </w:p>
    <w:p w14:paraId="1CED1340" w14:textId="77777777" w:rsidR="009A39D9" w:rsidRPr="008F688B" w:rsidRDefault="009A39D9" w:rsidP="009A39D9">
      <w:pPr>
        <w:pStyle w:val="NoSpacing"/>
        <w:ind w:left="720"/>
        <w:rPr>
          <w:sz w:val="20"/>
        </w:rPr>
      </w:pPr>
    </w:p>
    <w:p w14:paraId="00FF73C6" w14:textId="73355527" w:rsidR="00F45963" w:rsidRPr="005D068D" w:rsidRDefault="031F695F" w:rsidP="002C54BA">
      <w:pPr>
        <w:pStyle w:val="NoSpacing"/>
      </w:pPr>
      <w:r w:rsidRPr="008F688B">
        <w:t>Faculty</w:t>
      </w:r>
      <w:r w:rsidRPr="008F688B">
        <w:rPr>
          <w:spacing w:val="16"/>
        </w:rPr>
        <w:t xml:space="preserve"> </w:t>
      </w:r>
      <w:r w:rsidRPr="008F688B">
        <w:t>will</w:t>
      </w:r>
      <w:r w:rsidRPr="008F688B">
        <w:rPr>
          <w:spacing w:val="17"/>
        </w:rPr>
        <w:t xml:space="preserve"> </w:t>
      </w:r>
      <w:r w:rsidRPr="008F688B">
        <w:t>track</w:t>
      </w:r>
      <w:r w:rsidRPr="008F688B">
        <w:rPr>
          <w:spacing w:val="16"/>
        </w:rPr>
        <w:t xml:space="preserve"> </w:t>
      </w:r>
      <w:r w:rsidRPr="008F688B">
        <w:t>all</w:t>
      </w:r>
      <w:r w:rsidRPr="008F688B">
        <w:rPr>
          <w:spacing w:val="17"/>
        </w:rPr>
        <w:t xml:space="preserve"> </w:t>
      </w:r>
      <w:r w:rsidRPr="008F688B">
        <w:t>unprofessional</w:t>
      </w:r>
      <w:r w:rsidRPr="008F688B">
        <w:rPr>
          <w:spacing w:val="16"/>
        </w:rPr>
        <w:t xml:space="preserve"> </w:t>
      </w:r>
      <w:r w:rsidRPr="008F688B">
        <w:t>behaviors</w:t>
      </w:r>
      <w:r w:rsidRPr="008F688B">
        <w:rPr>
          <w:spacing w:val="17"/>
        </w:rPr>
        <w:t xml:space="preserve"> </w:t>
      </w:r>
      <w:r w:rsidRPr="008F688B">
        <w:t>and</w:t>
      </w:r>
      <w:r w:rsidRPr="008F688B">
        <w:rPr>
          <w:spacing w:val="17"/>
        </w:rPr>
        <w:t xml:space="preserve"> </w:t>
      </w:r>
      <w:r w:rsidRPr="008F688B">
        <w:t>will</w:t>
      </w:r>
      <w:r w:rsidRPr="008F688B">
        <w:rPr>
          <w:spacing w:val="16"/>
        </w:rPr>
        <w:t xml:space="preserve"> </w:t>
      </w:r>
      <w:r w:rsidRPr="008F688B">
        <w:t>address</w:t>
      </w:r>
      <w:r w:rsidRPr="008F688B">
        <w:rPr>
          <w:spacing w:val="17"/>
        </w:rPr>
        <w:t xml:space="preserve"> </w:t>
      </w:r>
      <w:r w:rsidRPr="008F688B">
        <w:t>these</w:t>
      </w:r>
      <w:r w:rsidRPr="008F688B">
        <w:rPr>
          <w:w w:val="99"/>
        </w:rPr>
        <w:t xml:space="preserve"> </w:t>
      </w:r>
      <w:r w:rsidRPr="008F688B">
        <w:t>with</w:t>
      </w:r>
      <w:r w:rsidRPr="008F688B">
        <w:rPr>
          <w:spacing w:val="3"/>
        </w:rPr>
        <w:t xml:space="preserve"> </w:t>
      </w:r>
      <w:r w:rsidRPr="008F688B">
        <w:t>the</w:t>
      </w:r>
      <w:r w:rsidRPr="008F688B">
        <w:rPr>
          <w:spacing w:val="4"/>
        </w:rPr>
        <w:t xml:space="preserve"> </w:t>
      </w:r>
      <w:r w:rsidRPr="008F688B">
        <w:t>student</w:t>
      </w:r>
      <w:r w:rsidRPr="008F688B">
        <w:rPr>
          <w:spacing w:val="4"/>
        </w:rPr>
        <w:t xml:space="preserve"> </w:t>
      </w:r>
      <w:r w:rsidRPr="008F688B">
        <w:t>as</w:t>
      </w:r>
      <w:r w:rsidRPr="008F688B">
        <w:rPr>
          <w:spacing w:val="4"/>
        </w:rPr>
        <w:t xml:space="preserve"> </w:t>
      </w:r>
      <w:r w:rsidRPr="008F688B">
        <w:t>appropriate.</w:t>
      </w:r>
      <w:r w:rsidRPr="008F688B">
        <w:rPr>
          <w:spacing w:val="4"/>
        </w:rPr>
        <w:t xml:space="preserve"> </w:t>
      </w:r>
      <w:r w:rsidRPr="008F688B">
        <w:t>If</w:t>
      </w:r>
      <w:r w:rsidRPr="008F688B">
        <w:rPr>
          <w:spacing w:val="4"/>
        </w:rPr>
        <w:t xml:space="preserve"> </w:t>
      </w:r>
      <w:r w:rsidRPr="008F688B">
        <w:t>three</w:t>
      </w:r>
      <w:r w:rsidRPr="008F688B">
        <w:rPr>
          <w:spacing w:val="4"/>
        </w:rPr>
        <w:t xml:space="preserve"> </w:t>
      </w:r>
      <w:r w:rsidRPr="008F688B">
        <w:t>occurrences</w:t>
      </w:r>
      <w:r w:rsidRPr="008F688B">
        <w:rPr>
          <w:spacing w:val="4"/>
        </w:rPr>
        <w:t xml:space="preserve"> </w:t>
      </w:r>
      <w:r w:rsidRPr="008F688B">
        <w:t>of</w:t>
      </w:r>
      <w:r w:rsidRPr="008F688B">
        <w:rPr>
          <w:spacing w:val="4"/>
        </w:rPr>
        <w:t xml:space="preserve"> </w:t>
      </w:r>
      <w:r w:rsidRPr="008F688B">
        <w:t>the</w:t>
      </w:r>
      <w:r w:rsidRPr="008F688B">
        <w:rPr>
          <w:spacing w:val="4"/>
        </w:rPr>
        <w:t xml:space="preserve"> </w:t>
      </w:r>
      <w:r w:rsidRPr="008F688B">
        <w:t>same</w:t>
      </w:r>
      <w:r w:rsidRPr="008F688B">
        <w:rPr>
          <w:spacing w:val="4"/>
        </w:rPr>
        <w:t xml:space="preserve"> </w:t>
      </w:r>
      <w:r w:rsidRPr="008F688B">
        <w:t>behavior</w:t>
      </w:r>
      <w:r w:rsidRPr="008F688B">
        <w:rPr>
          <w:spacing w:val="4"/>
        </w:rPr>
        <w:t xml:space="preserve"> </w:t>
      </w:r>
      <w:r w:rsidRPr="008F688B">
        <w:t>occur,</w:t>
      </w:r>
      <w:r w:rsidRPr="008F688B">
        <w:rPr>
          <w:spacing w:val="4"/>
        </w:rPr>
        <w:t xml:space="preserve"> </w:t>
      </w:r>
      <w:r w:rsidRPr="008F688B">
        <w:t>the</w:t>
      </w:r>
      <w:r w:rsidRPr="008F688B">
        <w:rPr>
          <w:spacing w:val="4"/>
        </w:rPr>
        <w:t xml:space="preserve"> </w:t>
      </w:r>
      <w:r w:rsidRPr="008F688B">
        <w:t>student</w:t>
      </w:r>
      <w:r w:rsidRPr="008F688B">
        <w:rPr>
          <w:spacing w:val="4"/>
        </w:rPr>
        <w:t xml:space="preserve"> </w:t>
      </w:r>
      <w:r w:rsidRPr="008F688B">
        <w:t>will</w:t>
      </w:r>
      <w:r w:rsidRPr="008F688B">
        <w:rPr>
          <w:w w:val="99"/>
        </w:rPr>
        <w:t xml:space="preserve"> </w:t>
      </w:r>
      <w:r w:rsidRPr="008F688B">
        <w:t>be</w:t>
      </w:r>
      <w:r w:rsidRPr="008F688B">
        <w:rPr>
          <w:spacing w:val="4"/>
        </w:rPr>
        <w:t xml:space="preserve"> </w:t>
      </w:r>
      <w:r w:rsidRPr="008F688B">
        <w:t>required</w:t>
      </w:r>
      <w:r w:rsidRPr="008F688B">
        <w:rPr>
          <w:spacing w:val="4"/>
        </w:rPr>
        <w:t xml:space="preserve"> </w:t>
      </w:r>
      <w:r w:rsidRPr="008F688B">
        <w:t>to</w:t>
      </w:r>
      <w:r w:rsidRPr="008F688B">
        <w:rPr>
          <w:spacing w:val="5"/>
        </w:rPr>
        <w:t xml:space="preserve"> </w:t>
      </w:r>
      <w:r w:rsidRPr="008F688B">
        <w:t>meet</w:t>
      </w:r>
      <w:r w:rsidRPr="008F688B">
        <w:rPr>
          <w:spacing w:val="4"/>
        </w:rPr>
        <w:t xml:space="preserve"> </w:t>
      </w:r>
      <w:r w:rsidRPr="008F688B">
        <w:t>with</w:t>
      </w:r>
      <w:r w:rsidRPr="008F688B">
        <w:rPr>
          <w:spacing w:val="5"/>
        </w:rPr>
        <w:t xml:space="preserve"> </w:t>
      </w:r>
      <w:r w:rsidRPr="008F688B">
        <w:t>the</w:t>
      </w:r>
      <w:r w:rsidRPr="008F688B">
        <w:rPr>
          <w:spacing w:val="4"/>
        </w:rPr>
        <w:t xml:space="preserve"> </w:t>
      </w:r>
      <w:r w:rsidR="1C08BEC0" w:rsidRPr="008F688B">
        <w:t>department</w:t>
      </w:r>
      <w:r w:rsidRPr="008F688B">
        <w:rPr>
          <w:spacing w:val="5"/>
        </w:rPr>
        <w:t xml:space="preserve"> </w:t>
      </w:r>
      <w:r w:rsidRPr="008F688B">
        <w:t>Chair.</w:t>
      </w:r>
      <w:r w:rsidRPr="008F688B">
        <w:rPr>
          <w:spacing w:val="4"/>
        </w:rPr>
        <w:t xml:space="preserve"> </w:t>
      </w:r>
      <w:r w:rsidRPr="008F688B">
        <w:t>A</w:t>
      </w:r>
      <w:r w:rsidRPr="008F688B">
        <w:rPr>
          <w:spacing w:val="4"/>
        </w:rPr>
        <w:t xml:space="preserve"> </w:t>
      </w:r>
      <w:r w:rsidRPr="008F688B">
        <w:t>mutual</w:t>
      </w:r>
      <w:r w:rsidRPr="008F688B">
        <w:rPr>
          <w:spacing w:val="5"/>
        </w:rPr>
        <w:t xml:space="preserve"> </w:t>
      </w:r>
      <w:r w:rsidRPr="008F688B">
        <w:t>plan</w:t>
      </w:r>
      <w:r w:rsidRPr="008F688B">
        <w:rPr>
          <w:spacing w:val="4"/>
        </w:rPr>
        <w:t xml:space="preserve"> </w:t>
      </w:r>
      <w:r w:rsidRPr="008F688B">
        <w:t>of</w:t>
      </w:r>
      <w:r w:rsidRPr="008F688B">
        <w:rPr>
          <w:spacing w:val="6"/>
        </w:rPr>
        <w:t xml:space="preserve"> </w:t>
      </w:r>
      <w:r w:rsidRPr="008F688B">
        <w:t>resolution</w:t>
      </w:r>
      <w:r w:rsidRPr="008F688B">
        <w:rPr>
          <w:spacing w:val="4"/>
        </w:rPr>
        <w:t xml:space="preserve"> </w:t>
      </w:r>
      <w:r w:rsidRPr="008F688B">
        <w:t>will</w:t>
      </w:r>
      <w:r w:rsidRPr="008F688B">
        <w:rPr>
          <w:spacing w:val="5"/>
        </w:rPr>
        <w:t xml:space="preserve"> </w:t>
      </w:r>
      <w:r w:rsidRPr="008F688B">
        <w:t>be</w:t>
      </w:r>
      <w:r w:rsidRPr="008F688B">
        <w:rPr>
          <w:spacing w:val="4"/>
        </w:rPr>
        <w:t xml:space="preserve"> </w:t>
      </w:r>
      <w:r w:rsidRPr="008F688B">
        <w:t>determined</w:t>
      </w:r>
      <w:r w:rsidRPr="008F688B">
        <w:rPr>
          <w:spacing w:val="4"/>
        </w:rPr>
        <w:t xml:space="preserve"> </w:t>
      </w:r>
      <w:r w:rsidRPr="008F688B">
        <w:t>and a</w:t>
      </w:r>
      <w:r w:rsidRPr="008F688B">
        <w:rPr>
          <w:spacing w:val="-4"/>
        </w:rPr>
        <w:t xml:space="preserve"> </w:t>
      </w:r>
      <w:r w:rsidRPr="008F688B">
        <w:t>record</w:t>
      </w:r>
      <w:r w:rsidRPr="008F688B">
        <w:rPr>
          <w:spacing w:val="-3"/>
        </w:rPr>
        <w:t xml:space="preserve"> </w:t>
      </w:r>
      <w:r w:rsidRPr="008F688B">
        <w:t>will</w:t>
      </w:r>
      <w:r w:rsidRPr="008F688B">
        <w:rPr>
          <w:spacing w:val="-3"/>
        </w:rPr>
        <w:t xml:space="preserve"> </w:t>
      </w:r>
      <w:r w:rsidRPr="008F688B">
        <w:t>be</w:t>
      </w:r>
      <w:r w:rsidRPr="008F688B">
        <w:rPr>
          <w:spacing w:val="-3"/>
        </w:rPr>
        <w:t xml:space="preserve"> </w:t>
      </w:r>
      <w:r w:rsidRPr="008F688B">
        <w:t>placed</w:t>
      </w:r>
      <w:r w:rsidRPr="008F688B">
        <w:rPr>
          <w:spacing w:val="-3"/>
        </w:rPr>
        <w:t xml:space="preserve"> </w:t>
      </w:r>
      <w:r w:rsidRPr="008F688B">
        <w:t>in</w:t>
      </w:r>
      <w:r w:rsidRPr="008F688B">
        <w:rPr>
          <w:spacing w:val="-3"/>
        </w:rPr>
        <w:t xml:space="preserve"> </w:t>
      </w:r>
      <w:r w:rsidRPr="008F688B">
        <w:t>the</w:t>
      </w:r>
      <w:r w:rsidRPr="008F688B">
        <w:rPr>
          <w:spacing w:val="-4"/>
        </w:rPr>
        <w:t xml:space="preserve"> </w:t>
      </w:r>
      <w:r w:rsidRPr="008F688B">
        <w:t>student’s</w:t>
      </w:r>
      <w:r w:rsidRPr="008F688B">
        <w:rPr>
          <w:spacing w:val="-3"/>
        </w:rPr>
        <w:t xml:space="preserve"> </w:t>
      </w:r>
      <w:r w:rsidRPr="008F688B">
        <w:t>file.</w:t>
      </w:r>
    </w:p>
    <w:p w14:paraId="23F40D62" w14:textId="77777777" w:rsidR="002C54BA" w:rsidRPr="008F688B" w:rsidRDefault="002C54BA" w:rsidP="002C54BA">
      <w:pPr>
        <w:pStyle w:val="NoSpacing"/>
        <w:rPr>
          <w:sz w:val="20"/>
        </w:rPr>
      </w:pPr>
    </w:p>
    <w:p w14:paraId="50209E11" w14:textId="25E57136" w:rsidR="30D35604" w:rsidRPr="005D068D" w:rsidRDefault="30D35604" w:rsidP="4AE1DFF0">
      <w:pPr>
        <w:pStyle w:val="NoSpacing"/>
        <w:jc w:val="center"/>
        <w:rPr>
          <w:b/>
          <w:bCs/>
        </w:rPr>
      </w:pPr>
      <w:r w:rsidRPr="005D068D">
        <w:rPr>
          <w:b/>
          <w:bCs/>
        </w:rPr>
        <w:t>ACADE</w:t>
      </w:r>
      <w:r w:rsidR="4E2049AF" w:rsidRPr="005D068D">
        <w:rPr>
          <w:b/>
          <w:bCs/>
        </w:rPr>
        <w:t xml:space="preserve">MIC </w:t>
      </w:r>
      <w:r w:rsidR="0005030E" w:rsidRPr="005D068D">
        <w:rPr>
          <w:b/>
          <w:bCs/>
        </w:rPr>
        <w:t>PROGRESS</w:t>
      </w:r>
    </w:p>
    <w:p w14:paraId="008069F8" w14:textId="455B2558" w:rsidR="4E2049AF" w:rsidRPr="005D068D" w:rsidRDefault="4E2049AF" w:rsidP="0791D57F">
      <w:pPr>
        <w:pStyle w:val="NoSpacing"/>
      </w:pPr>
      <w:r w:rsidRPr="005D068D">
        <w:t xml:space="preserve">Refer to the </w:t>
      </w:r>
      <w:hyperlink r:id="rId19" w:history="1">
        <w:r w:rsidRPr="005D068D">
          <w:rPr>
            <w:rStyle w:val="Hyperlink"/>
          </w:rPr>
          <w:t>SMU</w:t>
        </w:r>
        <w:r w:rsidR="1BD39332" w:rsidRPr="005D068D">
          <w:rPr>
            <w:rStyle w:val="Hyperlink"/>
          </w:rPr>
          <w:t xml:space="preserve"> Catalog and Student Handbook</w:t>
        </w:r>
      </w:hyperlink>
      <w:r w:rsidR="00596966" w:rsidRPr="005D068D">
        <w:t xml:space="preserve"> and the corresponding </w:t>
      </w:r>
      <w:hyperlink r:id="rId20" w:history="1">
        <w:r w:rsidR="00596966" w:rsidRPr="005D068D">
          <w:rPr>
            <w:rStyle w:val="Hyperlink"/>
          </w:rPr>
          <w:t>Academic Policies</w:t>
        </w:r>
      </w:hyperlink>
      <w:r w:rsidR="1BD39332" w:rsidRPr="005D068D">
        <w:t>.</w:t>
      </w:r>
      <w:r w:rsidRPr="005D068D">
        <w:t xml:space="preserve"> </w:t>
      </w:r>
    </w:p>
    <w:p w14:paraId="6ADD0A37" w14:textId="5F66E381" w:rsidR="0791D57F" w:rsidRDefault="004A93AE" w:rsidP="0791D57F">
      <w:pPr>
        <w:pStyle w:val="NoSpacing"/>
      </w:pPr>
      <w:r w:rsidRPr="005D068D">
        <w:t xml:space="preserve">Under the “Progression &amp; Graduation-Graduate Programs”, </w:t>
      </w:r>
      <w:r w:rsidR="501A5D37" w:rsidRPr="005D068D">
        <w:t>information is provided about minimum grade point average and progression req</w:t>
      </w:r>
      <w:r w:rsidR="067C05A5" w:rsidRPr="005D068D">
        <w:t>uirements for the Occupational Therapy programs.</w:t>
      </w:r>
    </w:p>
    <w:p w14:paraId="0932B777" w14:textId="77777777" w:rsidR="00C20DA8" w:rsidRPr="005D068D" w:rsidRDefault="00C20DA8" w:rsidP="0791D57F">
      <w:pPr>
        <w:pStyle w:val="NoSpacing"/>
      </w:pPr>
    </w:p>
    <w:p w14:paraId="357C363E" w14:textId="2A4DE0B7" w:rsidR="00BB5C09" w:rsidRPr="005D068D" w:rsidRDefault="00BB5C09" w:rsidP="002C54BA">
      <w:pPr>
        <w:pStyle w:val="NoSpacing"/>
        <w:jc w:val="center"/>
        <w:outlineLvl w:val="0"/>
        <w:rPr>
          <w:b/>
          <w:szCs w:val="24"/>
        </w:rPr>
      </w:pPr>
      <w:r w:rsidRPr="005D068D">
        <w:rPr>
          <w:b/>
          <w:szCs w:val="24"/>
        </w:rPr>
        <w:lastRenderedPageBreak/>
        <w:t>ACADEMIC</w:t>
      </w:r>
      <w:r w:rsidRPr="005D068D">
        <w:rPr>
          <w:b/>
          <w:spacing w:val="-5"/>
          <w:szCs w:val="24"/>
        </w:rPr>
        <w:t xml:space="preserve"> </w:t>
      </w:r>
      <w:r w:rsidRPr="005D068D">
        <w:rPr>
          <w:b/>
          <w:szCs w:val="24"/>
        </w:rPr>
        <w:t>CLINICAL</w:t>
      </w:r>
      <w:r w:rsidRPr="005D068D">
        <w:rPr>
          <w:b/>
          <w:spacing w:val="-5"/>
          <w:szCs w:val="24"/>
        </w:rPr>
        <w:t xml:space="preserve"> </w:t>
      </w:r>
      <w:r w:rsidRPr="005D068D">
        <w:rPr>
          <w:b/>
          <w:szCs w:val="24"/>
        </w:rPr>
        <w:t>EXPECTATIONS</w:t>
      </w:r>
    </w:p>
    <w:p w14:paraId="2C30922C" w14:textId="77777777" w:rsidR="002C54BA" w:rsidRPr="005D068D" w:rsidRDefault="002C54BA" w:rsidP="002C54BA">
      <w:pPr>
        <w:pStyle w:val="NoSpacing"/>
        <w:jc w:val="center"/>
        <w:outlineLvl w:val="0"/>
        <w:rPr>
          <w:b/>
          <w:bCs/>
          <w:szCs w:val="24"/>
        </w:rPr>
      </w:pPr>
    </w:p>
    <w:p w14:paraId="7939CBA7" w14:textId="1F4C82F9" w:rsidR="00BB5C09" w:rsidRPr="005D068D" w:rsidRDefault="031F695F" w:rsidP="33E14210">
      <w:pPr>
        <w:pStyle w:val="NoSpacing"/>
      </w:pPr>
      <w:r w:rsidRPr="005D068D">
        <w:t>In</w:t>
      </w:r>
      <w:r w:rsidRPr="005D068D">
        <w:rPr>
          <w:spacing w:val="15"/>
          <w:szCs w:val="24"/>
        </w:rPr>
        <w:t xml:space="preserve"> </w:t>
      </w:r>
      <w:r w:rsidRPr="005D068D">
        <w:t>the</w:t>
      </w:r>
      <w:r w:rsidRPr="005D068D">
        <w:rPr>
          <w:spacing w:val="16"/>
          <w:szCs w:val="24"/>
        </w:rPr>
        <w:t xml:space="preserve"> </w:t>
      </w:r>
      <w:r w:rsidRPr="005D068D">
        <w:t>clinical</w:t>
      </w:r>
      <w:r w:rsidRPr="005D068D">
        <w:rPr>
          <w:spacing w:val="16"/>
          <w:szCs w:val="24"/>
        </w:rPr>
        <w:t xml:space="preserve"> </w:t>
      </w:r>
      <w:r w:rsidRPr="005D068D">
        <w:t>setting,</w:t>
      </w:r>
      <w:r w:rsidRPr="005D068D">
        <w:rPr>
          <w:spacing w:val="16"/>
          <w:szCs w:val="24"/>
        </w:rPr>
        <w:t xml:space="preserve"> </w:t>
      </w:r>
      <w:r w:rsidRPr="005D068D">
        <w:t>observations</w:t>
      </w:r>
      <w:r w:rsidRPr="005D068D">
        <w:rPr>
          <w:spacing w:val="15"/>
          <w:szCs w:val="24"/>
        </w:rPr>
        <w:t xml:space="preserve"> </w:t>
      </w:r>
      <w:r w:rsidRPr="005D068D">
        <w:t>and</w:t>
      </w:r>
      <w:r w:rsidRPr="005D068D">
        <w:rPr>
          <w:spacing w:val="16"/>
          <w:szCs w:val="24"/>
        </w:rPr>
        <w:t xml:space="preserve"> </w:t>
      </w:r>
      <w:r w:rsidRPr="005D068D">
        <w:t>fieldwork</w:t>
      </w:r>
      <w:r w:rsidRPr="005D068D">
        <w:rPr>
          <w:spacing w:val="16"/>
          <w:szCs w:val="24"/>
        </w:rPr>
        <w:t xml:space="preserve"> </w:t>
      </w:r>
      <w:r w:rsidRPr="005D068D">
        <w:t>experiences</w:t>
      </w:r>
      <w:r w:rsidRPr="005D068D">
        <w:rPr>
          <w:spacing w:val="16"/>
          <w:szCs w:val="24"/>
        </w:rPr>
        <w:t xml:space="preserve"> </w:t>
      </w:r>
      <w:r w:rsidRPr="005D068D">
        <w:t>are</w:t>
      </w:r>
      <w:r w:rsidRPr="005D068D">
        <w:rPr>
          <w:spacing w:val="15"/>
          <w:szCs w:val="24"/>
        </w:rPr>
        <w:t xml:space="preserve"> </w:t>
      </w:r>
      <w:r w:rsidRPr="005D068D">
        <w:t>designed</w:t>
      </w:r>
      <w:r w:rsidRPr="005D068D">
        <w:rPr>
          <w:spacing w:val="16"/>
          <w:szCs w:val="24"/>
        </w:rPr>
        <w:t xml:space="preserve"> </w:t>
      </w:r>
      <w:r w:rsidRPr="005D068D">
        <w:t>to</w:t>
      </w:r>
      <w:r w:rsidRPr="005D068D">
        <w:rPr>
          <w:spacing w:val="16"/>
          <w:szCs w:val="24"/>
        </w:rPr>
        <w:t xml:space="preserve"> </w:t>
      </w:r>
      <w:r w:rsidRPr="005D068D">
        <w:t>complement</w:t>
      </w:r>
      <w:r w:rsidRPr="005D068D">
        <w:rPr>
          <w:spacing w:val="16"/>
          <w:szCs w:val="24"/>
        </w:rPr>
        <w:t xml:space="preserve"> </w:t>
      </w:r>
      <w:r w:rsidRPr="005D068D">
        <w:t>and reinforce</w:t>
      </w:r>
      <w:r w:rsidRPr="005D068D">
        <w:rPr>
          <w:spacing w:val="32"/>
          <w:szCs w:val="24"/>
        </w:rPr>
        <w:t xml:space="preserve"> </w:t>
      </w:r>
      <w:r w:rsidRPr="005D068D">
        <w:t>academic</w:t>
      </w:r>
      <w:r w:rsidRPr="005D068D">
        <w:rPr>
          <w:spacing w:val="33"/>
          <w:szCs w:val="24"/>
        </w:rPr>
        <w:t xml:space="preserve"> </w:t>
      </w:r>
      <w:r w:rsidRPr="005D068D">
        <w:t>course</w:t>
      </w:r>
      <w:r w:rsidRPr="005D068D">
        <w:rPr>
          <w:spacing w:val="33"/>
          <w:szCs w:val="24"/>
        </w:rPr>
        <w:t xml:space="preserve"> </w:t>
      </w:r>
      <w:r w:rsidRPr="005D068D">
        <w:t>work.</w:t>
      </w:r>
      <w:r w:rsidRPr="005D068D">
        <w:rPr>
          <w:spacing w:val="6"/>
          <w:szCs w:val="24"/>
        </w:rPr>
        <w:t xml:space="preserve"> </w:t>
      </w:r>
      <w:r w:rsidRPr="005D068D">
        <w:t>The</w:t>
      </w:r>
      <w:r w:rsidRPr="005D068D">
        <w:rPr>
          <w:spacing w:val="33"/>
          <w:szCs w:val="24"/>
        </w:rPr>
        <w:t xml:space="preserve"> </w:t>
      </w:r>
      <w:r w:rsidRPr="005D068D">
        <w:t>University</w:t>
      </w:r>
      <w:r w:rsidRPr="005D068D">
        <w:rPr>
          <w:spacing w:val="32"/>
          <w:szCs w:val="24"/>
        </w:rPr>
        <w:t xml:space="preserve"> </w:t>
      </w:r>
      <w:r w:rsidRPr="005D068D">
        <w:t>expects</w:t>
      </w:r>
      <w:r w:rsidRPr="005D068D">
        <w:rPr>
          <w:spacing w:val="33"/>
          <w:szCs w:val="24"/>
        </w:rPr>
        <w:t xml:space="preserve"> </w:t>
      </w:r>
      <w:r w:rsidRPr="005D068D">
        <w:t>students</w:t>
      </w:r>
      <w:r w:rsidRPr="005D068D">
        <w:rPr>
          <w:spacing w:val="33"/>
          <w:szCs w:val="24"/>
        </w:rPr>
        <w:t xml:space="preserve"> </w:t>
      </w:r>
      <w:r w:rsidRPr="005D068D">
        <w:t>and</w:t>
      </w:r>
      <w:r w:rsidRPr="005D068D">
        <w:rPr>
          <w:spacing w:val="33"/>
          <w:szCs w:val="24"/>
        </w:rPr>
        <w:t xml:space="preserve"> </w:t>
      </w:r>
      <w:r w:rsidRPr="005D068D">
        <w:t>faculty</w:t>
      </w:r>
      <w:r w:rsidRPr="005D068D">
        <w:rPr>
          <w:spacing w:val="33"/>
          <w:szCs w:val="24"/>
        </w:rPr>
        <w:t xml:space="preserve"> </w:t>
      </w:r>
      <w:r w:rsidRPr="005D068D">
        <w:t>to</w:t>
      </w:r>
      <w:r w:rsidRPr="005D068D">
        <w:rPr>
          <w:spacing w:val="33"/>
          <w:szCs w:val="24"/>
        </w:rPr>
        <w:t xml:space="preserve"> </w:t>
      </w:r>
      <w:r w:rsidRPr="005D068D">
        <w:t>conduct</w:t>
      </w:r>
      <w:r w:rsidRPr="005D068D">
        <w:rPr>
          <w:w w:val="99"/>
          <w:szCs w:val="24"/>
        </w:rPr>
        <w:t xml:space="preserve"> </w:t>
      </w:r>
      <w:r w:rsidRPr="005D068D">
        <w:t>themselves</w:t>
      </w:r>
      <w:r w:rsidRPr="005D068D">
        <w:rPr>
          <w:spacing w:val="11"/>
          <w:szCs w:val="24"/>
        </w:rPr>
        <w:t xml:space="preserve"> </w:t>
      </w:r>
      <w:r w:rsidRPr="005D068D">
        <w:t>in</w:t>
      </w:r>
      <w:r w:rsidRPr="005D068D">
        <w:rPr>
          <w:spacing w:val="12"/>
          <w:szCs w:val="24"/>
        </w:rPr>
        <w:t xml:space="preserve"> </w:t>
      </w:r>
      <w:r w:rsidRPr="005D068D">
        <w:t>a</w:t>
      </w:r>
      <w:r w:rsidRPr="005D068D">
        <w:rPr>
          <w:spacing w:val="12"/>
          <w:szCs w:val="24"/>
        </w:rPr>
        <w:t xml:space="preserve"> </w:t>
      </w:r>
      <w:r w:rsidRPr="005D068D">
        <w:t>manner</w:t>
      </w:r>
      <w:r w:rsidRPr="005D068D">
        <w:rPr>
          <w:spacing w:val="12"/>
          <w:szCs w:val="24"/>
        </w:rPr>
        <w:t xml:space="preserve"> </w:t>
      </w:r>
      <w:r w:rsidRPr="005D068D">
        <w:t>consistent</w:t>
      </w:r>
      <w:r w:rsidRPr="005D068D">
        <w:rPr>
          <w:spacing w:val="11"/>
          <w:szCs w:val="24"/>
        </w:rPr>
        <w:t xml:space="preserve"> </w:t>
      </w:r>
      <w:r w:rsidRPr="005D068D">
        <w:t>with</w:t>
      </w:r>
      <w:r w:rsidRPr="005D068D">
        <w:rPr>
          <w:spacing w:val="12"/>
        </w:rPr>
        <w:t xml:space="preserve"> federal and </w:t>
      </w:r>
      <w:r w:rsidRPr="005D068D">
        <w:t>state</w:t>
      </w:r>
      <w:r w:rsidRPr="005D068D">
        <w:rPr>
          <w:spacing w:val="12"/>
          <w:szCs w:val="24"/>
        </w:rPr>
        <w:t xml:space="preserve"> </w:t>
      </w:r>
      <w:r w:rsidRPr="005D068D">
        <w:t>law</w:t>
      </w:r>
      <w:r w:rsidR="000F6A3B" w:rsidRPr="005D068D">
        <w:t xml:space="preserve"> and</w:t>
      </w:r>
      <w:r w:rsidR="000F6A3B" w:rsidRPr="008F688B">
        <w:t xml:space="preserve"> </w:t>
      </w:r>
      <w:r w:rsidRPr="005D068D">
        <w:t>ethical</w:t>
      </w:r>
      <w:r w:rsidRPr="005D068D">
        <w:rPr>
          <w:spacing w:val="11"/>
          <w:szCs w:val="24"/>
        </w:rPr>
        <w:t xml:space="preserve"> </w:t>
      </w:r>
      <w:r w:rsidRPr="005D068D">
        <w:t>practice</w:t>
      </w:r>
      <w:r w:rsidR="000F6A3B" w:rsidRPr="005D068D">
        <w:t>;</w:t>
      </w:r>
      <w:r w:rsidRPr="005D068D">
        <w:rPr>
          <w:spacing w:val="12"/>
          <w:szCs w:val="24"/>
        </w:rPr>
        <w:t xml:space="preserve"> </w:t>
      </w:r>
      <w:r w:rsidRPr="005D068D">
        <w:t>and</w:t>
      </w:r>
      <w:r w:rsidRPr="005D068D">
        <w:rPr>
          <w:spacing w:val="12"/>
          <w:szCs w:val="24"/>
        </w:rPr>
        <w:t xml:space="preserve"> </w:t>
      </w:r>
      <w:r w:rsidRPr="005D068D">
        <w:t>to</w:t>
      </w:r>
      <w:r w:rsidRPr="005D068D">
        <w:rPr>
          <w:spacing w:val="12"/>
          <w:szCs w:val="24"/>
        </w:rPr>
        <w:t xml:space="preserve"> </w:t>
      </w:r>
      <w:r w:rsidRPr="005D068D">
        <w:t>observe</w:t>
      </w:r>
      <w:r w:rsidRPr="005D068D">
        <w:rPr>
          <w:spacing w:val="12"/>
          <w:szCs w:val="24"/>
        </w:rPr>
        <w:t xml:space="preserve"> </w:t>
      </w:r>
      <w:r w:rsidRPr="005D068D">
        <w:t>and</w:t>
      </w:r>
      <w:r w:rsidRPr="005D068D">
        <w:rPr>
          <w:spacing w:val="11"/>
          <w:szCs w:val="24"/>
        </w:rPr>
        <w:t xml:space="preserve"> </w:t>
      </w:r>
      <w:r w:rsidRPr="005D068D">
        <w:t>honor patient</w:t>
      </w:r>
      <w:r w:rsidR="000F6A3B" w:rsidRPr="005D068D">
        <w:t>s’</w:t>
      </w:r>
      <w:r w:rsidRPr="005D068D">
        <w:rPr>
          <w:spacing w:val="-6"/>
          <w:szCs w:val="24"/>
        </w:rPr>
        <w:t xml:space="preserve"> </w:t>
      </w:r>
      <w:r w:rsidRPr="005D068D">
        <w:t>rights,</w:t>
      </w:r>
      <w:r w:rsidRPr="005D068D">
        <w:rPr>
          <w:spacing w:val="-6"/>
          <w:szCs w:val="24"/>
        </w:rPr>
        <w:t xml:space="preserve"> </w:t>
      </w:r>
      <w:r w:rsidRPr="005D068D">
        <w:t>privacy,</w:t>
      </w:r>
      <w:r w:rsidRPr="005D068D">
        <w:rPr>
          <w:spacing w:val="-5"/>
          <w:szCs w:val="24"/>
        </w:rPr>
        <w:t xml:space="preserve"> </w:t>
      </w:r>
      <w:r w:rsidRPr="005D068D">
        <w:t>informed</w:t>
      </w:r>
      <w:r w:rsidRPr="005D068D">
        <w:rPr>
          <w:spacing w:val="-6"/>
          <w:szCs w:val="24"/>
        </w:rPr>
        <w:t xml:space="preserve"> </w:t>
      </w:r>
      <w:r w:rsidRPr="005D068D">
        <w:t>consent</w:t>
      </w:r>
      <w:r w:rsidRPr="005D068D">
        <w:rPr>
          <w:spacing w:val="-5"/>
          <w:szCs w:val="24"/>
        </w:rPr>
        <w:t xml:space="preserve"> </w:t>
      </w:r>
      <w:r w:rsidRPr="005D068D">
        <w:t>and</w:t>
      </w:r>
      <w:r w:rsidRPr="005D068D">
        <w:rPr>
          <w:spacing w:val="-6"/>
          <w:szCs w:val="24"/>
        </w:rPr>
        <w:t xml:space="preserve"> </w:t>
      </w:r>
      <w:r w:rsidRPr="005D068D">
        <w:t>dignity.</w:t>
      </w:r>
    </w:p>
    <w:p w14:paraId="3946AB6C" w14:textId="77777777" w:rsidR="00BB5C09" w:rsidRPr="005D068D" w:rsidRDefault="00BB5C09" w:rsidP="002C54BA">
      <w:pPr>
        <w:pStyle w:val="NoSpacing"/>
        <w:rPr>
          <w:szCs w:val="24"/>
        </w:rPr>
      </w:pPr>
    </w:p>
    <w:p w14:paraId="534C28CF" w14:textId="57C049E5" w:rsidR="00501752" w:rsidRPr="005D068D" w:rsidRDefault="031F695F" w:rsidP="002C54BA">
      <w:pPr>
        <w:pStyle w:val="NoSpacing"/>
      </w:pPr>
      <w:r w:rsidRPr="008F688B">
        <w:t>In</w:t>
      </w:r>
      <w:r w:rsidRPr="008F688B">
        <w:rPr>
          <w:spacing w:val="20"/>
          <w:szCs w:val="24"/>
        </w:rPr>
        <w:t xml:space="preserve"> </w:t>
      </w:r>
      <w:r w:rsidRPr="008F688B">
        <w:t>the</w:t>
      </w:r>
      <w:r w:rsidRPr="008F688B">
        <w:rPr>
          <w:spacing w:val="20"/>
          <w:szCs w:val="24"/>
        </w:rPr>
        <w:t xml:space="preserve"> </w:t>
      </w:r>
      <w:r w:rsidRPr="008F688B">
        <w:t>clinical</w:t>
      </w:r>
      <w:r w:rsidRPr="008F688B">
        <w:rPr>
          <w:spacing w:val="20"/>
          <w:szCs w:val="24"/>
        </w:rPr>
        <w:t xml:space="preserve"> </w:t>
      </w:r>
      <w:r w:rsidRPr="008F688B">
        <w:t>setting,</w:t>
      </w:r>
      <w:r w:rsidRPr="008F688B">
        <w:rPr>
          <w:spacing w:val="21"/>
          <w:szCs w:val="24"/>
        </w:rPr>
        <w:t xml:space="preserve"> </w:t>
      </w:r>
      <w:r w:rsidRPr="008F688B">
        <w:t>the</w:t>
      </w:r>
      <w:r w:rsidRPr="008F688B">
        <w:rPr>
          <w:spacing w:val="20"/>
          <w:szCs w:val="24"/>
        </w:rPr>
        <w:t xml:space="preserve"> </w:t>
      </w:r>
      <w:r w:rsidRPr="008F688B">
        <w:t>fieldwork</w:t>
      </w:r>
      <w:r w:rsidRPr="008F688B">
        <w:rPr>
          <w:spacing w:val="20"/>
          <w:szCs w:val="24"/>
        </w:rPr>
        <w:t xml:space="preserve"> </w:t>
      </w:r>
      <w:r w:rsidRPr="008F688B">
        <w:t>educator</w:t>
      </w:r>
      <w:r w:rsidRPr="008F688B">
        <w:rPr>
          <w:spacing w:val="21"/>
          <w:szCs w:val="24"/>
        </w:rPr>
        <w:t xml:space="preserve"> </w:t>
      </w:r>
      <w:r w:rsidRPr="008F688B">
        <w:t>is</w:t>
      </w:r>
      <w:r w:rsidRPr="008F688B">
        <w:rPr>
          <w:spacing w:val="20"/>
          <w:szCs w:val="24"/>
        </w:rPr>
        <w:t xml:space="preserve"> </w:t>
      </w:r>
      <w:r w:rsidRPr="008F688B">
        <w:t>authorized</w:t>
      </w:r>
      <w:r w:rsidRPr="008F688B">
        <w:rPr>
          <w:spacing w:val="20"/>
          <w:szCs w:val="24"/>
        </w:rPr>
        <w:t xml:space="preserve"> </w:t>
      </w:r>
      <w:r w:rsidRPr="008F688B">
        <w:t>to</w:t>
      </w:r>
      <w:r w:rsidRPr="008F688B">
        <w:rPr>
          <w:spacing w:val="21"/>
          <w:szCs w:val="24"/>
        </w:rPr>
        <w:t xml:space="preserve"> </w:t>
      </w:r>
      <w:r w:rsidRPr="008F688B">
        <w:t>dismiss</w:t>
      </w:r>
      <w:r w:rsidRPr="008F688B">
        <w:rPr>
          <w:spacing w:val="20"/>
          <w:szCs w:val="24"/>
        </w:rPr>
        <w:t xml:space="preserve"> </w:t>
      </w:r>
      <w:r w:rsidRPr="008F688B">
        <w:t>a</w:t>
      </w:r>
      <w:r w:rsidRPr="008F688B">
        <w:rPr>
          <w:spacing w:val="20"/>
          <w:szCs w:val="24"/>
        </w:rPr>
        <w:t xml:space="preserve"> </w:t>
      </w:r>
      <w:r w:rsidRPr="008F688B">
        <w:t>student</w:t>
      </w:r>
      <w:r w:rsidRPr="008F688B">
        <w:rPr>
          <w:spacing w:val="21"/>
          <w:szCs w:val="24"/>
        </w:rPr>
        <w:t xml:space="preserve"> </w:t>
      </w:r>
      <w:r w:rsidRPr="008F688B">
        <w:t>for cause</w:t>
      </w:r>
      <w:r w:rsidRPr="008F688B">
        <w:rPr>
          <w:spacing w:val="-4"/>
          <w:szCs w:val="24"/>
        </w:rPr>
        <w:t xml:space="preserve"> </w:t>
      </w:r>
      <w:r w:rsidRPr="008F688B">
        <w:t>without</w:t>
      </w:r>
      <w:r w:rsidRPr="008F688B">
        <w:rPr>
          <w:spacing w:val="-4"/>
          <w:szCs w:val="24"/>
        </w:rPr>
        <w:t xml:space="preserve"> </w:t>
      </w:r>
      <w:r w:rsidRPr="008F688B">
        <w:t>notice.</w:t>
      </w:r>
      <w:r w:rsidRPr="008F688B">
        <w:rPr>
          <w:spacing w:val="52"/>
          <w:szCs w:val="24"/>
        </w:rPr>
        <w:t xml:space="preserve"> </w:t>
      </w:r>
      <w:r w:rsidRPr="008F688B">
        <w:t>Situations</w:t>
      </w:r>
      <w:r w:rsidRPr="008F688B">
        <w:rPr>
          <w:spacing w:val="-3"/>
          <w:szCs w:val="24"/>
        </w:rPr>
        <w:t xml:space="preserve"> </w:t>
      </w:r>
      <w:r w:rsidRPr="008F688B">
        <w:t>in</w:t>
      </w:r>
      <w:r w:rsidRPr="008F688B">
        <w:rPr>
          <w:spacing w:val="-4"/>
          <w:szCs w:val="24"/>
        </w:rPr>
        <w:t xml:space="preserve"> </w:t>
      </w:r>
      <w:r w:rsidRPr="008F688B">
        <w:t>which</w:t>
      </w:r>
      <w:r w:rsidRPr="008F688B">
        <w:rPr>
          <w:spacing w:val="-4"/>
          <w:szCs w:val="24"/>
        </w:rPr>
        <w:t xml:space="preserve"> </w:t>
      </w:r>
      <w:r w:rsidRPr="008F688B">
        <w:t>this</w:t>
      </w:r>
      <w:r w:rsidRPr="008F688B">
        <w:rPr>
          <w:spacing w:val="-4"/>
          <w:szCs w:val="24"/>
        </w:rPr>
        <w:t xml:space="preserve"> </w:t>
      </w:r>
      <w:r w:rsidRPr="008F688B">
        <w:t>action</w:t>
      </w:r>
      <w:r w:rsidRPr="008F688B">
        <w:rPr>
          <w:spacing w:val="-4"/>
          <w:szCs w:val="24"/>
        </w:rPr>
        <w:t xml:space="preserve"> </w:t>
      </w:r>
      <w:r w:rsidRPr="008F688B">
        <w:t>is</w:t>
      </w:r>
      <w:r w:rsidRPr="008F688B">
        <w:rPr>
          <w:spacing w:val="-3"/>
          <w:szCs w:val="24"/>
        </w:rPr>
        <w:t xml:space="preserve"> </w:t>
      </w:r>
      <w:r w:rsidRPr="008F688B">
        <w:t>justifiable</w:t>
      </w:r>
      <w:r w:rsidRPr="008F688B">
        <w:rPr>
          <w:spacing w:val="-4"/>
          <w:szCs w:val="24"/>
        </w:rPr>
        <w:t xml:space="preserve"> </w:t>
      </w:r>
      <w:r w:rsidR="00455C1E" w:rsidRPr="008F688B">
        <w:t>include but</w:t>
      </w:r>
      <w:r w:rsidRPr="008F688B">
        <w:rPr>
          <w:spacing w:val="-4"/>
          <w:szCs w:val="24"/>
        </w:rPr>
        <w:t xml:space="preserve"> </w:t>
      </w:r>
      <w:r w:rsidRPr="008F688B">
        <w:t>are</w:t>
      </w:r>
      <w:r w:rsidRPr="008F688B">
        <w:rPr>
          <w:spacing w:val="-4"/>
          <w:szCs w:val="24"/>
        </w:rPr>
        <w:t xml:space="preserve"> </w:t>
      </w:r>
      <w:r w:rsidRPr="008F688B">
        <w:t>not</w:t>
      </w:r>
      <w:r w:rsidRPr="008F688B">
        <w:rPr>
          <w:spacing w:val="-3"/>
          <w:szCs w:val="24"/>
        </w:rPr>
        <w:t xml:space="preserve"> </w:t>
      </w:r>
      <w:r w:rsidRPr="008F688B">
        <w:t>limited</w:t>
      </w:r>
      <w:r w:rsidRPr="008F688B">
        <w:rPr>
          <w:spacing w:val="-4"/>
          <w:szCs w:val="24"/>
        </w:rPr>
        <w:t xml:space="preserve"> </w:t>
      </w:r>
      <w:r w:rsidR="00455C1E" w:rsidRPr="008F688B">
        <w:t>to</w:t>
      </w:r>
      <w:r w:rsidRPr="008F688B">
        <w:rPr>
          <w:w w:val="99"/>
          <w:szCs w:val="24"/>
        </w:rPr>
        <w:t xml:space="preserve"> </w:t>
      </w:r>
      <w:r w:rsidRPr="008F688B">
        <w:t xml:space="preserve">behavior that seriously jeopardized the safety of others; substance abuse; </w:t>
      </w:r>
      <w:r w:rsidR="555F3841" w:rsidRPr="008F688B">
        <w:t xml:space="preserve">refusal to follow </w:t>
      </w:r>
      <w:r w:rsidR="19624F93" w:rsidRPr="008F688B">
        <w:t>a supervisor’s instructions</w:t>
      </w:r>
      <w:r w:rsidR="750B91C2" w:rsidRPr="008F688B">
        <w:t xml:space="preserve"> without providing any explanation</w:t>
      </w:r>
      <w:r w:rsidRPr="008F688B">
        <w:t>;</w:t>
      </w:r>
      <w:r w:rsidRPr="008F688B">
        <w:rPr>
          <w:w w:val="99"/>
          <w:szCs w:val="24"/>
        </w:rPr>
        <w:t xml:space="preserve"> </w:t>
      </w:r>
      <w:r w:rsidR="1C08BEC0" w:rsidRPr="008F688B">
        <w:rPr>
          <w:w w:val="99"/>
        </w:rPr>
        <w:t xml:space="preserve">or </w:t>
      </w:r>
      <w:r w:rsidRPr="008F688B">
        <w:t>violation</w:t>
      </w:r>
      <w:r w:rsidRPr="008F688B">
        <w:rPr>
          <w:spacing w:val="-5"/>
          <w:szCs w:val="24"/>
        </w:rPr>
        <w:t xml:space="preserve"> </w:t>
      </w:r>
      <w:r w:rsidRPr="008F688B">
        <w:t>of</w:t>
      </w:r>
      <w:r w:rsidRPr="008F688B">
        <w:rPr>
          <w:spacing w:val="-4"/>
        </w:rPr>
        <w:t xml:space="preserve"> federal law, </w:t>
      </w:r>
      <w:r w:rsidRPr="008F688B">
        <w:t>state</w:t>
      </w:r>
      <w:r w:rsidRPr="008F688B">
        <w:rPr>
          <w:spacing w:val="-4"/>
          <w:szCs w:val="24"/>
        </w:rPr>
        <w:t xml:space="preserve"> </w:t>
      </w:r>
      <w:r w:rsidRPr="008F688B">
        <w:t>law</w:t>
      </w:r>
      <w:r w:rsidRPr="008F688B">
        <w:rPr>
          <w:spacing w:val="-4"/>
          <w:szCs w:val="24"/>
        </w:rPr>
        <w:t xml:space="preserve"> </w:t>
      </w:r>
      <w:r w:rsidRPr="008F688B">
        <w:t>and</w:t>
      </w:r>
      <w:r w:rsidRPr="008F688B">
        <w:rPr>
          <w:spacing w:val="-4"/>
          <w:szCs w:val="24"/>
        </w:rPr>
        <w:t xml:space="preserve"> </w:t>
      </w:r>
      <w:r w:rsidRPr="008F688B">
        <w:t>ethical</w:t>
      </w:r>
      <w:r w:rsidRPr="008F688B">
        <w:rPr>
          <w:spacing w:val="-5"/>
          <w:szCs w:val="24"/>
        </w:rPr>
        <w:t xml:space="preserve"> </w:t>
      </w:r>
      <w:r w:rsidRPr="008F688B">
        <w:t>practice.</w:t>
      </w:r>
      <w:r w:rsidR="1FA66177" w:rsidRPr="008F688B">
        <w:rPr>
          <w:szCs w:val="24"/>
        </w:rPr>
        <w:t xml:space="preserve"> </w:t>
      </w:r>
      <w:r w:rsidRPr="008F688B">
        <w:t>Such</w:t>
      </w:r>
      <w:r w:rsidRPr="008F688B">
        <w:rPr>
          <w:spacing w:val="18"/>
          <w:szCs w:val="24"/>
        </w:rPr>
        <w:t xml:space="preserve"> </w:t>
      </w:r>
      <w:r w:rsidRPr="008F688B">
        <w:t>dismissal</w:t>
      </w:r>
      <w:r w:rsidRPr="008F688B">
        <w:rPr>
          <w:spacing w:val="18"/>
          <w:szCs w:val="24"/>
        </w:rPr>
        <w:t xml:space="preserve"> </w:t>
      </w:r>
      <w:r w:rsidRPr="008F688B">
        <w:t>from</w:t>
      </w:r>
      <w:r w:rsidRPr="008F688B">
        <w:rPr>
          <w:spacing w:val="19"/>
          <w:szCs w:val="24"/>
        </w:rPr>
        <w:t xml:space="preserve"> </w:t>
      </w:r>
      <w:r w:rsidRPr="008F688B">
        <w:t>a</w:t>
      </w:r>
      <w:r w:rsidRPr="008F688B">
        <w:rPr>
          <w:spacing w:val="18"/>
          <w:szCs w:val="24"/>
        </w:rPr>
        <w:t xml:space="preserve"> </w:t>
      </w:r>
      <w:r w:rsidRPr="008F688B">
        <w:t>clinical</w:t>
      </w:r>
      <w:r w:rsidRPr="008F688B">
        <w:rPr>
          <w:spacing w:val="19"/>
          <w:szCs w:val="24"/>
        </w:rPr>
        <w:t xml:space="preserve"> </w:t>
      </w:r>
      <w:r w:rsidRPr="008F688B">
        <w:t>site</w:t>
      </w:r>
      <w:r w:rsidRPr="008F688B">
        <w:rPr>
          <w:spacing w:val="19"/>
          <w:szCs w:val="24"/>
        </w:rPr>
        <w:t xml:space="preserve"> </w:t>
      </w:r>
      <w:r w:rsidRPr="008F688B">
        <w:t>is</w:t>
      </w:r>
      <w:r w:rsidRPr="008F688B">
        <w:rPr>
          <w:spacing w:val="18"/>
          <w:szCs w:val="24"/>
        </w:rPr>
        <w:t xml:space="preserve"> </w:t>
      </w:r>
      <w:r w:rsidRPr="008F688B">
        <w:t>referred</w:t>
      </w:r>
      <w:r w:rsidRPr="008F688B">
        <w:rPr>
          <w:spacing w:val="18"/>
          <w:szCs w:val="24"/>
        </w:rPr>
        <w:t xml:space="preserve"> </w:t>
      </w:r>
      <w:r w:rsidRPr="008F688B">
        <w:t>to</w:t>
      </w:r>
      <w:r w:rsidRPr="008F688B">
        <w:rPr>
          <w:spacing w:val="19"/>
          <w:szCs w:val="24"/>
        </w:rPr>
        <w:t xml:space="preserve"> </w:t>
      </w:r>
      <w:r w:rsidRPr="008F688B">
        <w:t>the</w:t>
      </w:r>
      <w:r w:rsidRPr="008F688B">
        <w:rPr>
          <w:spacing w:val="18"/>
        </w:rPr>
        <w:t xml:space="preserve"> Academic </w:t>
      </w:r>
      <w:r w:rsidRPr="008F688B">
        <w:t>Fieldwork Coordinator</w:t>
      </w:r>
      <w:r w:rsidRPr="008F688B">
        <w:rPr>
          <w:spacing w:val="7"/>
          <w:szCs w:val="24"/>
        </w:rPr>
        <w:t xml:space="preserve"> </w:t>
      </w:r>
      <w:r w:rsidRPr="008F688B">
        <w:t>and</w:t>
      </w:r>
      <w:r w:rsidRPr="008F688B">
        <w:rPr>
          <w:spacing w:val="7"/>
          <w:szCs w:val="24"/>
        </w:rPr>
        <w:t xml:space="preserve"> </w:t>
      </w:r>
      <w:r w:rsidRPr="008F688B">
        <w:t>the</w:t>
      </w:r>
      <w:r w:rsidRPr="008F688B">
        <w:rPr>
          <w:spacing w:val="8"/>
          <w:szCs w:val="24"/>
        </w:rPr>
        <w:t xml:space="preserve"> </w:t>
      </w:r>
      <w:r w:rsidRPr="008F688B">
        <w:t>Chair</w:t>
      </w:r>
      <w:r w:rsidRPr="008F688B">
        <w:rPr>
          <w:spacing w:val="7"/>
          <w:szCs w:val="24"/>
        </w:rPr>
        <w:t xml:space="preserve"> </w:t>
      </w:r>
      <w:r w:rsidRPr="008F688B">
        <w:t>of</w:t>
      </w:r>
      <w:r w:rsidRPr="008F688B">
        <w:rPr>
          <w:spacing w:val="8"/>
          <w:szCs w:val="24"/>
        </w:rPr>
        <w:t xml:space="preserve"> </w:t>
      </w:r>
      <w:r w:rsidRPr="008F688B">
        <w:t>the</w:t>
      </w:r>
      <w:r w:rsidRPr="008F688B">
        <w:rPr>
          <w:spacing w:val="7"/>
          <w:szCs w:val="24"/>
        </w:rPr>
        <w:t xml:space="preserve"> </w:t>
      </w:r>
      <w:r w:rsidRPr="008F688B">
        <w:t>Department</w:t>
      </w:r>
      <w:r w:rsidRPr="008F688B">
        <w:rPr>
          <w:spacing w:val="8"/>
          <w:szCs w:val="24"/>
        </w:rPr>
        <w:t xml:space="preserve"> </w:t>
      </w:r>
      <w:r w:rsidRPr="008F688B">
        <w:t>of</w:t>
      </w:r>
      <w:r w:rsidRPr="008F688B">
        <w:rPr>
          <w:spacing w:val="7"/>
          <w:szCs w:val="24"/>
        </w:rPr>
        <w:t xml:space="preserve"> </w:t>
      </w:r>
      <w:r w:rsidRPr="008F688B">
        <w:t>Occupational</w:t>
      </w:r>
      <w:r w:rsidRPr="008F688B">
        <w:rPr>
          <w:spacing w:val="8"/>
          <w:szCs w:val="24"/>
        </w:rPr>
        <w:t xml:space="preserve"> </w:t>
      </w:r>
      <w:r w:rsidRPr="008F688B">
        <w:t>Therapy.</w:t>
      </w:r>
      <w:r w:rsidRPr="008F688B">
        <w:rPr>
          <w:spacing w:val="16"/>
          <w:szCs w:val="24"/>
        </w:rPr>
        <w:t xml:space="preserve"> </w:t>
      </w:r>
      <w:r w:rsidRPr="008F688B">
        <w:t>The</w:t>
      </w:r>
      <w:r w:rsidRPr="008F688B">
        <w:rPr>
          <w:spacing w:val="7"/>
          <w:szCs w:val="24"/>
        </w:rPr>
        <w:t xml:space="preserve"> </w:t>
      </w:r>
      <w:r w:rsidRPr="008F688B">
        <w:t>student</w:t>
      </w:r>
      <w:r w:rsidRPr="008F688B">
        <w:rPr>
          <w:spacing w:val="8"/>
          <w:szCs w:val="24"/>
        </w:rPr>
        <w:t xml:space="preserve"> </w:t>
      </w:r>
      <w:r w:rsidRPr="008F688B">
        <w:t>may be</w:t>
      </w:r>
      <w:r w:rsidRPr="008F688B">
        <w:rPr>
          <w:spacing w:val="-6"/>
          <w:szCs w:val="24"/>
        </w:rPr>
        <w:t xml:space="preserve"> </w:t>
      </w:r>
      <w:r w:rsidRPr="008F688B">
        <w:t>subject</w:t>
      </w:r>
      <w:r w:rsidRPr="008F688B">
        <w:rPr>
          <w:spacing w:val="-5"/>
          <w:szCs w:val="24"/>
        </w:rPr>
        <w:t xml:space="preserve"> </w:t>
      </w:r>
      <w:r w:rsidRPr="008F688B">
        <w:t>to</w:t>
      </w:r>
      <w:r w:rsidRPr="008F688B">
        <w:rPr>
          <w:spacing w:val="-5"/>
          <w:szCs w:val="24"/>
        </w:rPr>
        <w:t xml:space="preserve"> </w:t>
      </w:r>
      <w:r w:rsidRPr="008F688B">
        <w:t>further</w:t>
      </w:r>
      <w:r w:rsidRPr="008F688B">
        <w:rPr>
          <w:spacing w:val="-5"/>
          <w:szCs w:val="24"/>
        </w:rPr>
        <w:t xml:space="preserve"> </w:t>
      </w:r>
      <w:r w:rsidRPr="008F688B">
        <w:t>disciplinary</w:t>
      </w:r>
      <w:r w:rsidRPr="008F688B">
        <w:rPr>
          <w:spacing w:val="-5"/>
          <w:szCs w:val="24"/>
        </w:rPr>
        <w:t xml:space="preserve"> </w:t>
      </w:r>
      <w:r w:rsidRPr="008F688B">
        <w:t>action.</w:t>
      </w:r>
    </w:p>
    <w:p w14:paraId="7A1637E8" w14:textId="334B2626" w:rsidR="00501752" w:rsidRPr="005D068D" w:rsidRDefault="00501752" w:rsidP="002C54BA">
      <w:pPr>
        <w:pStyle w:val="NoSpacing"/>
      </w:pPr>
      <w:bookmarkStart w:id="6" w:name="_TOC_250005"/>
    </w:p>
    <w:p w14:paraId="02EE0893" w14:textId="11DD91A0" w:rsidR="00501752" w:rsidRPr="00F02A0B" w:rsidRDefault="00C20DA8" w:rsidP="33E14210">
      <w:pPr>
        <w:spacing w:line="360" w:lineRule="auto"/>
        <w:jc w:val="center"/>
        <w:rPr>
          <w:rFonts w:eastAsia="Times New Roman"/>
          <w:b/>
          <w:bCs/>
        </w:rPr>
      </w:pPr>
      <w:r w:rsidRPr="00F02A0B">
        <w:rPr>
          <w:rFonts w:eastAsia="Times New Roman"/>
          <w:b/>
          <w:bCs/>
        </w:rPr>
        <w:t>PROMOTING FACULTY-STUDENT MENTORSHIP</w:t>
      </w:r>
    </w:p>
    <w:p w14:paraId="2301685A" w14:textId="5EAD0241" w:rsidR="00501752" w:rsidRPr="00F02A0B" w:rsidRDefault="25494AAC" w:rsidP="33E14210">
      <w:pPr>
        <w:spacing w:line="360" w:lineRule="auto"/>
        <w:rPr>
          <w:rFonts w:eastAsia="Times New Roman"/>
          <w:b/>
          <w:bCs/>
        </w:rPr>
      </w:pPr>
      <w:r w:rsidRPr="00F02A0B">
        <w:rPr>
          <w:rFonts w:eastAsia="Times New Roman"/>
          <w:b/>
          <w:bCs/>
        </w:rPr>
        <w:t xml:space="preserve"> </w:t>
      </w:r>
    </w:p>
    <w:p w14:paraId="1C089511" w14:textId="1742815A" w:rsidR="00501752" w:rsidRPr="00F02A0B" w:rsidRDefault="25494AAC" w:rsidP="00694462">
      <w:pPr>
        <w:spacing w:line="360" w:lineRule="auto"/>
        <w:rPr>
          <w:rFonts w:eastAsia="Times New Roman"/>
          <w:b/>
          <w:bCs/>
        </w:rPr>
      </w:pPr>
      <w:r w:rsidRPr="00F02A0B">
        <w:rPr>
          <w:rFonts w:eastAsia="Times New Roman"/>
          <w:b/>
          <w:bCs/>
        </w:rPr>
        <w:t xml:space="preserve">Academic </w:t>
      </w:r>
      <w:r w:rsidR="00D407CB" w:rsidRPr="00F02A0B">
        <w:rPr>
          <w:rFonts w:eastAsia="Times New Roman"/>
          <w:b/>
          <w:bCs/>
        </w:rPr>
        <w:t xml:space="preserve">and Research </w:t>
      </w:r>
      <w:r w:rsidRPr="00F02A0B">
        <w:rPr>
          <w:rFonts w:eastAsia="Times New Roman"/>
          <w:b/>
          <w:bCs/>
        </w:rPr>
        <w:t>Support</w:t>
      </w:r>
    </w:p>
    <w:p w14:paraId="5CAB0E77" w14:textId="0EDCF1D3" w:rsidR="00501752" w:rsidRPr="00F02A0B" w:rsidRDefault="25494AAC" w:rsidP="00F91932">
      <w:pPr>
        <w:pStyle w:val="ListParagraph"/>
        <w:numPr>
          <w:ilvl w:val="0"/>
          <w:numId w:val="8"/>
        </w:numPr>
        <w:spacing w:line="360" w:lineRule="auto"/>
        <w:rPr>
          <w:rFonts w:ascii="Times New Roman" w:eastAsia="Times New Roman" w:hAnsi="Times New Roman" w:cs="Times New Roman"/>
          <w:sz w:val="24"/>
          <w:szCs w:val="24"/>
        </w:rPr>
      </w:pPr>
      <w:r w:rsidRPr="00F02A0B">
        <w:rPr>
          <w:rFonts w:ascii="Times New Roman" w:eastAsia="Times New Roman" w:hAnsi="Times New Roman" w:cs="Times New Roman"/>
          <w:sz w:val="24"/>
          <w:szCs w:val="24"/>
        </w:rPr>
        <w:t>Students are encouraged to</w:t>
      </w:r>
      <w:r w:rsidR="00D407CB" w:rsidRPr="00F02A0B">
        <w:rPr>
          <w:rFonts w:ascii="Times New Roman" w:eastAsia="Times New Roman" w:hAnsi="Times New Roman" w:cs="Times New Roman"/>
          <w:sz w:val="24"/>
          <w:szCs w:val="24"/>
        </w:rPr>
        <w:t xml:space="preserve"> take the lead and</w:t>
      </w:r>
      <w:r w:rsidRPr="00F02A0B">
        <w:rPr>
          <w:rFonts w:ascii="Times New Roman" w:eastAsia="Times New Roman" w:hAnsi="Times New Roman" w:cs="Times New Roman"/>
          <w:sz w:val="24"/>
          <w:szCs w:val="24"/>
        </w:rPr>
        <w:t xml:space="preserve"> </w:t>
      </w:r>
      <w:r w:rsidR="000D6C5C" w:rsidRPr="00F02A0B">
        <w:rPr>
          <w:rFonts w:ascii="Times New Roman" w:eastAsia="Times New Roman" w:hAnsi="Times New Roman" w:cs="Times New Roman"/>
          <w:sz w:val="24"/>
          <w:szCs w:val="24"/>
        </w:rPr>
        <w:t xml:space="preserve">initiate </w:t>
      </w:r>
      <w:r w:rsidRPr="00F02A0B">
        <w:rPr>
          <w:rFonts w:ascii="Times New Roman" w:eastAsia="Times New Roman" w:hAnsi="Times New Roman" w:cs="Times New Roman"/>
          <w:sz w:val="24"/>
          <w:szCs w:val="24"/>
        </w:rPr>
        <w:t>communicat</w:t>
      </w:r>
      <w:r w:rsidR="000D6C5C" w:rsidRPr="00F02A0B">
        <w:rPr>
          <w:rFonts w:ascii="Times New Roman" w:eastAsia="Times New Roman" w:hAnsi="Times New Roman" w:cs="Times New Roman"/>
          <w:sz w:val="24"/>
          <w:szCs w:val="24"/>
        </w:rPr>
        <w:t>ions</w:t>
      </w:r>
      <w:r w:rsidRPr="00F02A0B">
        <w:rPr>
          <w:rFonts w:ascii="Times New Roman" w:eastAsia="Times New Roman" w:hAnsi="Times New Roman" w:cs="Times New Roman"/>
          <w:sz w:val="24"/>
          <w:szCs w:val="24"/>
        </w:rPr>
        <w:t xml:space="preserve"> with </w:t>
      </w:r>
      <w:r w:rsidR="00D407CB" w:rsidRPr="00F02A0B">
        <w:rPr>
          <w:rFonts w:ascii="Times New Roman" w:eastAsia="Times New Roman" w:hAnsi="Times New Roman" w:cs="Times New Roman"/>
          <w:sz w:val="24"/>
          <w:szCs w:val="24"/>
        </w:rPr>
        <w:t xml:space="preserve">the </w:t>
      </w:r>
      <w:r w:rsidRPr="00F02A0B">
        <w:rPr>
          <w:rFonts w:ascii="Times New Roman" w:eastAsia="Times New Roman" w:hAnsi="Times New Roman" w:cs="Times New Roman"/>
          <w:sz w:val="24"/>
          <w:szCs w:val="24"/>
        </w:rPr>
        <w:t>faculty of record for a particular course to receive instructional clarification, additional academic support, potential tutoring, or to address other coursework related issues.</w:t>
      </w:r>
    </w:p>
    <w:p w14:paraId="1842EBF4" w14:textId="18CC3786" w:rsidR="00501752" w:rsidRPr="00F02A0B" w:rsidRDefault="25494AAC" w:rsidP="00F91932">
      <w:pPr>
        <w:pStyle w:val="ListParagraph"/>
        <w:numPr>
          <w:ilvl w:val="0"/>
          <w:numId w:val="8"/>
        </w:numPr>
        <w:spacing w:line="360" w:lineRule="auto"/>
        <w:rPr>
          <w:rFonts w:ascii="Times New Roman" w:eastAsia="Times New Roman" w:hAnsi="Times New Roman" w:cs="Times New Roman"/>
          <w:sz w:val="24"/>
          <w:szCs w:val="24"/>
        </w:rPr>
      </w:pPr>
      <w:r w:rsidRPr="00F02A0B">
        <w:rPr>
          <w:rFonts w:ascii="Times New Roman" w:eastAsia="Times New Roman" w:hAnsi="Times New Roman" w:cs="Times New Roman"/>
          <w:sz w:val="24"/>
          <w:szCs w:val="24"/>
        </w:rPr>
        <w:t xml:space="preserve">Students are encouraged to </w:t>
      </w:r>
      <w:r w:rsidR="00D407CB" w:rsidRPr="00F02A0B">
        <w:rPr>
          <w:rFonts w:ascii="Times New Roman" w:eastAsia="Times New Roman" w:hAnsi="Times New Roman" w:cs="Times New Roman"/>
          <w:sz w:val="24"/>
          <w:szCs w:val="24"/>
        </w:rPr>
        <w:t xml:space="preserve">take the lead and </w:t>
      </w:r>
      <w:r w:rsidR="000D6C5C" w:rsidRPr="00F02A0B">
        <w:rPr>
          <w:rFonts w:ascii="Times New Roman" w:eastAsia="Times New Roman" w:hAnsi="Times New Roman" w:cs="Times New Roman"/>
          <w:sz w:val="24"/>
          <w:szCs w:val="24"/>
        </w:rPr>
        <w:t xml:space="preserve">initiate </w:t>
      </w:r>
      <w:r w:rsidRPr="00F02A0B">
        <w:rPr>
          <w:rFonts w:ascii="Times New Roman" w:eastAsia="Times New Roman" w:hAnsi="Times New Roman" w:cs="Times New Roman"/>
          <w:sz w:val="24"/>
          <w:szCs w:val="24"/>
        </w:rPr>
        <w:t>communicat</w:t>
      </w:r>
      <w:r w:rsidR="000D6C5C" w:rsidRPr="00F02A0B">
        <w:rPr>
          <w:rFonts w:ascii="Times New Roman" w:eastAsia="Times New Roman" w:hAnsi="Times New Roman" w:cs="Times New Roman"/>
          <w:sz w:val="24"/>
          <w:szCs w:val="24"/>
        </w:rPr>
        <w:t>ions</w:t>
      </w:r>
      <w:r w:rsidRPr="00F02A0B">
        <w:rPr>
          <w:rFonts w:ascii="Times New Roman" w:eastAsia="Times New Roman" w:hAnsi="Times New Roman" w:cs="Times New Roman"/>
          <w:sz w:val="24"/>
          <w:szCs w:val="24"/>
        </w:rPr>
        <w:t xml:space="preserve"> with designated academic advisers to receive academic guidance and support as indicated.</w:t>
      </w:r>
    </w:p>
    <w:p w14:paraId="46468955" w14:textId="46D57549" w:rsidR="0005030E" w:rsidRPr="00F02A0B" w:rsidRDefault="25494AAC" w:rsidP="00F91932">
      <w:pPr>
        <w:pStyle w:val="ListParagraph"/>
        <w:numPr>
          <w:ilvl w:val="0"/>
          <w:numId w:val="8"/>
        </w:numPr>
        <w:spacing w:line="360" w:lineRule="auto"/>
        <w:rPr>
          <w:rFonts w:ascii="Times New Roman" w:eastAsia="Times New Roman" w:hAnsi="Times New Roman" w:cs="Times New Roman"/>
          <w:sz w:val="24"/>
          <w:szCs w:val="24"/>
        </w:rPr>
      </w:pPr>
      <w:r w:rsidRPr="00F02A0B">
        <w:rPr>
          <w:rFonts w:ascii="Times New Roman" w:eastAsia="Times New Roman" w:hAnsi="Times New Roman" w:cs="Times New Roman"/>
          <w:sz w:val="24"/>
          <w:szCs w:val="24"/>
        </w:rPr>
        <w:t>Students may contact other faculty members</w:t>
      </w:r>
      <w:r w:rsidR="0005030E" w:rsidRPr="00F02A0B">
        <w:rPr>
          <w:rFonts w:ascii="Times New Roman" w:eastAsia="Times New Roman" w:hAnsi="Times New Roman" w:cs="Times New Roman"/>
          <w:sz w:val="24"/>
          <w:szCs w:val="24"/>
        </w:rPr>
        <w:t>,</w:t>
      </w:r>
      <w:r w:rsidRPr="00F02A0B">
        <w:rPr>
          <w:rFonts w:ascii="Times New Roman" w:eastAsia="Times New Roman" w:hAnsi="Times New Roman" w:cs="Times New Roman"/>
          <w:sz w:val="24"/>
          <w:szCs w:val="24"/>
        </w:rPr>
        <w:t xml:space="preserve"> who may not be </w:t>
      </w:r>
      <w:r w:rsidR="0005030E" w:rsidRPr="00F02A0B">
        <w:rPr>
          <w:rFonts w:ascii="Times New Roman" w:eastAsia="Times New Roman" w:hAnsi="Times New Roman" w:cs="Times New Roman"/>
          <w:sz w:val="24"/>
          <w:szCs w:val="24"/>
        </w:rPr>
        <w:t>the designated academic adviser</w:t>
      </w:r>
      <w:r w:rsidRPr="00F02A0B">
        <w:rPr>
          <w:rFonts w:ascii="Times New Roman" w:eastAsia="Times New Roman" w:hAnsi="Times New Roman" w:cs="Times New Roman"/>
          <w:sz w:val="24"/>
          <w:szCs w:val="24"/>
        </w:rPr>
        <w:t xml:space="preserve"> or faculty of record</w:t>
      </w:r>
      <w:r w:rsidR="0005030E" w:rsidRPr="00F02A0B">
        <w:rPr>
          <w:rFonts w:ascii="Times New Roman" w:eastAsia="Times New Roman" w:hAnsi="Times New Roman" w:cs="Times New Roman"/>
          <w:sz w:val="24"/>
          <w:szCs w:val="24"/>
        </w:rPr>
        <w:t>,</w:t>
      </w:r>
      <w:r w:rsidRPr="00F02A0B">
        <w:rPr>
          <w:rFonts w:ascii="Times New Roman" w:eastAsia="Times New Roman" w:hAnsi="Times New Roman" w:cs="Times New Roman"/>
          <w:sz w:val="24"/>
          <w:szCs w:val="24"/>
        </w:rPr>
        <w:t xml:space="preserve"> </w:t>
      </w:r>
      <w:r w:rsidR="00D407CB" w:rsidRPr="00F02A0B">
        <w:rPr>
          <w:rFonts w:ascii="Times New Roman" w:eastAsia="Times New Roman" w:hAnsi="Times New Roman" w:cs="Times New Roman"/>
          <w:sz w:val="24"/>
          <w:szCs w:val="24"/>
        </w:rPr>
        <w:t>for potential collaborations and mentorship based on areas of practice and/or research interest</w:t>
      </w:r>
    </w:p>
    <w:p w14:paraId="51638823" w14:textId="77777777" w:rsidR="00F91932" w:rsidRPr="00303718" w:rsidRDefault="00F91932" w:rsidP="00F91932">
      <w:pPr>
        <w:pStyle w:val="ListParagraph"/>
        <w:spacing w:line="360" w:lineRule="auto"/>
        <w:ind w:left="720"/>
        <w:rPr>
          <w:rFonts w:ascii="Times New Roman" w:eastAsia="Times New Roman" w:hAnsi="Times New Roman" w:cs="Times New Roman"/>
          <w:sz w:val="24"/>
          <w:szCs w:val="24"/>
          <w:highlight w:val="yellow"/>
        </w:rPr>
      </w:pPr>
    </w:p>
    <w:p w14:paraId="5E1D23CD" w14:textId="5381AC98" w:rsidR="0005030E" w:rsidRPr="00F02A0B" w:rsidRDefault="0005030E" w:rsidP="0005030E">
      <w:pPr>
        <w:spacing w:line="360" w:lineRule="auto"/>
        <w:ind w:left="360" w:hanging="360"/>
        <w:rPr>
          <w:rFonts w:eastAsia="Times New Roman"/>
        </w:rPr>
      </w:pPr>
      <w:r w:rsidRPr="00F02A0B">
        <w:rPr>
          <w:b/>
          <w:bCs/>
        </w:rPr>
        <w:t>Faculty Response to Student E-mail</w:t>
      </w:r>
      <w:r w:rsidR="00D407CB" w:rsidRPr="00F02A0B">
        <w:rPr>
          <w:b/>
          <w:bCs/>
        </w:rPr>
        <w:t xml:space="preserve">:  As </w:t>
      </w:r>
      <w:r w:rsidR="000D6C5C" w:rsidRPr="00F02A0B">
        <w:rPr>
          <w:b/>
          <w:bCs/>
        </w:rPr>
        <w:t>a collective</w:t>
      </w:r>
      <w:r w:rsidR="00D407CB" w:rsidRPr="00F02A0B">
        <w:rPr>
          <w:b/>
          <w:bCs/>
        </w:rPr>
        <w:t xml:space="preserve">, we </w:t>
      </w:r>
      <w:r w:rsidR="009D1A9D" w:rsidRPr="00F02A0B">
        <w:rPr>
          <w:b/>
          <w:bCs/>
        </w:rPr>
        <w:t>prioritize our</w:t>
      </w:r>
      <w:r w:rsidR="00D407CB" w:rsidRPr="00F02A0B">
        <w:rPr>
          <w:b/>
          <w:bCs/>
        </w:rPr>
        <w:t xml:space="preserve"> responsiveness to student</w:t>
      </w:r>
      <w:r w:rsidR="009D1A9D" w:rsidRPr="00F02A0B">
        <w:rPr>
          <w:b/>
          <w:bCs/>
        </w:rPr>
        <w:t>s’ inquiries,</w:t>
      </w:r>
      <w:r w:rsidR="00D407CB" w:rsidRPr="00F02A0B">
        <w:rPr>
          <w:b/>
          <w:bCs/>
        </w:rPr>
        <w:t xml:space="preserve"> concerns</w:t>
      </w:r>
      <w:r w:rsidR="009D1A9D" w:rsidRPr="00F02A0B">
        <w:rPr>
          <w:b/>
          <w:bCs/>
        </w:rPr>
        <w:t>,</w:t>
      </w:r>
      <w:r w:rsidR="00D407CB" w:rsidRPr="00F02A0B">
        <w:rPr>
          <w:b/>
          <w:bCs/>
        </w:rPr>
        <w:t xml:space="preserve"> and needs.  </w:t>
      </w:r>
      <w:r w:rsidR="00F02A0B">
        <w:rPr>
          <w:b/>
          <w:bCs/>
        </w:rPr>
        <w:t>Please</w:t>
      </w:r>
      <w:r w:rsidR="00D407CB" w:rsidRPr="00F02A0B">
        <w:rPr>
          <w:b/>
          <w:bCs/>
        </w:rPr>
        <w:t xml:space="preserve"> review our faculty commitment to respond to student emails</w:t>
      </w:r>
      <w:r w:rsidR="000D6C5C" w:rsidRPr="00F02A0B">
        <w:rPr>
          <w:b/>
          <w:bCs/>
        </w:rPr>
        <w:t xml:space="preserve"> in a predictable timeline</w:t>
      </w:r>
      <w:r w:rsidR="00D407CB" w:rsidRPr="00F02A0B">
        <w:rPr>
          <w:b/>
          <w:bCs/>
        </w:rPr>
        <w:t>:</w:t>
      </w:r>
    </w:p>
    <w:p w14:paraId="7AD99F7C" w14:textId="65F3B766" w:rsidR="0005030E" w:rsidRPr="00F02A0B" w:rsidRDefault="0005030E" w:rsidP="000D6C5C">
      <w:pPr>
        <w:pStyle w:val="NoSpacing"/>
        <w:numPr>
          <w:ilvl w:val="0"/>
          <w:numId w:val="9"/>
        </w:numPr>
      </w:pPr>
      <w:r w:rsidRPr="00F02A0B">
        <w:t xml:space="preserve">For </w:t>
      </w:r>
      <w:r w:rsidR="006E03A1" w:rsidRPr="00F02A0B">
        <w:t>part- and full-time</w:t>
      </w:r>
      <w:r w:rsidRPr="00F02A0B">
        <w:t xml:space="preserve"> faculty, response time to electronic communications from students will be within 48 hours of the initial posting on weekdays</w:t>
      </w:r>
      <w:r w:rsidR="000D6C5C" w:rsidRPr="00F02A0B">
        <w:t xml:space="preserve"> (w</w:t>
      </w:r>
      <w:r w:rsidRPr="00F02A0B">
        <w:t xml:space="preserve">eekends and holidays </w:t>
      </w:r>
      <w:r w:rsidR="000D6C5C" w:rsidRPr="00F02A0B">
        <w:t>not</w:t>
      </w:r>
      <w:r w:rsidRPr="00F02A0B">
        <w:t xml:space="preserve"> counted in the 48-hour period</w:t>
      </w:r>
      <w:r w:rsidR="000D6C5C" w:rsidRPr="00F02A0B">
        <w:t>)</w:t>
      </w:r>
      <w:r w:rsidRPr="00F02A0B">
        <w:t xml:space="preserve">. </w:t>
      </w:r>
    </w:p>
    <w:p w14:paraId="09C84885" w14:textId="24389D0E" w:rsidR="0005030E" w:rsidRPr="00F02A0B" w:rsidRDefault="000D6C5C" w:rsidP="00F91932">
      <w:pPr>
        <w:pStyle w:val="NoSpacing"/>
        <w:numPr>
          <w:ilvl w:val="0"/>
          <w:numId w:val="9"/>
        </w:numPr>
      </w:pPr>
      <w:r w:rsidRPr="00F02A0B">
        <w:lastRenderedPageBreak/>
        <w:t>If f</w:t>
      </w:r>
      <w:r w:rsidR="0005030E" w:rsidRPr="00F02A0B">
        <w:t xml:space="preserve">aculty </w:t>
      </w:r>
      <w:r w:rsidRPr="00F02A0B">
        <w:t>are away from their departmental and teaching duties</w:t>
      </w:r>
      <w:r w:rsidR="0005030E" w:rsidRPr="00F02A0B">
        <w:t xml:space="preserve"> for an extended period of time</w:t>
      </w:r>
      <w:r w:rsidRPr="00F02A0B">
        <w:t xml:space="preserve">, </w:t>
      </w:r>
      <w:r w:rsidR="0005030E" w:rsidRPr="00F02A0B">
        <w:t xml:space="preserve">an automated response </w:t>
      </w:r>
      <w:r w:rsidRPr="00F02A0B">
        <w:t xml:space="preserve">will be generated to inform students.  Students are welcome to reach out to the department chair if their needs or concerns are </w:t>
      </w:r>
      <w:r w:rsidR="00031AD3" w:rsidRPr="00F02A0B">
        <w:t>time sensitive</w:t>
      </w:r>
      <w:r w:rsidRPr="00F02A0B">
        <w:t xml:space="preserve">.  </w:t>
      </w:r>
    </w:p>
    <w:p w14:paraId="2F36E03E" w14:textId="77777777" w:rsidR="00455C1E" w:rsidRPr="00303718" w:rsidRDefault="00455C1E" w:rsidP="00694462">
      <w:pPr>
        <w:spacing w:line="360" w:lineRule="auto"/>
        <w:rPr>
          <w:rFonts w:eastAsia="Times New Roman"/>
          <w:b/>
          <w:bCs/>
          <w:highlight w:val="yellow"/>
        </w:rPr>
      </w:pPr>
    </w:p>
    <w:p w14:paraId="43EAA4AB" w14:textId="4BDCEDE1" w:rsidR="00501752" w:rsidRPr="008F688B" w:rsidRDefault="00673861" w:rsidP="0005030E">
      <w:pPr>
        <w:spacing w:line="360" w:lineRule="auto"/>
        <w:jc w:val="center"/>
        <w:rPr>
          <w:rFonts w:eastAsia="Times New Roman"/>
          <w:b/>
          <w:bCs/>
        </w:rPr>
      </w:pPr>
      <w:r w:rsidRPr="008F688B">
        <w:rPr>
          <w:rFonts w:eastAsia="Times New Roman"/>
          <w:b/>
          <w:bCs/>
        </w:rPr>
        <w:t>COLLABORATIVE PROBLEM-SOLVING TO ADDRESS CONFLICTS</w:t>
      </w:r>
    </w:p>
    <w:p w14:paraId="42C5F63E" w14:textId="531DD964" w:rsidR="00F91932" w:rsidRPr="008F688B" w:rsidRDefault="000D0F1B" w:rsidP="00694462">
      <w:pPr>
        <w:spacing w:line="360" w:lineRule="auto"/>
        <w:rPr>
          <w:rFonts w:eastAsia="Times New Roman"/>
          <w:b/>
          <w:bCs/>
          <w:iCs/>
        </w:rPr>
      </w:pPr>
      <w:r w:rsidRPr="008F688B">
        <w:rPr>
          <w:rFonts w:eastAsia="Times New Roman"/>
          <w:b/>
          <w:bCs/>
          <w:iCs/>
        </w:rPr>
        <w:t>Addressing Conflicts with Peers</w:t>
      </w:r>
    </w:p>
    <w:p w14:paraId="4474A8AD" w14:textId="09B82721" w:rsidR="006C1CA3" w:rsidRPr="008F688B" w:rsidRDefault="000D0F1B" w:rsidP="00455C1E">
      <w:pPr>
        <w:pStyle w:val="NoSpacing"/>
        <w:rPr>
          <w:color w:val="000000"/>
          <w:bdr w:val="none" w:sz="0" w:space="0" w:color="auto" w:frame="1"/>
        </w:rPr>
      </w:pPr>
      <w:r w:rsidRPr="008F688B">
        <w:rPr>
          <w:color w:val="000000"/>
          <w:bdr w:val="none" w:sz="0" w:space="0" w:color="auto" w:frame="1"/>
        </w:rPr>
        <w:t xml:space="preserve">Collaborative relationships, such as working closely with others, </w:t>
      </w:r>
      <w:r w:rsidR="003466D3" w:rsidRPr="008F688B">
        <w:rPr>
          <w:color w:val="000000"/>
          <w:bdr w:val="none" w:sz="0" w:space="0" w:color="auto" w:frame="1"/>
        </w:rPr>
        <w:t>may involve d</w:t>
      </w:r>
      <w:r w:rsidRPr="008F688B">
        <w:rPr>
          <w:color w:val="000000"/>
          <w:bdr w:val="none" w:sz="0" w:space="0" w:color="auto" w:frame="1"/>
        </w:rPr>
        <w:t>isagreements</w:t>
      </w:r>
      <w:r w:rsidR="006C1CA3" w:rsidRPr="008F688B">
        <w:rPr>
          <w:color w:val="000000"/>
          <w:bdr w:val="none" w:sz="0" w:space="0" w:color="auto" w:frame="1"/>
        </w:rPr>
        <w:t xml:space="preserve"> with peers. </w:t>
      </w:r>
      <w:r w:rsidR="006546F6" w:rsidRPr="008F688B">
        <w:rPr>
          <w:color w:val="000000"/>
          <w:bdr w:val="none" w:sz="0" w:space="0" w:color="auto" w:frame="1"/>
        </w:rPr>
        <w:t>We encourage s</w:t>
      </w:r>
      <w:r w:rsidR="006C1CA3" w:rsidRPr="008F688B">
        <w:rPr>
          <w:color w:val="000000"/>
          <w:bdr w:val="none" w:sz="0" w:space="0" w:color="auto" w:frame="1"/>
        </w:rPr>
        <w:t xml:space="preserve">tudents </w:t>
      </w:r>
      <w:r w:rsidR="006546F6" w:rsidRPr="008F688B">
        <w:rPr>
          <w:color w:val="000000"/>
          <w:bdr w:val="none" w:sz="0" w:space="0" w:color="auto" w:frame="1"/>
        </w:rPr>
        <w:t>to initiate</w:t>
      </w:r>
      <w:r w:rsidR="006C1CA3" w:rsidRPr="008F688B">
        <w:rPr>
          <w:color w:val="000000"/>
          <w:bdr w:val="none" w:sz="0" w:space="0" w:color="auto" w:frame="1"/>
        </w:rPr>
        <w:t xml:space="preserve"> attempt</w:t>
      </w:r>
      <w:r w:rsidR="006546F6" w:rsidRPr="008F688B">
        <w:rPr>
          <w:color w:val="000000"/>
          <w:bdr w:val="none" w:sz="0" w:space="0" w:color="auto" w:frame="1"/>
        </w:rPr>
        <w:t>s</w:t>
      </w:r>
      <w:r w:rsidR="006C1CA3" w:rsidRPr="008F688B">
        <w:rPr>
          <w:color w:val="000000"/>
          <w:bdr w:val="none" w:sz="0" w:space="0" w:color="auto" w:frame="1"/>
        </w:rPr>
        <w:t xml:space="preserve"> to </w:t>
      </w:r>
      <w:r w:rsidR="006546F6" w:rsidRPr="008F688B">
        <w:rPr>
          <w:color w:val="000000"/>
          <w:bdr w:val="none" w:sz="0" w:space="0" w:color="auto" w:frame="1"/>
        </w:rPr>
        <w:t xml:space="preserve">solve minor conflicts.  </w:t>
      </w:r>
      <w:r w:rsidR="009D1A9D" w:rsidRPr="008F688B">
        <w:rPr>
          <w:color w:val="000000"/>
          <w:bdr w:val="none" w:sz="0" w:space="0" w:color="auto" w:frame="1"/>
        </w:rPr>
        <w:t>If</w:t>
      </w:r>
      <w:r w:rsidR="006546F6" w:rsidRPr="008F688B">
        <w:rPr>
          <w:color w:val="000000"/>
          <w:bdr w:val="none" w:sz="0" w:space="0" w:color="auto" w:frame="1"/>
        </w:rPr>
        <w:t xml:space="preserve"> students need additional mentorship</w:t>
      </w:r>
      <w:r w:rsidR="009D1A9D" w:rsidRPr="008F688B">
        <w:rPr>
          <w:color w:val="000000"/>
          <w:bdr w:val="none" w:sz="0" w:space="0" w:color="auto" w:frame="1"/>
        </w:rPr>
        <w:t xml:space="preserve"> or mediation</w:t>
      </w:r>
      <w:r w:rsidR="006546F6" w:rsidRPr="008F688B">
        <w:rPr>
          <w:color w:val="000000"/>
          <w:bdr w:val="none" w:sz="0" w:space="0" w:color="auto" w:frame="1"/>
        </w:rPr>
        <w:t>, we welcome students to contact a faculty member and/or the department chair.</w:t>
      </w:r>
      <w:r w:rsidR="006C1CA3" w:rsidRPr="008F688B">
        <w:rPr>
          <w:color w:val="000000"/>
          <w:bdr w:val="none" w:sz="0" w:space="0" w:color="auto" w:frame="1"/>
        </w:rPr>
        <w:t xml:space="preserve"> </w:t>
      </w:r>
      <w:r w:rsidR="006546F6" w:rsidRPr="008F688B">
        <w:rPr>
          <w:color w:val="000000"/>
          <w:bdr w:val="none" w:sz="0" w:space="0" w:color="auto" w:frame="1"/>
        </w:rPr>
        <w:t xml:space="preserve">If a situation </w:t>
      </w:r>
      <w:r w:rsidR="006C1CA3" w:rsidRPr="008F688B">
        <w:rPr>
          <w:color w:val="000000"/>
          <w:bdr w:val="none" w:sz="0" w:space="0" w:color="auto" w:frame="1"/>
        </w:rPr>
        <w:t>rises to the level of harassment, bullying, or discrimination</w:t>
      </w:r>
      <w:r w:rsidR="006546F6" w:rsidRPr="008F688B">
        <w:rPr>
          <w:color w:val="000000"/>
          <w:bdr w:val="none" w:sz="0" w:space="0" w:color="auto" w:frame="1"/>
        </w:rPr>
        <w:t xml:space="preserve">, please reach out to the department chair and access the university resources for students within the University </w:t>
      </w:r>
      <w:r w:rsidR="006C1CA3" w:rsidRPr="008F688B">
        <w:rPr>
          <w:color w:val="000000"/>
          <w:bdr w:val="none" w:sz="0" w:space="0" w:color="auto" w:frame="1"/>
        </w:rPr>
        <w:t>and Student </w:t>
      </w:r>
      <w:r w:rsidR="006C1CA3" w:rsidRPr="008F688B">
        <w:rPr>
          <w:rStyle w:val="markejvi11e76"/>
          <w:color w:val="000000"/>
          <w:bdr w:val="none" w:sz="0" w:space="0" w:color="auto" w:frame="1"/>
        </w:rPr>
        <w:t>Handbook</w:t>
      </w:r>
      <w:r w:rsidR="00031AD3" w:rsidRPr="008F688B">
        <w:rPr>
          <w:color w:val="000000"/>
          <w:bdr w:val="none" w:sz="0" w:space="0" w:color="auto" w:frame="1"/>
        </w:rPr>
        <w:t>:</w:t>
      </w:r>
      <w:r w:rsidR="006C1CA3" w:rsidRPr="008F688B">
        <w:rPr>
          <w:color w:val="000000"/>
          <w:bdr w:val="none" w:sz="0" w:space="0" w:color="auto" w:frame="1"/>
        </w:rPr>
        <w:t xml:space="preserve">                                                                                                                       </w:t>
      </w:r>
    </w:p>
    <w:p w14:paraId="06B7B532" w14:textId="3E4DB4AC" w:rsidR="00533322" w:rsidRPr="008F688B" w:rsidRDefault="0048098D" w:rsidP="00455C1E">
      <w:pPr>
        <w:pStyle w:val="NoSpacing"/>
        <w:rPr>
          <w:color w:val="000000"/>
          <w:bdr w:val="none" w:sz="0" w:space="0" w:color="auto" w:frame="1"/>
        </w:rPr>
      </w:pPr>
      <w:hyperlink r:id="rId21" w:history="1">
        <w:r w:rsidR="006C1CA3" w:rsidRPr="008F688B">
          <w:rPr>
            <w:rStyle w:val="Hyperlink"/>
            <w:bdr w:val="none" w:sz="0" w:space="0" w:color="auto" w:frame="1"/>
          </w:rPr>
          <w:t>https://www.samuelmerritt.edu/catalog/academic-personal-professional-integrity</w:t>
        </w:r>
      </w:hyperlink>
      <w:r w:rsidR="006C1CA3" w:rsidRPr="008F688B">
        <w:rPr>
          <w:color w:val="000000"/>
          <w:bdr w:val="none" w:sz="0" w:space="0" w:color="auto" w:frame="1"/>
        </w:rPr>
        <w:t> </w:t>
      </w:r>
    </w:p>
    <w:p w14:paraId="71C7E7BA" w14:textId="77777777" w:rsidR="008D3847" w:rsidRPr="008F688B" w:rsidRDefault="008D3847" w:rsidP="00303718">
      <w:pPr>
        <w:pStyle w:val="BodyText"/>
        <w:kinsoku w:val="0"/>
        <w:overflowPunct w:val="0"/>
        <w:spacing w:line="266" w:lineRule="exact"/>
        <w:ind w:left="40"/>
        <w:rPr>
          <w:b/>
          <w:bCs/>
        </w:rPr>
      </w:pPr>
      <w:bookmarkStart w:id="7" w:name="ACADEMIC_POLICIES"/>
      <w:bookmarkStart w:id="8" w:name="Academic_Advising"/>
      <w:bookmarkStart w:id="9" w:name="In_addition_to_the_departmental_academic"/>
      <w:bookmarkStart w:id="10" w:name="https://www.samuelmerritt.edu/catalog"/>
      <w:bookmarkStart w:id="11" w:name="Refer_to_the_section_on_Academic_records"/>
      <w:bookmarkStart w:id="12" w:name="University-wide_policies_are_fully_addre"/>
      <w:bookmarkEnd w:id="7"/>
      <w:bookmarkEnd w:id="8"/>
      <w:bookmarkEnd w:id="9"/>
      <w:bookmarkEnd w:id="10"/>
      <w:bookmarkEnd w:id="11"/>
      <w:bookmarkEnd w:id="12"/>
    </w:p>
    <w:p w14:paraId="76E95FDD" w14:textId="50B87140" w:rsidR="008D3847" w:rsidRPr="008F688B" w:rsidRDefault="008D3847" w:rsidP="008D3847">
      <w:pPr>
        <w:pStyle w:val="BodyText"/>
        <w:kinsoku w:val="0"/>
        <w:overflowPunct w:val="0"/>
        <w:spacing w:line="360" w:lineRule="auto"/>
        <w:ind w:left="40"/>
        <w:rPr>
          <w:b/>
          <w:bCs/>
        </w:rPr>
      </w:pPr>
      <w:r w:rsidRPr="008F688B">
        <w:rPr>
          <w:b/>
          <w:bCs/>
        </w:rPr>
        <w:t xml:space="preserve">Addressing </w:t>
      </w:r>
      <w:r w:rsidR="00303718" w:rsidRPr="008F688B">
        <w:rPr>
          <w:b/>
          <w:bCs/>
        </w:rPr>
        <w:t>Conflict</w:t>
      </w:r>
      <w:r w:rsidR="00EC5426" w:rsidRPr="008F688B">
        <w:rPr>
          <w:b/>
          <w:bCs/>
        </w:rPr>
        <w:t>s</w:t>
      </w:r>
      <w:r w:rsidR="00303718" w:rsidRPr="008F688B">
        <w:rPr>
          <w:b/>
          <w:bCs/>
        </w:rPr>
        <w:t xml:space="preserve"> with faculty or staff</w:t>
      </w:r>
    </w:p>
    <w:p w14:paraId="14243EF7" w14:textId="7740BDA4" w:rsidR="00841E78" w:rsidRDefault="008D3847" w:rsidP="008D3847">
      <w:pPr>
        <w:pStyle w:val="BodyText"/>
        <w:kinsoku w:val="0"/>
        <w:overflowPunct w:val="0"/>
        <w:spacing w:line="360" w:lineRule="auto"/>
        <w:ind w:left="40"/>
      </w:pPr>
      <w:r w:rsidRPr="008F688B">
        <w:t>Our faculty shares the collective value of supporting and mentoring students.  If conflicts or disagreements arise, we encourage students to speak directly to the</w:t>
      </w:r>
      <w:r w:rsidR="00303718" w:rsidRPr="008F688B">
        <w:t xml:space="preserve"> faculty or staff members involved</w:t>
      </w:r>
      <w:r w:rsidR="00EC5426" w:rsidRPr="008F688B">
        <w:t xml:space="preserve">.  We </w:t>
      </w:r>
      <w:r w:rsidR="00031AD3" w:rsidRPr="008F688B">
        <w:t xml:space="preserve">also </w:t>
      </w:r>
      <w:r w:rsidR="00EC5426" w:rsidRPr="008F688B">
        <w:t>welcome students, faculty, and/or staff to include the department Chair within these conversations.</w:t>
      </w:r>
      <w:r w:rsidR="00303718" w:rsidRPr="008F688B">
        <w:t xml:space="preserve"> </w:t>
      </w:r>
      <w:r w:rsidR="00841E78" w:rsidRPr="008F688B">
        <w:t xml:space="preserve">Additional </w:t>
      </w:r>
      <w:r w:rsidR="009D1A9D" w:rsidRPr="008F688B">
        <w:t xml:space="preserve">student </w:t>
      </w:r>
      <w:r w:rsidR="00841E78" w:rsidRPr="008F688B">
        <w:t xml:space="preserve">resources and supports are offered through Student Life and Student Services:  </w:t>
      </w:r>
      <w:hyperlink r:id="rId22" w:history="1">
        <w:r w:rsidR="00841E78" w:rsidRPr="008F688B">
          <w:rPr>
            <w:rStyle w:val="Hyperlink"/>
          </w:rPr>
          <w:t>https://www.samuelmerritt.edu/catalog/student-life-student-services</w:t>
        </w:r>
      </w:hyperlink>
    </w:p>
    <w:p w14:paraId="46191329" w14:textId="77777777" w:rsidR="00303718" w:rsidRPr="005D068D" w:rsidRDefault="00303718" w:rsidP="00455C1E">
      <w:pPr>
        <w:pStyle w:val="NoSpacing"/>
      </w:pPr>
    </w:p>
    <w:p w14:paraId="17EA23CA" w14:textId="6A171BA8" w:rsidR="002C54BA" w:rsidRPr="005D068D" w:rsidRDefault="009B20AC" w:rsidP="00434898">
      <w:pPr>
        <w:pStyle w:val="NoSpacing"/>
        <w:jc w:val="center"/>
        <w:outlineLvl w:val="0"/>
        <w:rPr>
          <w:b/>
          <w:bCs/>
        </w:rPr>
      </w:pPr>
      <w:bookmarkStart w:id="13" w:name="_TOC_250004"/>
      <w:bookmarkEnd w:id="6"/>
      <w:r w:rsidRPr="005D068D">
        <w:rPr>
          <w:noProof/>
          <w:szCs w:val="24"/>
        </w:rPr>
        <mc:AlternateContent>
          <mc:Choice Requires="wps">
            <w:drawing>
              <wp:anchor distT="0" distB="0" distL="114300" distR="114300" simplePos="0" relativeHeight="251661824" behindDoc="0" locked="0" layoutInCell="1" allowOverlap="1" wp14:anchorId="4D87B226" wp14:editId="3C07572C">
                <wp:simplePos x="0" y="0"/>
                <wp:positionH relativeFrom="column">
                  <wp:posOffset>-36195</wp:posOffset>
                </wp:positionH>
                <wp:positionV relativeFrom="paragraph">
                  <wp:posOffset>401955</wp:posOffset>
                </wp:positionV>
                <wp:extent cx="6112510" cy="1141095"/>
                <wp:effectExtent l="0" t="0" r="34290" b="27305"/>
                <wp:wrapTight wrapText="bothSides">
                  <wp:wrapPolygon edited="0">
                    <wp:start x="0" y="0"/>
                    <wp:lineTo x="0" y="21636"/>
                    <wp:lineTo x="21631" y="21636"/>
                    <wp:lineTo x="21631" y="0"/>
                    <wp:lineTo x="0" y="0"/>
                  </wp:wrapPolygon>
                </wp:wrapTight>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2510" cy="1141095"/>
                        </a:xfrm>
                        <a:prstGeom prst="rect">
                          <a:avLst/>
                        </a:prstGeom>
                        <a:noFill/>
                        <a:ln w="9525">
                          <a:solidFill>
                            <a:schemeClr val="tx1">
                              <a:lumMod val="100000"/>
                              <a:lumOff val="0"/>
                            </a:schemeClr>
                          </a:solidFill>
                          <a:miter lim="800000"/>
                          <a:headEnd type="none" w="med" len="med"/>
                          <a:tailEnd type="none" w="med" len="med"/>
                        </a:ln>
                        <a:extLst>
                          <a:ext uri="{909E8E84-426E-40DD-AFC4-6F175D3DCCD1}">
                            <a14:hiddenFill xmlns:a14="http://schemas.microsoft.com/office/drawing/2010/main">
                              <a:solidFill>
                                <a:srgbClr val="FFFFFF"/>
                              </a:solidFill>
                            </a14:hiddenFill>
                          </a:ext>
                        </a:extLst>
                      </wps:spPr>
                      <wps:txbx>
                        <w:txbxContent>
                          <w:p w14:paraId="29FBF80A" w14:textId="1BFC630B" w:rsidR="00303718" w:rsidRDefault="00303718" w:rsidP="00730672">
                            <w:pPr>
                              <w:pStyle w:val="NoSpacing"/>
                              <w:outlineLvl w:val="0"/>
                              <w:rPr>
                                <w:bCs/>
                                <w:szCs w:val="24"/>
                              </w:rPr>
                            </w:pPr>
                            <w:r>
                              <w:t xml:space="preserve">University-wide policies are fully addressed in the </w:t>
                            </w:r>
                            <w:r w:rsidRPr="0096399C">
                              <w:rPr>
                                <w:szCs w:val="24"/>
                              </w:rPr>
                              <w:t>Samuel Merritt University Catalog</w:t>
                            </w:r>
                            <w:r>
                              <w:rPr>
                                <w:szCs w:val="24"/>
                              </w:rPr>
                              <w:t>.</w:t>
                            </w:r>
                            <w:r w:rsidRPr="0096399C">
                              <w:t xml:space="preserve"> </w:t>
                            </w:r>
                            <w:r>
                              <w:t>Every student</w:t>
                            </w:r>
                            <w:r w:rsidRPr="0096399C">
                              <w:rPr>
                                <w:spacing w:val="4"/>
                              </w:rPr>
                              <w:t xml:space="preserve"> </w:t>
                            </w:r>
                            <w:r>
                              <w:rPr>
                                <w:spacing w:val="4"/>
                              </w:rPr>
                              <w:t xml:space="preserve">is responsible </w:t>
                            </w:r>
                            <w:r>
                              <w:t>to review</w:t>
                            </w:r>
                            <w:r w:rsidRPr="0096399C">
                              <w:t>,</w:t>
                            </w:r>
                            <w:r w:rsidRPr="0096399C">
                              <w:rPr>
                                <w:spacing w:val="4"/>
                              </w:rPr>
                              <w:t xml:space="preserve"> </w:t>
                            </w:r>
                            <w:r>
                              <w:rPr>
                                <w:spacing w:val="4"/>
                              </w:rPr>
                              <w:t xml:space="preserve">and become familiar with, the policies and procedures of Samuel Merritt University as presented in the </w:t>
                            </w:r>
                            <w:r w:rsidRPr="0096399C">
                              <w:rPr>
                                <w:szCs w:val="24"/>
                              </w:rPr>
                              <w:t>Samuel Merritt University Catalog and Student Handbook</w:t>
                            </w:r>
                            <w:r>
                              <w:t>.</w:t>
                            </w:r>
                          </w:p>
                          <w:p w14:paraId="735046FF" w14:textId="397A758A" w:rsidR="00303718" w:rsidRPr="00EF0953" w:rsidRDefault="00303718" w:rsidP="00730672">
                            <w:pPr>
                              <w:pStyle w:val="NoSpacing"/>
                              <w:rPr>
                                <w:spacing w:val="4"/>
                              </w:rPr>
                            </w:pPr>
                          </w:p>
                          <w:p w14:paraId="69C09494" w14:textId="77777777" w:rsidR="00303718" w:rsidRDefault="00303718" w:rsidP="00730672"/>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87B226" id="_x0000_s1027" type="#_x0000_t202" style="position:absolute;left:0;text-align:left;margin-left:-2.85pt;margin-top:31.65pt;width:481.3pt;height:89.8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" filled="f" strokecolor="black [3213]">
                <v:textbox inset=",7.2pt,,7.2pt">
                  <w:txbxContent>
                    <w:p w14:paraId="29FBF80A" w14:textId="1BFC630B" w:rsidR="00303718" w:rsidRDefault="00303718" w:rsidP="00730672">
                      <w:pPr>
                        <w:pStyle w:val="NoSpacing"/>
                        <w:outlineLvl w:val="0"/>
                        <w:rPr>
                          <w:bCs/>
                          <w:szCs w:val="24"/>
                        </w:rPr>
                      </w:pPr>
                      <w:r>
                        <w:t xml:space="preserve">University-wide policies are fully addressed in the </w:t>
                      </w:r>
                      <w:r w:rsidRPr="0096399C">
                        <w:rPr>
                          <w:szCs w:val="24"/>
                        </w:rPr>
                        <w:t>Samuel Merritt University Catalog</w:t>
                      </w:r>
                      <w:r>
                        <w:rPr>
                          <w:szCs w:val="24"/>
                        </w:rPr>
                        <w:t>.</w:t>
                      </w:r>
                      <w:r w:rsidRPr="0096399C">
                        <w:t xml:space="preserve"> </w:t>
                      </w:r>
                      <w:r>
                        <w:t>Every student</w:t>
                      </w:r>
                      <w:r w:rsidRPr="0096399C">
                        <w:rPr>
                          <w:spacing w:val="4"/>
                        </w:rPr>
                        <w:t xml:space="preserve"> </w:t>
                      </w:r>
                      <w:r>
                        <w:rPr>
                          <w:spacing w:val="4"/>
                        </w:rPr>
                        <w:t xml:space="preserve">is responsible </w:t>
                      </w:r>
                      <w:r>
                        <w:t>to review</w:t>
                      </w:r>
                      <w:r w:rsidRPr="0096399C">
                        <w:t>,</w:t>
                      </w:r>
                      <w:r w:rsidRPr="0096399C">
                        <w:rPr>
                          <w:spacing w:val="4"/>
                        </w:rPr>
                        <w:t xml:space="preserve"> </w:t>
                      </w:r>
                      <w:r>
                        <w:rPr>
                          <w:spacing w:val="4"/>
                        </w:rPr>
                        <w:t xml:space="preserve">and become familiar with, the policies and procedures of Samuel Merritt University as presented in the </w:t>
                      </w:r>
                      <w:r w:rsidRPr="0096399C">
                        <w:rPr>
                          <w:szCs w:val="24"/>
                        </w:rPr>
                        <w:t>Samuel Merritt University Catalog and Student Handbook</w:t>
                      </w:r>
                      <w:r>
                        <w:t>.</w:t>
                      </w:r>
                    </w:p>
                    <w:p w14:paraId="735046FF" w14:textId="397A758A" w:rsidR="00303718" w:rsidRPr="00EF0953" w:rsidRDefault="00303718" w:rsidP="00730672">
                      <w:pPr>
                        <w:pStyle w:val="NoSpacing"/>
                        <w:rPr>
                          <w:spacing w:val="4"/>
                        </w:rPr>
                      </w:pPr>
                    </w:p>
                    <w:p w14:paraId="69C09494" w14:textId="77777777" w:rsidR="00303718" w:rsidRDefault="00303718" w:rsidP="00730672"/>
                  </w:txbxContent>
                </v:textbox>
                <w10:wrap type="tight"/>
              </v:shape>
            </w:pict>
          </mc:Fallback>
        </mc:AlternateContent>
      </w:r>
      <w:r w:rsidR="00D71410" w:rsidRPr="005D068D">
        <w:rPr>
          <w:b/>
        </w:rPr>
        <w:t>ACADEMIC</w:t>
      </w:r>
      <w:r w:rsidR="00D71410" w:rsidRPr="005D068D">
        <w:rPr>
          <w:b/>
          <w:spacing w:val="-8"/>
        </w:rPr>
        <w:t xml:space="preserve"> </w:t>
      </w:r>
      <w:r w:rsidR="00D71410" w:rsidRPr="005D068D">
        <w:rPr>
          <w:b/>
        </w:rPr>
        <w:t>POLICIES</w:t>
      </w:r>
      <w:bookmarkEnd w:id="13"/>
    </w:p>
    <w:p w14:paraId="389CA104" w14:textId="77777777" w:rsidR="00533322" w:rsidRPr="005D068D" w:rsidRDefault="00533322" w:rsidP="33E14210">
      <w:pPr>
        <w:pStyle w:val="NoSpacing"/>
        <w:outlineLvl w:val="0"/>
        <w:rPr>
          <w:b/>
          <w:bCs/>
        </w:rPr>
      </w:pPr>
    </w:p>
    <w:p w14:paraId="4CA059EE" w14:textId="053E0D9B" w:rsidR="00501752" w:rsidRPr="005D068D" w:rsidRDefault="1A3C07BA" w:rsidP="33E14210">
      <w:pPr>
        <w:pStyle w:val="NoSpacing"/>
        <w:outlineLvl w:val="0"/>
        <w:rPr>
          <w:b/>
          <w:bCs/>
        </w:rPr>
      </w:pPr>
      <w:r w:rsidRPr="005D068D">
        <w:rPr>
          <w:b/>
          <w:bCs/>
        </w:rPr>
        <w:t>Academic Advising</w:t>
      </w:r>
    </w:p>
    <w:p w14:paraId="0577C1B1" w14:textId="6C55BADA" w:rsidR="008B099A" w:rsidRPr="005D068D" w:rsidRDefault="7BBE1116" w:rsidP="003B5646">
      <w:pPr>
        <w:pStyle w:val="NoSpacing"/>
        <w:outlineLvl w:val="0"/>
      </w:pPr>
      <w:r w:rsidRPr="005D068D">
        <w:t>In addition to the</w:t>
      </w:r>
      <w:r w:rsidR="1A3C07BA" w:rsidRPr="005D068D">
        <w:t xml:space="preserve"> </w:t>
      </w:r>
      <w:r w:rsidR="7EB95902" w:rsidRPr="005D068D">
        <w:t>departmental academic advising</w:t>
      </w:r>
      <w:r w:rsidR="1A3C07BA" w:rsidRPr="005D068D">
        <w:t xml:space="preserve">, </w:t>
      </w:r>
      <w:r w:rsidR="0DAA502C" w:rsidRPr="005D068D">
        <w:t xml:space="preserve">also </w:t>
      </w:r>
      <w:r w:rsidR="1A3C07BA" w:rsidRPr="005D068D">
        <w:t xml:space="preserve">refer to the section on Academic </w:t>
      </w:r>
      <w:r w:rsidR="2E5DE921" w:rsidRPr="005D068D">
        <w:t>A</w:t>
      </w:r>
      <w:r w:rsidR="1A3C07BA" w:rsidRPr="005D068D">
        <w:t>dvising in the Samuel Merritt University Catalog.</w:t>
      </w:r>
    </w:p>
    <w:p w14:paraId="05117250" w14:textId="77777777" w:rsidR="00A10DA2" w:rsidRPr="005D068D" w:rsidRDefault="0048098D" w:rsidP="00A10DA2">
      <w:pPr>
        <w:pStyle w:val="NoSpacing"/>
        <w:outlineLvl w:val="0"/>
        <w:rPr>
          <w:bCs/>
          <w:szCs w:val="24"/>
        </w:rPr>
      </w:pPr>
      <w:hyperlink r:id="rId23" w:history="1">
        <w:r w:rsidR="00A10DA2" w:rsidRPr="005D068D">
          <w:rPr>
            <w:rStyle w:val="Hyperlink"/>
            <w:bCs/>
            <w:szCs w:val="24"/>
          </w:rPr>
          <w:t>https://www.samuelmerritt.edu/catalog</w:t>
        </w:r>
      </w:hyperlink>
    </w:p>
    <w:p w14:paraId="4E0C350D" w14:textId="77777777" w:rsidR="002C54BA" w:rsidRPr="008F688B" w:rsidRDefault="002C54BA" w:rsidP="008F688B">
      <w:pPr>
        <w:pStyle w:val="NoSpacing"/>
        <w:rPr>
          <w:sz w:val="20"/>
        </w:rPr>
      </w:pPr>
    </w:p>
    <w:p w14:paraId="4CC798AE" w14:textId="1680D17E" w:rsidR="00501752" w:rsidRPr="005D068D" w:rsidRDefault="007D30DC" w:rsidP="002C54BA">
      <w:pPr>
        <w:pStyle w:val="NoSpacing"/>
        <w:rPr>
          <w:b/>
          <w:szCs w:val="24"/>
        </w:rPr>
      </w:pPr>
      <w:r w:rsidRPr="005D068D">
        <w:rPr>
          <w:b/>
          <w:szCs w:val="24"/>
        </w:rPr>
        <w:lastRenderedPageBreak/>
        <w:t>Access to Records</w:t>
      </w:r>
    </w:p>
    <w:p w14:paraId="0E4483A4" w14:textId="3954B7AE" w:rsidR="005C526C" w:rsidRPr="005D068D" w:rsidRDefault="007D30DC" w:rsidP="005C526C">
      <w:pPr>
        <w:pStyle w:val="NoSpacing"/>
        <w:outlineLvl w:val="0"/>
      </w:pPr>
      <w:r w:rsidRPr="005D068D">
        <w:rPr>
          <w:bCs/>
          <w:szCs w:val="24"/>
        </w:rPr>
        <w:t xml:space="preserve">Refer to the section on Academic records in the Samuel Merritt University Catalog. </w:t>
      </w:r>
      <w:hyperlink r:id="rId24" w:history="1">
        <w:r w:rsidR="00A10DA2" w:rsidRPr="005D068D">
          <w:rPr>
            <w:rStyle w:val="Hyperlink"/>
          </w:rPr>
          <w:t>https://www.samuelmerritt.edu/catalog/academic-policies</w:t>
        </w:r>
      </w:hyperlink>
    </w:p>
    <w:p w14:paraId="325C91AB" w14:textId="1CFF6EA5" w:rsidR="008B099A" w:rsidRPr="005D068D" w:rsidRDefault="008B099A" w:rsidP="002C54BA">
      <w:pPr>
        <w:pStyle w:val="NoSpacing"/>
        <w:outlineLvl w:val="0"/>
        <w:rPr>
          <w:bCs/>
          <w:sz w:val="20"/>
          <w:szCs w:val="20"/>
        </w:rPr>
      </w:pPr>
    </w:p>
    <w:p w14:paraId="5F6ECEBF" w14:textId="13FD9E86" w:rsidR="007D30DC" w:rsidRPr="005D068D" w:rsidRDefault="007D30DC" w:rsidP="002C54BA">
      <w:pPr>
        <w:pStyle w:val="NoSpacing"/>
        <w:outlineLvl w:val="0"/>
        <w:rPr>
          <w:b/>
          <w:bCs/>
          <w:szCs w:val="24"/>
        </w:rPr>
      </w:pPr>
      <w:r w:rsidRPr="005D068D">
        <w:rPr>
          <w:b/>
          <w:bCs/>
          <w:szCs w:val="24"/>
        </w:rPr>
        <w:t>Attendance</w:t>
      </w:r>
    </w:p>
    <w:p w14:paraId="2BC1C29B" w14:textId="1B19B346" w:rsidR="008B099A" w:rsidRPr="005D068D" w:rsidRDefault="007D30DC" w:rsidP="003B5646">
      <w:pPr>
        <w:pStyle w:val="NoSpacing"/>
        <w:outlineLvl w:val="0"/>
        <w:rPr>
          <w:bCs/>
          <w:szCs w:val="24"/>
        </w:rPr>
      </w:pPr>
      <w:r w:rsidRPr="005D068D">
        <w:rPr>
          <w:bCs/>
          <w:szCs w:val="24"/>
        </w:rPr>
        <w:t xml:space="preserve">In addition to the information below, refer to the section on Attendance in the Samuel Merritt University Catalog. </w:t>
      </w:r>
    </w:p>
    <w:p w14:paraId="2C310E47" w14:textId="0B6637F0" w:rsidR="00C1387C" w:rsidRPr="005D068D" w:rsidRDefault="0048098D" w:rsidP="00AF4F00">
      <w:pPr>
        <w:pStyle w:val="NoSpacing"/>
        <w:outlineLvl w:val="0"/>
      </w:pPr>
      <w:hyperlink r:id="rId25" w:history="1">
        <w:r w:rsidR="00A10DA2" w:rsidRPr="005D068D">
          <w:rPr>
            <w:rStyle w:val="Hyperlink"/>
          </w:rPr>
          <w:t>https://www.samuelmerritt.edu/catalog/academic-policies</w:t>
        </w:r>
      </w:hyperlink>
    </w:p>
    <w:p w14:paraId="0DE3322D" w14:textId="77777777" w:rsidR="00A10DA2" w:rsidRPr="005D068D" w:rsidRDefault="00A10DA2" w:rsidP="00AF4F00">
      <w:pPr>
        <w:pStyle w:val="NoSpacing"/>
        <w:outlineLvl w:val="0"/>
        <w:rPr>
          <w:sz w:val="20"/>
          <w:szCs w:val="20"/>
        </w:rPr>
      </w:pPr>
    </w:p>
    <w:p w14:paraId="09C666F1" w14:textId="508EC69E" w:rsidR="007D30DC" w:rsidRPr="005D068D" w:rsidRDefault="2E5DE921" w:rsidP="002C54BA">
      <w:pPr>
        <w:pStyle w:val="NoSpacing"/>
      </w:pPr>
      <w:r w:rsidRPr="005D068D">
        <w:t>Regular</w:t>
      </w:r>
      <w:r w:rsidRPr="005D068D">
        <w:rPr>
          <w:spacing w:val="19"/>
        </w:rPr>
        <w:t xml:space="preserve"> </w:t>
      </w:r>
      <w:r w:rsidRPr="005D068D">
        <w:t>classroom</w:t>
      </w:r>
      <w:r w:rsidRPr="005D068D">
        <w:rPr>
          <w:spacing w:val="19"/>
        </w:rPr>
        <w:t xml:space="preserve"> </w:t>
      </w:r>
      <w:r w:rsidRPr="005D068D">
        <w:t>attendance</w:t>
      </w:r>
      <w:r w:rsidRPr="005D068D">
        <w:rPr>
          <w:spacing w:val="19"/>
        </w:rPr>
        <w:t xml:space="preserve"> </w:t>
      </w:r>
      <w:r w:rsidRPr="005D068D">
        <w:t>is</w:t>
      </w:r>
      <w:r w:rsidRPr="005D068D">
        <w:rPr>
          <w:spacing w:val="19"/>
        </w:rPr>
        <w:t xml:space="preserve"> </w:t>
      </w:r>
      <w:r w:rsidRPr="005D068D">
        <w:t>expected</w:t>
      </w:r>
      <w:r w:rsidRPr="005D068D">
        <w:rPr>
          <w:spacing w:val="19"/>
        </w:rPr>
        <w:t xml:space="preserve"> </w:t>
      </w:r>
      <w:r w:rsidRPr="005D068D">
        <w:t>and</w:t>
      </w:r>
      <w:r w:rsidRPr="005D068D">
        <w:rPr>
          <w:spacing w:val="19"/>
        </w:rPr>
        <w:t xml:space="preserve"> </w:t>
      </w:r>
      <w:r w:rsidRPr="005D068D">
        <w:t>essential</w:t>
      </w:r>
      <w:r w:rsidRPr="005D068D">
        <w:rPr>
          <w:spacing w:val="20"/>
        </w:rPr>
        <w:t xml:space="preserve"> </w:t>
      </w:r>
      <w:r w:rsidRPr="005D068D">
        <w:t>to</w:t>
      </w:r>
      <w:r w:rsidRPr="005D068D">
        <w:rPr>
          <w:spacing w:val="19"/>
        </w:rPr>
        <w:t xml:space="preserve"> </w:t>
      </w:r>
      <w:r w:rsidRPr="005D068D">
        <w:t>successful</w:t>
      </w:r>
      <w:r w:rsidRPr="005D068D">
        <w:rPr>
          <w:spacing w:val="19"/>
        </w:rPr>
        <w:t xml:space="preserve"> </w:t>
      </w:r>
      <w:r w:rsidRPr="005D068D">
        <w:t>academic</w:t>
      </w:r>
      <w:r w:rsidRPr="005D068D">
        <w:rPr>
          <w:spacing w:val="19"/>
        </w:rPr>
        <w:t xml:space="preserve"> </w:t>
      </w:r>
      <w:r w:rsidRPr="005D068D">
        <w:t>achievement</w:t>
      </w:r>
      <w:r w:rsidRPr="005D068D">
        <w:rPr>
          <w:spacing w:val="19"/>
        </w:rPr>
        <w:t xml:space="preserve"> </w:t>
      </w:r>
      <w:r w:rsidRPr="005D068D">
        <w:t>in the</w:t>
      </w:r>
      <w:r w:rsidRPr="005D068D">
        <w:rPr>
          <w:spacing w:val="5"/>
        </w:rPr>
        <w:t xml:space="preserve"> Doctor of </w:t>
      </w:r>
      <w:r w:rsidRPr="005D068D">
        <w:t>Occupational</w:t>
      </w:r>
      <w:r w:rsidRPr="005D068D">
        <w:rPr>
          <w:spacing w:val="5"/>
        </w:rPr>
        <w:t xml:space="preserve"> </w:t>
      </w:r>
      <w:r w:rsidRPr="005D068D">
        <w:t>Therapy</w:t>
      </w:r>
      <w:r w:rsidRPr="005D068D">
        <w:rPr>
          <w:spacing w:val="5"/>
        </w:rPr>
        <w:t xml:space="preserve"> </w:t>
      </w:r>
      <w:r w:rsidRPr="005D068D">
        <w:t>program</w:t>
      </w:r>
      <w:r w:rsidR="00D5364F" w:rsidRPr="005D068D">
        <w:t xml:space="preserve"> and Master of Occupational Therapy program</w:t>
      </w:r>
      <w:r w:rsidRPr="005D068D">
        <w:t>.</w:t>
      </w:r>
      <w:r w:rsidRPr="005D068D">
        <w:rPr>
          <w:spacing w:val="10"/>
        </w:rPr>
        <w:t xml:space="preserve"> </w:t>
      </w:r>
      <w:r w:rsidRPr="005D068D">
        <w:t>Students</w:t>
      </w:r>
      <w:r w:rsidRPr="005D068D">
        <w:rPr>
          <w:spacing w:val="5"/>
        </w:rPr>
        <w:t xml:space="preserve"> </w:t>
      </w:r>
      <w:r w:rsidRPr="005D068D">
        <w:t>are</w:t>
      </w:r>
      <w:r w:rsidRPr="005D068D">
        <w:rPr>
          <w:spacing w:val="5"/>
        </w:rPr>
        <w:t xml:space="preserve"> </w:t>
      </w:r>
      <w:r w:rsidRPr="005D068D">
        <w:t>responsible</w:t>
      </w:r>
      <w:r w:rsidRPr="005D068D">
        <w:rPr>
          <w:spacing w:val="5"/>
        </w:rPr>
        <w:t xml:space="preserve"> </w:t>
      </w:r>
      <w:r w:rsidRPr="005D068D">
        <w:t>for</w:t>
      </w:r>
      <w:r w:rsidRPr="005D068D">
        <w:rPr>
          <w:spacing w:val="5"/>
        </w:rPr>
        <w:t xml:space="preserve"> </w:t>
      </w:r>
      <w:r w:rsidRPr="005D068D">
        <w:t>all</w:t>
      </w:r>
      <w:r w:rsidRPr="005D068D">
        <w:rPr>
          <w:spacing w:val="5"/>
        </w:rPr>
        <w:t xml:space="preserve"> </w:t>
      </w:r>
      <w:r w:rsidRPr="005D068D">
        <w:t>work</w:t>
      </w:r>
      <w:r w:rsidRPr="005D068D">
        <w:rPr>
          <w:spacing w:val="6"/>
        </w:rPr>
        <w:t xml:space="preserve"> </w:t>
      </w:r>
      <w:r w:rsidRPr="005D068D">
        <w:t>missed</w:t>
      </w:r>
      <w:r w:rsidRPr="005D068D">
        <w:rPr>
          <w:spacing w:val="5"/>
        </w:rPr>
        <w:t xml:space="preserve"> </w:t>
      </w:r>
      <w:r w:rsidRPr="005D068D">
        <w:t>due</w:t>
      </w:r>
      <w:r w:rsidRPr="005D068D">
        <w:rPr>
          <w:spacing w:val="5"/>
        </w:rPr>
        <w:t xml:space="preserve"> </w:t>
      </w:r>
      <w:r w:rsidRPr="005D068D">
        <w:t>to</w:t>
      </w:r>
      <w:r w:rsidRPr="005D068D">
        <w:rPr>
          <w:spacing w:val="5"/>
        </w:rPr>
        <w:t xml:space="preserve"> </w:t>
      </w:r>
      <w:r w:rsidRPr="005D068D">
        <w:t>absences and</w:t>
      </w:r>
      <w:r w:rsidRPr="005D068D">
        <w:rPr>
          <w:spacing w:val="2"/>
        </w:rPr>
        <w:t xml:space="preserve"> </w:t>
      </w:r>
      <w:r w:rsidRPr="005D068D">
        <w:t>must</w:t>
      </w:r>
      <w:r w:rsidRPr="005D068D">
        <w:rPr>
          <w:spacing w:val="2"/>
        </w:rPr>
        <w:t xml:space="preserve"> </w:t>
      </w:r>
      <w:r w:rsidRPr="005D068D">
        <w:t>make</w:t>
      </w:r>
      <w:r w:rsidRPr="005D068D">
        <w:rPr>
          <w:spacing w:val="2"/>
        </w:rPr>
        <w:t xml:space="preserve"> </w:t>
      </w:r>
      <w:r w:rsidRPr="005D068D">
        <w:t>arrangements</w:t>
      </w:r>
      <w:r w:rsidRPr="005D068D">
        <w:rPr>
          <w:spacing w:val="2"/>
        </w:rPr>
        <w:t xml:space="preserve"> </w:t>
      </w:r>
      <w:r w:rsidRPr="005D068D">
        <w:t>with</w:t>
      </w:r>
      <w:r w:rsidRPr="005D068D">
        <w:rPr>
          <w:spacing w:val="2"/>
        </w:rPr>
        <w:t xml:space="preserve"> </w:t>
      </w:r>
      <w:r w:rsidRPr="005D068D">
        <w:t>their</w:t>
      </w:r>
      <w:r w:rsidRPr="005D068D">
        <w:rPr>
          <w:spacing w:val="2"/>
        </w:rPr>
        <w:t xml:space="preserve"> </w:t>
      </w:r>
      <w:r w:rsidRPr="005D068D">
        <w:t>instructors</w:t>
      </w:r>
      <w:r w:rsidRPr="005D068D">
        <w:rPr>
          <w:spacing w:val="2"/>
        </w:rPr>
        <w:t xml:space="preserve"> </w:t>
      </w:r>
      <w:r w:rsidRPr="005D068D">
        <w:t>to</w:t>
      </w:r>
      <w:r w:rsidRPr="005D068D">
        <w:rPr>
          <w:spacing w:val="2"/>
        </w:rPr>
        <w:t xml:space="preserve"> </w:t>
      </w:r>
      <w:r w:rsidRPr="005D068D">
        <w:t>make-up</w:t>
      </w:r>
      <w:r w:rsidRPr="005D068D">
        <w:rPr>
          <w:spacing w:val="2"/>
        </w:rPr>
        <w:t xml:space="preserve"> </w:t>
      </w:r>
      <w:r w:rsidRPr="005D068D">
        <w:t>work.</w:t>
      </w:r>
      <w:r w:rsidRPr="005D068D">
        <w:rPr>
          <w:spacing w:val="5"/>
        </w:rPr>
        <w:t xml:space="preserve"> </w:t>
      </w:r>
      <w:r w:rsidRPr="005D068D">
        <w:t>Make-up</w:t>
      </w:r>
      <w:r w:rsidRPr="005D068D">
        <w:rPr>
          <w:spacing w:val="2"/>
        </w:rPr>
        <w:t xml:space="preserve"> </w:t>
      </w:r>
      <w:r w:rsidRPr="005D068D">
        <w:t>work</w:t>
      </w:r>
      <w:r w:rsidRPr="005D068D">
        <w:rPr>
          <w:spacing w:val="2"/>
        </w:rPr>
        <w:t xml:space="preserve"> </w:t>
      </w:r>
      <w:r w:rsidRPr="005D068D">
        <w:t>for unexcused</w:t>
      </w:r>
      <w:r w:rsidRPr="005D068D">
        <w:rPr>
          <w:spacing w:val="13"/>
        </w:rPr>
        <w:t xml:space="preserve"> </w:t>
      </w:r>
      <w:r w:rsidRPr="005D068D">
        <w:t>absences,</w:t>
      </w:r>
      <w:r w:rsidRPr="005D068D">
        <w:rPr>
          <w:spacing w:val="13"/>
        </w:rPr>
        <w:t xml:space="preserve"> </w:t>
      </w:r>
      <w:r w:rsidRPr="005D068D">
        <w:t>including</w:t>
      </w:r>
      <w:r w:rsidRPr="005D068D">
        <w:rPr>
          <w:spacing w:val="14"/>
        </w:rPr>
        <w:t xml:space="preserve"> </w:t>
      </w:r>
      <w:r w:rsidRPr="005D068D">
        <w:t>missed</w:t>
      </w:r>
      <w:r w:rsidRPr="005D068D">
        <w:rPr>
          <w:spacing w:val="13"/>
        </w:rPr>
        <w:t xml:space="preserve"> </w:t>
      </w:r>
      <w:r w:rsidRPr="005D068D">
        <w:t>examinations,</w:t>
      </w:r>
      <w:r w:rsidRPr="005D068D">
        <w:rPr>
          <w:spacing w:val="14"/>
        </w:rPr>
        <w:t xml:space="preserve"> </w:t>
      </w:r>
      <w:r w:rsidRPr="005D068D">
        <w:t>is</w:t>
      </w:r>
      <w:r w:rsidRPr="005D068D">
        <w:rPr>
          <w:spacing w:val="13"/>
        </w:rPr>
        <w:t xml:space="preserve"> </w:t>
      </w:r>
      <w:r w:rsidRPr="005D068D">
        <w:t>at</w:t>
      </w:r>
      <w:r w:rsidRPr="005D068D">
        <w:rPr>
          <w:spacing w:val="14"/>
        </w:rPr>
        <w:t xml:space="preserve"> </w:t>
      </w:r>
      <w:r w:rsidRPr="005D068D">
        <w:t>the</w:t>
      </w:r>
      <w:r w:rsidRPr="005D068D">
        <w:rPr>
          <w:spacing w:val="13"/>
        </w:rPr>
        <w:t xml:space="preserve"> </w:t>
      </w:r>
      <w:r w:rsidRPr="005D068D">
        <w:t>discretion</w:t>
      </w:r>
      <w:r w:rsidRPr="005D068D">
        <w:rPr>
          <w:spacing w:val="14"/>
        </w:rPr>
        <w:t xml:space="preserve"> </w:t>
      </w:r>
      <w:r w:rsidRPr="005D068D">
        <w:t>of</w:t>
      </w:r>
      <w:r w:rsidRPr="005D068D">
        <w:rPr>
          <w:spacing w:val="13"/>
        </w:rPr>
        <w:t xml:space="preserve"> </w:t>
      </w:r>
      <w:r w:rsidRPr="005D068D">
        <w:t>the</w:t>
      </w:r>
      <w:r w:rsidRPr="005D068D">
        <w:rPr>
          <w:spacing w:val="14"/>
        </w:rPr>
        <w:t xml:space="preserve"> </w:t>
      </w:r>
      <w:r w:rsidRPr="005D068D">
        <w:t>faculty</w:t>
      </w:r>
      <w:r w:rsidRPr="005D068D">
        <w:rPr>
          <w:spacing w:val="13"/>
        </w:rPr>
        <w:t xml:space="preserve"> </w:t>
      </w:r>
      <w:r w:rsidRPr="005D068D">
        <w:t>member. All</w:t>
      </w:r>
      <w:r w:rsidRPr="005D068D">
        <w:rPr>
          <w:spacing w:val="6"/>
        </w:rPr>
        <w:t xml:space="preserve"> </w:t>
      </w:r>
      <w:r w:rsidRPr="005D068D">
        <w:t>classes</w:t>
      </w:r>
      <w:r w:rsidRPr="005D068D">
        <w:rPr>
          <w:spacing w:val="6"/>
        </w:rPr>
        <w:t xml:space="preserve"> </w:t>
      </w:r>
      <w:r w:rsidRPr="005D068D">
        <w:t>will</w:t>
      </w:r>
      <w:r w:rsidRPr="005D068D">
        <w:rPr>
          <w:spacing w:val="7"/>
        </w:rPr>
        <w:t xml:space="preserve"> </w:t>
      </w:r>
      <w:r w:rsidRPr="005D068D">
        <w:t>have</w:t>
      </w:r>
      <w:r w:rsidRPr="005D068D">
        <w:rPr>
          <w:spacing w:val="6"/>
        </w:rPr>
        <w:t xml:space="preserve"> </w:t>
      </w:r>
      <w:r w:rsidRPr="005D068D">
        <w:t>sign-in</w:t>
      </w:r>
      <w:r w:rsidRPr="005D068D">
        <w:rPr>
          <w:spacing w:val="7"/>
        </w:rPr>
        <w:t xml:space="preserve"> </w:t>
      </w:r>
      <w:r w:rsidRPr="005D068D">
        <w:t>sheets.</w:t>
      </w:r>
      <w:r w:rsidRPr="005D068D">
        <w:rPr>
          <w:spacing w:val="6"/>
        </w:rPr>
        <w:t xml:space="preserve"> </w:t>
      </w:r>
      <w:r w:rsidRPr="005D068D">
        <w:t>It</w:t>
      </w:r>
      <w:r w:rsidRPr="005D068D">
        <w:rPr>
          <w:spacing w:val="7"/>
        </w:rPr>
        <w:t xml:space="preserve"> </w:t>
      </w:r>
      <w:r w:rsidRPr="005D068D">
        <w:t>is</w:t>
      </w:r>
      <w:r w:rsidRPr="005D068D">
        <w:rPr>
          <w:spacing w:val="6"/>
        </w:rPr>
        <w:t xml:space="preserve"> </w:t>
      </w:r>
      <w:r w:rsidRPr="005D068D">
        <w:t>the</w:t>
      </w:r>
      <w:r w:rsidRPr="005D068D">
        <w:rPr>
          <w:spacing w:val="7"/>
        </w:rPr>
        <w:t xml:space="preserve"> </w:t>
      </w:r>
      <w:r w:rsidRPr="005D068D">
        <w:t>responsibility</w:t>
      </w:r>
      <w:r w:rsidRPr="005D068D">
        <w:rPr>
          <w:spacing w:val="6"/>
        </w:rPr>
        <w:t xml:space="preserve"> </w:t>
      </w:r>
      <w:r w:rsidRPr="005D068D">
        <w:t>of</w:t>
      </w:r>
      <w:r w:rsidRPr="005D068D">
        <w:rPr>
          <w:spacing w:val="7"/>
        </w:rPr>
        <w:t xml:space="preserve"> </w:t>
      </w:r>
      <w:r w:rsidRPr="005D068D">
        <w:t>each</w:t>
      </w:r>
      <w:r w:rsidRPr="005D068D">
        <w:rPr>
          <w:spacing w:val="7"/>
        </w:rPr>
        <w:t xml:space="preserve"> </w:t>
      </w:r>
      <w:r w:rsidRPr="005D068D">
        <w:t>student</w:t>
      </w:r>
      <w:r w:rsidRPr="005D068D">
        <w:rPr>
          <w:spacing w:val="6"/>
        </w:rPr>
        <w:t xml:space="preserve"> </w:t>
      </w:r>
      <w:r w:rsidRPr="005D068D">
        <w:t>to</w:t>
      </w:r>
      <w:r w:rsidRPr="005D068D">
        <w:rPr>
          <w:spacing w:val="7"/>
        </w:rPr>
        <w:t xml:space="preserve"> </w:t>
      </w:r>
      <w:r w:rsidRPr="005D068D">
        <w:t>sign</w:t>
      </w:r>
      <w:r w:rsidRPr="005D068D">
        <w:rPr>
          <w:spacing w:val="6"/>
        </w:rPr>
        <w:t xml:space="preserve"> </w:t>
      </w:r>
      <w:r w:rsidRPr="005D068D">
        <w:t>in.</w:t>
      </w:r>
      <w:r w:rsidRPr="005D068D">
        <w:rPr>
          <w:spacing w:val="7"/>
        </w:rPr>
        <w:t xml:space="preserve"> </w:t>
      </w:r>
      <w:r w:rsidRPr="005D068D">
        <w:t>No</w:t>
      </w:r>
      <w:r w:rsidRPr="005D068D">
        <w:rPr>
          <w:spacing w:val="6"/>
        </w:rPr>
        <w:t xml:space="preserve"> </w:t>
      </w:r>
      <w:r w:rsidRPr="005D068D">
        <w:t>student</w:t>
      </w:r>
      <w:r w:rsidRPr="005D068D">
        <w:rPr>
          <w:w w:val="99"/>
        </w:rPr>
        <w:t xml:space="preserve"> </w:t>
      </w:r>
      <w:r w:rsidRPr="005D068D">
        <w:t>may</w:t>
      </w:r>
      <w:r w:rsidRPr="005D068D">
        <w:rPr>
          <w:spacing w:val="-5"/>
        </w:rPr>
        <w:t xml:space="preserve"> </w:t>
      </w:r>
      <w:r w:rsidRPr="005D068D">
        <w:t>sign</w:t>
      </w:r>
      <w:r w:rsidRPr="005D068D">
        <w:rPr>
          <w:spacing w:val="-4"/>
        </w:rPr>
        <w:t xml:space="preserve"> </w:t>
      </w:r>
      <w:r w:rsidRPr="005D068D">
        <w:t>in</w:t>
      </w:r>
      <w:r w:rsidRPr="005D068D">
        <w:rPr>
          <w:spacing w:val="-4"/>
        </w:rPr>
        <w:t xml:space="preserve"> </w:t>
      </w:r>
      <w:r w:rsidRPr="005D068D">
        <w:t>for</w:t>
      </w:r>
      <w:r w:rsidRPr="005D068D">
        <w:rPr>
          <w:spacing w:val="-4"/>
        </w:rPr>
        <w:t xml:space="preserve"> </w:t>
      </w:r>
      <w:r w:rsidRPr="005D068D">
        <w:t>another</w:t>
      </w:r>
      <w:r w:rsidRPr="005D068D">
        <w:rPr>
          <w:spacing w:val="-4"/>
        </w:rPr>
        <w:t xml:space="preserve"> </w:t>
      </w:r>
      <w:r w:rsidRPr="005D068D">
        <w:t>student.</w:t>
      </w:r>
    </w:p>
    <w:p w14:paraId="7081F4F7" w14:textId="77777777" w:rsidR="002C54BA" w:rsidRPr="005D068D" w:rsidRDefault="002C54BA" w:rsidP="002C54BA">
      <w:pPr>
        <w:pStyle w:val="NoSpacing"/>
        <w:outlineLvl w:val="0"/>
        <w:rPr>
          <w:b/>
          <w:sz w:val="20"/>
          <w:szCs w:val="20"/>
        </w:rPr>
      </w:pPr>
    </w:p>
    <w:p w14:paraId="38FE6F39" w14:textId="1F77FFC6" w:rsidR="007D30DC" w:rsidRPr="005D068D" w:rsidRDefault="007D30DC" w:rsidP="002C54BA">
      <w:pPr>
        <w:pStyle w:val="NoSpacing"/>
        <w:outlineLvl w:val="0"/>
        <w:rPr>
          <w:b/>
        </w:rPr>
      </w:pPr>
      <w:r w:rsidRPr="005D068D">
        <w:rPr>
          <w:b/>
        </w:rPr>
        <w:t>Award of Academic Credit</w:t>
      </w:r>
    </w:p>
    <w:p w14:paraId="759D09D9" w14:textId="16A931CC" w:rsidR="003B5646" w:rsidRPr="005D068D" w:rsidRDefault="007D30DC" w:rsidP="003B5646">
      <w:pPr>
        <w:pStyle w:val="NoSpacing"/>
        <w:outlineLvl w:val="0"/>
        <w:rPr>
          <w:bCs/>
          <w:szCs w:val="24"/>
        </w:rPr>
      </w:pPr>
      <w:r w:rsidRPr="005D068D">
        <w:rPr>
          <w:bCs/>
          <w:szCs w:val="24"/>
        </w:rPr>
        <w:t xml:space="preserve">Refer to the section on </w:t>
      </w:r>
      <w:r w:rsidRPr="005D068D">
        <w:t>Award of Academic Credit</w:t>
      </w:r>
      <w:r w:rsidRPr="005D068D">
        <w:rPr>
          <w:b/>
        </w:rPr>
        <w:t xml:space="preserve"> </w:t>
      </w:r>
      <w:r w:rsidRPr="005D068D">
        <w:rPr>
          <w:bCs/>
          <w:szCs w:val="24"/>
        </w:rPr>
        <w:t xml:space="preserve">in the Samuel Merritt University Catalog. </w:t>
      </w:r>
      <w:hyperlink r:id="rId26" w:history="1">
        <w:r w:rsidR="00434898" w:rsidRPr="005D068D">
          <w:rPr>
            <w:rStyle w:val="Hyperlink"/>
            <w:bCs/>
            <w:szCs w:val="24"/>
          </w:rPr>
          <w:t>https://www.samuelmerritt.edu/catalog</w:t>
        </w:r>
      </w:hyperlink>
    </w:p>
    <w:p w14:paraId="449FA323" w14:textId="77777777" w:rsidR="002C54BA" w:rsidRPr="005D068D" w:rsidRDefault="002C54BA" w:rsidP="002C54BA">
      <w:pPr>
        <w:pStyle w:val="NoSpacing"/>
        <w:outlineLvl w:val="0"/>
        <w:rPr>
          <w:b/>
          <w:bCs/>
          <w:sz w:val="20"/>
          <w:szCs w:val="20"/>
        </w:rPr>
      </w:pPr>
    </w:p>
    <w:p w14:paraId="3518296B" w14:textId="77777777" w:rsidR="007D30DC" w:rsidRPr="005D068D" w:rsidRDefault="007D30DC" w:rsidP="002C54BA">
      <w:pPr>
        <w:pStyle w:val="NoSpacing"/>
        <w:outlineLvl w:val="0"/>
        <w:rPr>
          <w:b/>
          <w:bCs/>
          <w:szCs w:val="24"/>
        </w:rPr>
      </w:pPr>
      <w:r w:rsidRPr="005D068D">
        <w:rPr>
          <w:b/>
          <w:bCs/>
          <w:szCs w:val="24"/>
        </w:rPr>
        <w:t>Advanced Standing Credit for Post-Professional Graduate Programs</w:t>
      </w:r>
    </w:p>
    <w:p w14:paraId="173F2966" w14:textId="77777777" w:rsidR="007D30DC" w:rsidRPr="005D068D" w:rsidRDefault="007D30DC" w:rsidP="002C54BA">
      <w:pPr>
        <w:pStyle w:val="NoSpacing"/>
        <w:outlineLvl w:val="0"/>
        <w:rPr>
          <w:bCs/>
          <w:szCs w:val="24"/>
        </w:rPr>
      </w:pPr>
      <w:r w:rsidRPr="005D068D">
        <w:rPr>
          <w:bCs/>
          <w:szCs w:val="24"/>
        </w:rPr>
        <w:t>Refer to the section on Advanced Standing Credit for Post-Professional Graduate Programs</w:t>
      </w:r>
    </w:p>
    <w:p w14:paraId="140718B9" w14:textId="77777777" w:rsidR="008B099A" w:rsidRPr="005D068D" w:rsidRDefault="007D30DC" w:rsidP="003B5646">
      <w:pPr>
        <w:pStyle w:val="NoSpacing"/>
        <w:outlineLvl w:val="0"/>
        <w:rPr>
          <w:bCs/>
          <w:szCs w:val="24"/>
        </w:rPr>
      </w:pPr>
      <w:r w:rsidRPr="005D068D">
        <w:rPr>
          <w:bCs/>
          <w:szCs w:val="24"/>
        </w:rPr>
        <w:t>in the Samuel Merritt University Catalog.</w:t>
      </w:r>
    </w:p>
    <w:p w14:paraId="3B4255D9" w14:textId="52F89D5D" w:rsidR="002C54BA" w:rsidRPr="005D068D" w:rsidRDefault="0048098D" w:rsidP="002C54BA">
      <w:pPr>
        <w:pStyle w:val="NoSpacing"/>
        <w:outlineLvl w:val="0"/>
      </w:pPr>
      <w:hyperlink r:id="rId27" w:history="1">
        <w:r w:rsidR="00A10DA2" w:rsidRPr="005D068D">
          <w:rPr>
            <w:rStyle w:val="Hyperlink"/>
          </w:rPr>
          <w:t>https://www.samuelmerritt.edu/catalog/academic-policies</w:t>
        </w:r>
      </w:hyperlink>
    </w:p>
    <w:p w14:paraId="3495E681" w14:textId="77777777" w:rsidR="00A10DA2" w:rsidRPr="005D068D" w:rsidRDefault="00A10DA2" w:rsidP="002C54BA">
      <w:pPr>
        <w:pStyle w:val="NoSpacing"/>
        <w:outlineLvl w:val="0"/>
        <w:rPr>
          <w:b/>
          <w:bCs/>
          <w:szCs w:val="24"/>
        </w:rPr>
      </w:pPr>
    </w:p>
    <w:p w14:paraId="7AF9B653" w14:textId="77777777" w:rsidR="007D30DC" w:rsidRPr="005D068D" w:rsidRDefault="007D30DC" w:rsidP="002C54BA">
      <w:pPr>
        <w:pStyle w:val="NoSpacing"/>
        <w:outlineLvl w:val="0"/>
        <w:rPr>
          <w:b/>
          <w:bCs/>
          <w:szCs w:val="24"/>
        </w:rPr>
      </w:pPr>
      <w:r w:rsidRPr="005D068D">
        <w:rPr>
          <w:b/>
          <w:bCs/>
          <w:szCs w:val="24"/>
        </w:rPr>
        <w:t>Transfer Credit</w:t>
      </w:r>
    </w:p>
    <w:p w14:paraId="10EC611C" w14:textId="55572DE2" w:rsidR="008B099A" w:rsidRPr="005D068D" w:rsidRDefault="007D30DC" w:rsidP="003B5646">
      <w:pPr>
        <w:pStyle w:val="NoSpacing"/>
        <w:outlineLvl w:val="0"/>
      </w:pPr>
      <w:r w:rsidRPr="005D068D">
        <w:rPr>
          <w:bCs/>
          <w:szCs w:val="24"/>
        </w:rPr>
        <w:t xml:space="preserve">Refer to the section on Transfer Credit in the Samuel Merritt University Catalog. </w:t>
      </w:r>
      <w:hyperlink r:id="rId28" w:history="1">
        <w:r w:rsidR="00A10DA2" w:rsidRPr="005D068D">
          <w:rPr>
            <w:rStyle w:val="Hyperlink"/>
          </w:rPr>
          <w:t>https://www.samuelmerritt.edu/catalog/academic-policies</w:t>
        </w:r>
      </w:hyperlink>
    </w:p>
    <w:p w14:paraId="7AE44164" w14:textId="77777777" w:rsidR="002C54BA" w:rsidRPr="005D068D" w:rsidRDefault="002C54BA" w:rsidP="002C54BA">
      <w:pPr>
        <w:pStyle w:val="NoSpacing"/>
        <w:outlineLvl w:val="0"/>
        <w:rPr>
          <w:b/>
          <w:bCs/>
          <w:sz w:val="20"/>
          <w:szCs w:val="20"/>
        </w:rPr>
      </w:pPr>
    </w:p>
    <w:p w14:paraId="5C59F964" w14:textId="58D480CB" w:rsidR="007D30DC" w:rsidRPr="005D068D" w:rsidRDefault="007D30DC" w:rsidP="002C54BA">
      <w:pPr>
        <w:pStyle w:val="NoSpacing"/>
        <w:outlineLvl w:val="0"/>
        <w:rPr>
          <w:b/>
          <w:bCs/>
          <w:szCs w:val="24"/>
        </w:rPr>
      </w:pPr>
      <w:r w:rsidRPr="005D068D">
        <w:rPr>
          <w:b/>
          <w:bCs/>
          <w:szCs w:val="24"/>
        </w:rPr>
        <w:t>Challenge Credit</w:t>
      </w:r>
    </w:p>
    <w:p w14:paraId="642A598C" w14:textId="208C28B9" w:rsidR="009A39D9" w:rsidRPr="005D068D" w:rsidRDefault="007D30DC" w:rsidP="002C54BA">
      <w:pPr>
        <w:pStyle w:val="NoSpacing"/>
        <w:outlineLvl w:val="0"/>
      </w:pPr>
      <w:r w:rsidRPr="005D068D">
        <w:rPr>
          <w:bCs/>
          <w:szCs w:val="24"/>
        </w:rPr>
        <w:t xml:space="preserve">Refer to the section on Challenge Credit in the Samuel Merritt University Catalog. </w:t>
      </w:r>
      <w:hyperlink r:id="rId29" w:history="1">
        <w:r w:rsidR="00A10DA2" w:rsidRPr="005D068D">
          <w:rPr>
            <w:rStyle w:val="Hyperlink"/>
          </w:rPr>
          <w:t>https://www.samuelmerritt.edu/catalog/academic-policies</w:t>
        </w:r>
      </w:hyperlink>
    </w:p>
    <w:p w14:paraId="38FBA8E5" w14:textId="3ECE729D" w:rsidR="00A10DA2" w:rsidRDefault="00A10DA2" w:rsidP="002C54BA">
      <w:pPr>
        <w:pStyle w:val="NoSpacing"/>
        <w:outlineLvl w:val="0"/>
        <w:rPr>
          <w:b/>
          <w:sz w:val="20"/>
          <w:szCs w:val="20"/>
        </w:rPr>
      </w:pPr>
    </w:p>
    <w:p w14:paraId="110FD60B" w14:textId="77777777" w:rsidR="009D1A9D" w:rsidRPr="005D068D" w:rsidRDefault="009D1A9D" w:rsidP="002C54BA">
      <w:pPr>
        <w:pStyle w:val="NoSpacing"/>
        <w:outlineLvl w:val="0"/>
        <w:rPr>
          <w:b/>
          <w:sz w:val="20"/>
          <w:szCs w:val="20"/>
        </w:rPr>
      </w:pPr>
    </w:p>
    <w:p w14:paraId="02C16AF1" w14:textId="10666D4C" w:rsidR="007D30DC" w:rsidRPr="005D068D" w:rsidRDefault="007D30DC" w:rsidP="27328573">
      <w:pPr>
        <w:pStyle w:val="NoSpacing"/>
        <w:outlineLvl w:val="0"/>
        <w:rPr>
          <w:b/>
          <w:bCs/>
        </w:rPr>
      </w:pPr>
      <w:r w:rsidRPr="005D068D">
        <w:rPr>
          <w:b/>
          <w:bCs/>
        </w:rPr>
        <w:lastRenderedPageBreak/>
        <w:t xml:space="preserve">Grading </w:t>
      </w:r>
      <w:r w:rsidR="3D867E38" w:rsidRPr="005D068D">
        <w:rPr>
          <w:b/>
          <w:bCs/>
        </w:rPr>
        <w:t>P</w:t>
      </w:r>
      <w:r w:rsidRPr="005D068D">
        <w:rPr>
          <w:b/>
          <w:bCs/>
        </w:rPr>
        <w:t>olicy</w:t>
      </w:r>
    </w:p>
    <w:p w14:paraId="16653102" w14:textId="6D4FFBF3" w:rsidR="00476740" w:rsidRPr="005D068D" w:rsidRDefault="00476740" w:rsidP="002C54BA">
      <w:pPr>
        <w:pStyle w:val="NoSpacing"/>
        <w:outlineLvl w:val="0"/>
      </w:pPr>
      <w:r w:rsidRPr="005D068D">
        <w:rPr>
          <w:bCs/>
          <w:szCs w:val="24"/>
        </w:rPr>
        <w:t>In addition to the information below, refer to the section on Grading in the Samuel Merritt University Catalog.</w:t>
      </w:r>
      <w:r w:rsidR="008B099A" w:rsidRPr="005D068D">
        <w:t xml:space="preserve"> </w:t>
      </w:r>
      <w:hyperlink r:id="rId30" w:history="1">
        <w:r w:rsidR="00765095" w:rsidRPr="005D068D">
          <w:rPr>
            <w:rStyle w:val="Hyperlink"/>
          </w:rPr>
          <w:t>https://www.samuelmerritt.edu/catalog/academic-policies</w:t>
        </w:r>
      </w:hyperlink>
    </w:p>
    <w:p w14:paraId="44CBB247" w14:textId="447BC48A" w:rsidR="007D30DC" w:rsidRPr="005D068D" w:rsidRDefault="1C328A39" w:rsidP="002C54BA">
      <w:pPr>
        <w:pStyle w:val="NoSpacing"/>
      </w:pPr>
      <w:r w:rsidRPr="005D068D">
        <w:t>P</w:t>
      </w:r>
      <w:r w:rsidR="44AD7D86" w:rsidRPr="005D068D">
        <w:t>lus</w:t>
      </w:r>
      <w:r w:rsidR="44AD7D86" w:rsidRPr="005D068D">
        <w:rPr>
          <w:spacing w:val="2"/>
          <w:szCs w:val="24"/>
        </w:rPr>
        <w:t xml:space="preserve"> </w:t>
      </w:r>
      <w:r w:rsidR="44AD7D86" w:rsidRPr="005D068D">
        <w:t>or</w:t>
      </w:r>
      <w:r w:rsidR="44AD7D86" w:rsidRPr="005D068D">
        <w:rPr>
          <w:spacing w:val="1"/>
          <w:szCs w:val="24"/>
        </w:rPr>
        <w:t xml:space="preserve"> </w:t>
      </w:r>
      <w:r w:rsidR="44AD7D86" w:rsidRPr="005D068D">
        <w:t>minus</w:t>
      </w:r>
      <w:r w:rsidR="44AD7D86" w:rsidRPr="005D068D">
        <w:rPr>
          <w:spacing w:val="2"/>
          <w:szCs w:val="24"/>
        </w:rPr>
        <w:t xml:space="preserve"> </w:t>
      </w:r>
      <w:r w:rsidR="44AD7D86" w:rsidRPr="005D068D">
        <w:t>grades</w:t>
      </w:r>
      <w:r w:rsidR="44AD7D86" w:rsidRPr="005D068D">
        <w:rPr>
          <w:spacing w:val="2"/>
          <w:szCs w:val="24"/>
        </w:rPr>
        <w:t xml:space="preserve"> </w:t>
      </w:r>
      <w:r w:rsidR="44AD7D86" w:rsidRPr="005D068D">
        <w:t>will</w:t>
      </w:r>
      <w:r w:rsidR="44AD7D86" w:rsidRPr="005D068D">
        <w:rPr>
          <w:spacing w:val="1"/>
          <w:szCs w:val="24"/>
        </w:rPr>
        <w:t xml:space="preserve"> </w:t>
      </w:r>
      <w:r w:rsidR="44AD7D86" w:rsidRPr="005D068D">
        <w:t>not</w:t>
      </w:r>
      <w:r w:rsidR="44AD7D86" w:rsidRPr="005D068D">
        <w:rPr>
          <w:spacing w:val="2"/>
          <w:szCs w:val="24"/>
        </w:rPr>
        <w:t xml:space="preserve"> </w:t>
      </w:r>
      <w:r w:rsidR="44AD7D86" w:rsidRPr="005D068D">
        <w:t>be</w:t>
      </w:r>
      <w:r w:rsidR="44AD7D86" w:rsidRPr="005D068D">
        <w:rPr>
          <w:spacing w:val="2"/>
          <w:szCs w:val="24"/>
        </w:rPr>
        <w:t xml:space="preserve"> </w:t>
      </w:r>
      <w:r w:rsidR="44AD7D86" w:rsidRPr="005D068D">
        <w:t>offered</w:t>
      </w:r>
      <w:r w:rsidRPr="005D068D">
        <w:t xml:space="preserve"> in the Occupational Therapy Program</w:t>
      </w:r>
      <w:r w:rsidR="44AD7D86" w:rsidRPr="005D068D">
        <w:rPr>
          <w:szCs w:val="24"/>
        </w:rPr>
        <w:t>.</w:t>
      </w:r>
      <w:r w:rsidR="44AD7D86" w:rsidRPr="005D068D">
        <w:rPr>
          <w:spacing w:val="2"/>
          <w:szCs w:val="24"/>
        </w:rPr>
        <w:t xml:space="preserve"> </w:t>
      </w:r>
      <w:r w:rsidRPr="005D068D">
        <w:t>R</w:t>
      </w:r>
      <w:r w:rsidR="44AD7D86" w:rsidRPr="005D068D">
        <w:t>efer</w:t>
      </w:r>
      <w:r w:rsidR="44AD7D86" w:rsidRPr="005D068D">
        <w:rPr>
          <w:spacing w:val="2"/>
          <w:szCs w:val="24"/>
        </w:rPr>
        <w:t xml:space="preserve"> </w:t>
      </w:r>
      <w:r w:rsidR="44AD7D86" w:rsidRPr="005D068D">
        <w:t>to</w:t>
      </w:r>
      <w:r w:rsidR="44AD7D86" w:rsidRPr="005D068D">
        <w:rPr>
          <w:spacing w:val="2"/>
          <w:szCs w:val="24"/>
        </w:rPr>
        <w:t xml:space="preserve"> </w:t>
      </w:r>
      <w:r w:rsidR="44AD7D86" w:rsidRPr="005D068D">
        <w:t>each</w:t>
      </w:r>
      <w:r w:rsidR="44AD7D86" w:rsidRPr="005D068D">
        <w:rPr>
          <w:spacing w:val="1"/>
          <w:szCs w:val="24"/>
        </w:rPr>
        <w:t xml:space="preserve"> </w:t>
      </w:r>
      <w:r w:rsidR="44AD7D86" w:rsidRPr="005D068D">
        <w:t>course</w:t>
      </w:r>
      <w:r w:rsidR="44AD7D86" w:rsidRPr="005D068D">
        <w:rPr>
          <w:spacing w:val="2"/>
          <w:szCs w:val="24"/>
        </w:rPr>
        <w:t xml:space="preserve"> </w:t>
      </w:r>
      <w:r w:rsidR="44AD7D86" w:rsidRPr="005D068D">
        <w:t>syllabus for the grading criteria</w:t>
      </w:r>
      <w:r w:rsidRPr="005D068D">
        <w:t xml:space="preserve"> in each course</w:t>
      </w:r>
      <w:r w:rsidR="44AD7D86" w:rsidRPr="005D068D">
        <w:rPr>
          <w:szCs w:val="24"/>
        </w:rPr>
        <w:t xml:space="preserve">. </w:t>
      </w:r>
    </w:p>
    <w:p w14:paraId="6DE53D9E" w14:textId="77777777" w:rsidR="002E2E93" w:rsidRPr="005D068D" w:rsidRDefault="002E2E93" w:rsidP="002C54BA">
      <w:pPr>
        <w:pStyle w:val="NoSpacing"/>
        <w:outlineLvl w:val="0"/>
        <w:rPr>
          <w:b/>
          <w:sz w:val="20"/>
          <w:szCs w:val="20"/>
        </w:rPr>
      </w:pPr>
    </w:p>
    <w:p w14:paraId="1BB40A7C" w14:textId="4DF29259" w:rsidR="002C54BA" w:rsidRPr="005D068D" w:rsidRDefault="002E2E93" w:rsidP="002C54BA">
      <w:pPr>
        <w:pStyle w:val="NoSpacing"/>
        <w:outlineLvl w:val="0"/>
        <w:rPr>
          <w:b/>
        </w:rPr>
      </w:pPr>
      <w:r w:rsidRPr="005D068D">
        <w:rPr>
          <w:b/>
        </w:rPr>
        <w:t>Graduation and Credentialing Requirements</w:t>
      </w:r>
    </w:p>
    <w:p w14:paraId="67F89917" w14:textId="3152AA53" w:rsidR="008B099A" w:rsidRPr="005D068D" w:rsidRDefault="004546A8" w:rsidP="002C54BA">
      <w:pPr>
        <w:pStyle w:val="NoSpacing"/>
        <w:outlineLvl w:val="0"/>
      </w:pPr>
      <w:r w:rsidRPr="005D068D">
        <w:t>R</w:t>
      </w:r>
      <w:r w:rsidR="00191641" w:rsidRPr="005D068D">
        <w:t>efer to the section on graduation and credentialing</w:t>
      </w:r>
      <w:r w:rsidR="002E2E93" w:rsidRPr="005D068D">
        <w:t xml:space="preserve"> in the Samuel Merritt University Catalog.</w:t>
      </w:r>
    </w:p>
    <w:p w14:paraId="747B4B68" w14:textId="268A145D" w:rsidR="003549C0" w:rsidRPr="005D068D" w:rsidRDefault="0048098D" w:rsidP="002C54BA">
      <w:pPr>
        <w:pStyle w:val="NoSpacing"/>
        <w:outlineLvl w:val="0"/>
      </w:pPr>
      <w:hyperlink r:id="rId31" w:history="1">
        <w:r w:rsidR="003549C0" w:rsidRPr="005D068D">
          <w:rPr>
            <w:rStyle w:val="Hyperlink"/>
          </w:rPr>
          <w:t>https://www.samuelmerritt.edu/catalog/graduation-requirements</w:t>
        </w:r>
      </w:hyperlink>
    </w:p>
    <w:p w14:paraId="6EB08098" w14:textId="215AE616" w:rsidR="003549C0" w:rsidRPr="005D068D" w:rsidRDefault="003549C0" w:rsidP="002C54BA">
      <w:pPr>
        <w:pStyle w:val="NoSpacing"/>
        <w:outlineLvl w:val="0"/>
      </w:pPr>
      <w:r w:rsidRPr="005D068D">
        <w:t xml:space="preserve">Please review the requirements for either the MOT or OTD programs.  </w:t>
      </w:r>
    </w:p>
    <w:p w14:paraId="3739A525" w14:textId="77777777" w:rsidR="003549C0" w:rsidRPr="005D068D" w:rsidRDefault="003549C0" w:rsidP="002C54BA">
      <w:pPr>
        <w:pStyle w:val="NoSpacing"/>
        <w:outlineLvl w:val="0"/>
        <w:rPr>
          <w:sz w:val="20"/>
          <w:szCs w:val="20"/>
        </w:rPr>
      </w:pPr>
    </w:p>
    <w:p w14:paraId="7269A81F" w14:textId="5A63ACB7" w:rsidR="003015DC" w:rsidRPr="005D068D" w:rsidRDefault="003015DC" w:rsidP="002C54BA">
      <w:pPr>
        <w:pStyle w:val="NoSpacing"/>
        <w:outlineLvl w:val="0"/>
        <w:rPr>
          <w:b/>
        </w:rPr>
      </w:pPr>
      <w:r w:rsidRPr="005D068D">
        <w:rPr>
          <w:b/>
        </w:rPr>
        <w:t>Audit</w:t>
      </w:r>
    </w:p>
    <w:p w14:paraId="1E8400E9" w14:textId="4D049929" w:rsidR="00271BBD" w:rsidRPr="005D068D" w:rsidRDefault="001C0D0F" w:rsidP="009412B5">
      <w:pPr>
        <w:pStyle w:val="NoSpacing"/>
        <w:outlineLvl w:val="0"/>
      </w:pPr>
      <w:r w:rsidRPr="005D068D">
        <w:rPr>
          <w:bCs/>
          <w:szCs w:val="24"/>
        </w:rPr>
        <w:t xml:space="preserve">Refer to the section on Audit in the Samuel Merritt University Catalog. </w:t>
      </w:r>
      <w:hyperlink r:id="rId32" w:history="1">
        <w:r w:rsidR="009412B5" w:rsidRPr="005D068D">
          <w:rPr>
            <w:rStyle w:val="Hyperlink"/>
          </w:rPr>
          <w:t>https://www.samuelmerritt.edu/catalog/academic-policies</w:t>
        </w:r>
      </w:hyperlink>
    </w:p>
    <w:p w14:paraId="45E195A7" w14:textId="77777777" w:rsidR="009412B5" w:rsidRPr="005D068D" w:rsidRDefault="009412B5" w:rsidP="008F688B">
      <w:pPr>
        <w:pStyle w:val="NoSpacing"/>
        <w:outlineLvl w:val="0"/>
        <w:rPr>
          <w:b/>
          <w:bCs/>
          <w:sz w:val="20"/>
          <w:szCs w:val="20"/>
        </w:rPr>
      </w:pPr>
    </w:p>
    <w:p w14:paraId="5C7FBF24" w14:textId="1E2313C7" w:rsidR="001C0D0F" w:rsidRPr="005D068D" w:rsidRDefault="001C0D0F" w:rsidP="002C54BA">
      <w:pPr>
        <w:pStyle w:val="NoSpacing"/>
        <w:outlineLvl w:val="0"/>
        <w:rPr>
          <w:b/>
          <w:bCs/>
          <w:szCs w:val="24"/>
        </w:rPr>
      </w:pPr>
      <w:r w:rsidRPr="005D068D">
        <w:rPr>
          <w:b/>
          <w:bCs/>
          <w:szCs w:val="24"/>
        </w:rPr>
        <w:t>Repeating a Course</w:t>
      </w:r>
    </w:p>
    <w:p w14:paraId="70C6F6E9" w14:textId="7909F934" w:rsidR="003B5646" w:rsidRPr="005D068D" w:rsidRDefault="001C0D0F" w:rsidP="003B5646">
      <w:pPr>
        <w:pStyle w:val="NoSpacing"/>
        <w:outlineLvl w:val="0"/>
      </w:pPr>
      <w:r w:rsidRPr="005D068D">
        <w:rPr>
          <w:bCs/>
          <w:szCs w:val="24"/>
        </w:rPr>
        <w:t xml:space="preserve">Refer to the section on Repeating a Course in the Samuel Merritt University Catalog. </w:t>
      </w:r>
      <w:hyperlink r:id="rId33" w:history="1">
        <w:r w:rsidR="009412B5" w:rsidRPr="005D068D">
          <w:rPr>
            <w:rStyle w:val="Hyperlink"/>
          </w:rPr>
          <w:t>https://www.samuelmerritt.edu/catalog/academic-policies</w:t>
        </w:r>
      </w:hyperlink>
    </w:p>
    <w:p w14:paraId="0007C592" w14:textId="550D0D60" w:rsidR="00542882" w:rsidRPr="001554E2" w:rsidRDefault="00542882" w:rsidP="00542882">
      <w:pPr>
        <w:rPr>
          <w:sz w:val="20"/>
        </w:rPr>
      </w:pPr>
    </w:p>
    <w:p w14:paraId="42BA7888" w14:textId="26C9FD74" w:rsidR="001C0D0F" w:rsidRPr="005D068D" w:rsidRDefault="001C0D0F" w:rsidP="002C54BA">
      <w:pPr>
        <w:pStyle w:val="NoSpacing"/>
        <w:outlineLvl w:val="0"/>
        <w:rPr>
          <w:b/>
        </w:rPr>
      </w:pPr>
      <w:r w:rsidRPr="005D068D">
        <w:rPr>
          <w:b/>
        </w:rPr>
        <w:t>Pass Fail Grading</w:t>
      </w:r>
    </w:p>
    <w:p w14:paraId="4B3DA639" w14:textId="77777777" w:rsidR="00434898" w:rsidRPr="005D068D" w:rsidRDefault="001C0D0F" w:rsidP="00434898">
      <w:pPr>
        <w:pStyle w:val="NoSpacing"/>
        <w:outlineLvl w:val="0"/>
        <w:rPr>
          <w:bCs/>
          <w:szCs w:val="24"/>
        </w:rPr>
      </w:pPr>
      <w:r w:rsidRPr="005D068D">
        <w:rPr>
          <w:bCs/>
          <w:szCs w:val="24"/>
        </w:rPr>
        <w:t xml:space="preserve">Refer to the section on Pass Fail Grading in the Samuel Merritt University Catalog. </w:t>
      </w:r>
      <w:hyperlink r:id="rId34" w:history="1">
        <w:r w:rsidR="00434898" w:rsidRPr="005D068D">
          <w:rPr>
            <w:rStyle w:val="Hyperlink"/>
            <w:bCs/>
            <w:szCs w:val="24"/>
          </w:rPr>
          <w:t>https://www.samuelmerritt.edu/catalog</w:t>
        </w:r>
      </w:hyperlink>
    </w:p>
    <w:p w14:paraId="21DE1607" w14:textId="77777777" w:rsidR="008B099A" w:rsidRPr="005D068D" w:rsidRDefault="008B099A" w:rsidP="002C54BA">
      <w:pPr>
        <w:pStyle w:val="NoSpacing"/>
        <w:outlineLvl w:val="0"/>
        <w:rPr>
          <w:b/>
          <w:sz w:val="20"/>
          <w:szCs w:val="20"/>
        </w:rPr>
      </w:pPr>
    </w:p>
    <w:p w14:paraId="542629F2" w14:textId="2FBB63BE" w:rsidR="001C0D0F" w:rsidRPr="005D068D" w:rsidRDefault="001C0D0F" w:rsidP="002C54BA">
      <w:pPr>
        <w:pStyle w:val="NoSpacing"/>
        <w:outlineLvl w:val="0"/>
        <w:rPr>
          <w:b/>
        </w:rPr>
      </w:pPr>
      <w:r w:rsidRPr="005D068D">
        <w:rPr>
          <w:b/>
        </w:rPr>
        <w:t>In Progress Grades</w:t>
      </w:r>
    </w:p>
    <w:p w14:paraId="76A82C3E" w14:textId="7B87CDB7" w:rsidR="00434898" w:rsidRPr="005D068D" w:rsidRDefault="001C0D0F" w:rsidP="002C54BA">
      <w:pPr>
        <w:pStyle w:val="NoSpacing"/>
        <w:outlineLvl w:val="0"/>
      </w:pPr>
      <w:r w:rsidRPr="005D068D">
        <w:rPr>
          <w:bCs/>
          <w:szCs w:val="24"/>
        </w:rPr>
        <w:t xml:space="preserve">Refer to the section on In Progress Grades in the Samuel Merritt University Catalog. </w:t>
      </w:r>
      <w:hyperlink r:id="rId35" w:history="1">
        <w:r w:rsidR="008A6D95" w:rsidRPr="005D068D">
          <w:rPr>
            <w:rStyle w:val="Hyperlink"/>
          </w:rPr>
          <w:t>https://www.samuelmerritt.edu/catalog/academic-policies</w:t>
        </w:r>
      </w:hyperlink>
    </w:p>
    <w:p w14:paraId="04BE2AD6" w14:textId="77777777" w:rsidR="008A6D95" w:rsidRPr="005D068D" w:rsidRDefault="008A6D95" w:rsidP="002C54BA">
      <w:pPr>
        <w:pStyle w:val="NoSpacing"/>
        <w:outlineLvl w:val="0"/>
        <w:rPr>
          <w:b/>
          <w:bCs/>
          <w:szCs w:val="24"/>
        </w:rPr>
      </w:pPr>
    </w:p>
    <w:p w14:paraId="42EE2EE3" w14:textId="02D77EBE" w:rsidR="001C0D0F" w:rsidRPr="005D068D" w:rsidRDefault="001C0D0F" w:rsidP="002C54BA">
      <w:pPr>
        <w:pStyle w:val="NoSpacing"/>
        <w:outlineLvl w:val="0"/>
        <w:rPr>
          <w:b/>
          <w:bCs/>
          <w:szCs w:val="24"/>
        </w:rPr>
      </w:pPr>
      <w:r w:rsidRPr="005D068D">
        <w:rPr>
          <w:b/>
          <w:bCs/>
          <w:szCs w:val="24"/>
        </w:rPr>
        <w:t>Withdrawal</w:t>
      </w:r>
      <w:r w:rsidR="009412B5" w:rsidRPr="005D068D">
        <w:rPr>
          <w:b/>
          <w:bCs/>
          <w:szCs w:val="24"/>
        </w:rPr>
        <w:t xml:space="preserve"> From a Course or Withdrawal From the University</w:t>
      </w:r>
    </w:p>
    <w:p w14:paraId="69F1E991" w14:textId="29C9FECD" w:rsidR="008B099A" w:rsidRPr="005D068D" w:rsidRDefault="003B75EA" w:rsidP="003B5646">
      <w:pPr>
        <w:pStyle w:val="NoSpacing"/>
        <w:outlineLvl w:val="0"/>
        <w:rPr>
          <w:bCs/>
          <w:szCs w:val="24"/>
        </w:rPr>
      </w:pPr>
      <w:r w:rsidRPr="005D068D">
        <w:rPr>
          <w:bCs/>
          <w:szCs w:val="24"/>
        </w:rPr>
        <w:t>In addition to the content below, r</w:t>
      </w:r>
      <w:r w:rsidR="001C0D0F" w:rsidRPr="005D068D">
        <w:rPr>
          <w:bCs/>
          <w:szCs w:val="24"/>
        </w:rPr>
        <w:t xml:space="preserve">efer to the section on </w:t>
      </w:r>
      <w:r w:rsidR="00D72482" w:rsidRPr="005D068D">
        <w:rPr>
          <w:bCs/>
          <w:szCs w:val="24"/>
        </w:rPr>
        <w:t>Withdrawal</w:t>
      </w:r>
      <w:r w:rsidR="009412B5" w:rsidRPr="005D068D">
        <w:rPr>
          <w:bCs/>
          <w:szCs w:val="24"/>
        </w:rPr>
        <w:t xml:space="preserve"> From a Course or Withdrawal From the University</w:t>
      </w:r>
      <w:r w:rsidR="001C0D0F" w:rsidRPr="005D068D">
        <w:rPr>
          <w:bCs/>
          <w:szCs w:val="24"/>
        </w:rPr>
        <w:t xml:space="preserve"> in the Samuel Merritt University Catalog.</w:t>
      </w:r>
    </w:p>
    <w:p w14:paraId="471E46A7" w14:textId="159C1B7E" w:rsidR="002C54BA" w:rsidRPr="005D068D" w:rsidRDefault="0048098D" w:rsidP="00AF4F00">
      <w:pPr>
        <w:pStyle w:val="NoSpacing"/>
        <w:outlineLvl w:val="0"/>
      </w:pPr>
      <w:hyperlink r:id="rId36" w:history="1">
        <w:r w:rsidR="009412B5" w:rsidRPr="005D068D">
          <w:rPr>
            <w:rStyle w:val="Hyperlink"/>
          </w:rPr>
          <w:t>https://www.samuelmerritt.edu/catalog/academic-policies</w:t>
        </w:r>
      </w:hyperlink>
    </w:p>
    <w:p w14:paraId="09FD43E5" w14:textId="77777777" w:rsidR="009412B5" w:rsidRPr="005D068D" w:rsidRDefault="009412B5" w:rsidP="00AF4F00">
      <w:pPr>
        <w:pStyle w:val="NoSpacing"/>
        <w:outlineLvl w:val="0"/>
        <w:rPr>
          <w:sz w:val="20"/>
          <w:szCs w:val="20"/>
        </w:rPr>
      </w:pPr>
    </w:p>
    <w:p w14:paraId="6F895519" w14:textId="7CAC6362" w:rsidR="002C54BA" w:rsidRPr="005D068D" w:rsidRDefault="1CB6BC5B" w:rsidP="00AF4F00">
      <w:pPr>
        <w:pStyle w:val="NoSpacing"/>
      </w:pPr>
      <w:r w:rsidRPr="005D068D">
        <w:t>In</w:t>
      </w:r>
      <w:r w:rsidRPr="005D068D">
        <w:rPr>
          <w:spacing w:val="21"/>
          <w:szCs w:val="24"/>
        </w:rPr>
        <w:t xml:space="preserve"> </w:t>
      </w:r>
      <w:r w:rsidRPr="005D068D">
        <w:t>the</w:t>
      </w:r>
      <w:r w:rsidRPr="005D068D">
        <w:rPr>
          <w:spacing w:val="22"/>
          <w:szCs w:val="24"/>
        </w:rPr>
        <w:t xml:space="preserve"> </w:t>
      </w:r>
      <w:r w:rsidRPr="005D068D">
        <w:t>OTD</w:t>
      </w:r>
      <w:r w:rsidR="5BB04FDC" w:rsidRPr="005D068D">
        <w:t xml:space="preserve"> or MOT</w:t>
      </w:r>
      <w:r w:rsidRPr="005D068D">
        <w:rPr>
          <w:spacing w:val="22"/>
          <w:szCs w:val="24"/>
        </w:rPr>
        <w:t xml:space="preserve"> </w:t>
      </w:r>
      <w:r w:rsidRPr="005D068D">
        <w:t>program,</w:t>
      </w:r>
      <w:r w:rsidRPr="005D068D">
        <w:rPr>
          <w:spacing w:val="21"/>
          <w:szCs w:val="24"/>
        </w:rPr>
        <w:t xml:space="preserve"> </w:t>
      </w:r>
      <w:r w:rsidRPr="005D068D">
        <w:t>if</w:t>
      </w:r>
      <w:r w:rsidRPr="005D068D">
        <w:rPr>
          <w:spacing w:val="23"/>
          <w:szCs w:val="24"/>
        </w:rPr>
        <w:t xml:space="preserve"> </w:t>
      </w:r>
      <w:r w:rsidRPr="005D068D">
        <w:t>a</w:t>
      </w:r>
      <w:r w:rsidRPr="005D068D">
        <w:rPr>
          <w:spacing w:val="21"/>
          <w:szCs w:val="24"/>
        </w:rPr>
        <w:t xml:space="preserve"> </w:t>
      </w:r>
      <w:r w:rsidRPr="005D068D">
        <w:t>student</w:t>
      </w:r>
      <w:r w:rsidRPr="005D068D">
        <w:rPr>
          <w:spacing w:val="22"/>
          <w:szCs w:val="24"/>
        </w:rPr>
        <w:t xml:space="preserve"> </w:t>
      </w:r>
      <w:r w:rsidRPr="005D068D">
        <w:t>withdraws from</w:t>
      </w:r>
      <w:r w:rsidRPr="005D068D">
        <w:rPr>
          <w:spacing w:val="3"/>
          <w:szCs w:val="24"/>
        </w:rPr>
        <w:t xml:space="preserve"> </w:t>
      </w:r>
      <w:r w:rsidRPr="005D068D">
        <w:t>a</w:t>
      </w:r>
      <w:r w:rsidRPr="005D068D">
        <w:rPr>
          <w:spacing w:val="3"/>
          <w:szCs w:val="24"/>
        </w:rPr>
        <w:t xml:space="preserve"> </w:t>
      </w:r>
      <w:r w:rsidRPr="005D068D">
        <w:t>course</w:t>
      </w:r>
      <w:r w:rsidR="450F9FC8" w:rsidRPr="005D068D">
        <w:t>,</w:t>
      </w:r>
      <w:r w:rsidRPr="005D068D">
        <w:rPr>
          <w:spacing w:val="3"/>
          <w:szCs w:val="24"/>
        </w:rPr>
        <w:t xml:space="preserve"> </w:t>
      </w:r>
      <w:r w:rsidRPr="005D068D">
        <w:t>th</w:t>
      </w:r>
      <w:r w:rsidR="2F2CCEDC" w:rsidRPr="005D068D">
        <w:t xml:space="preserve">en the </w:t>
      </w:r>
      <w:r w:rsidRPr="005D068D">
        <w:t>student</w:t>
      </w:r>
      <w:r w:rsidRPr="005D068D">
        <w:rPr>
          <w:spacing w:val="3"/>
          <w:szCs w:val="24"/>
        </w:rPr>
        <w:t xml:space="preserve"> </w:t>
      </w:r>
      <w:r w:rsidRPr="005D068D">
        <w:t>may</w:t>
      </w:r>
      <w:r w:rsidRPr="005D068D">
        <w:rPr>
          <w:spacing w:val="3"/>
          <w:szCs w:val="24"/>
        </w:rPr>
        <w:t xml:space="preserve"> </w:t>
      </w:r>
      <w:r w:rsidRPr="005D068D">
        <w:t>become</w:t>
      </w:r>
      <w:r w:rsidRPr="005D068D">
        <w:rPr>
          <w:spacing w:val="4"/>
          <w:szCs w:val="24"/>
        </w:rPr>
        <w:t xml:space="preserve"> </w:t>
      </w:r>
      <w:r w:rsidRPr="005D068D">
        <w:t>a</w:t>
      </w:r>
      <w:r w:rsidRPr="005D068D">
        <w:rPr>
          <w:spacing w:val="3"/>
          <w:szCs w:val="24"/>
        </w:rPr>
        <w:t xml:space="preserve"> </w:t>
      </w:r>
      <w:r w:rsidRPr="005D068D">
        <w:t>part-time</w:t>
      </w:r>
      <w:r w:rsidRPr="005D068D">
        <w:rPr>
          <w:spacing w:val="3"/>
          <w:szCs w:val="24"/>
        </w:rPr>
        <w:t xml:space="preserve"> </w:t>
      </w:r>
      <w:r w:rsidRPr="005D068D">
        <w:t>student</w:t>
      </w:r>
      <w:r w:rsidRPr="005D068D">
        <w:rPr>
          <w:spacing w:val="4"/>
          <w:szCs w:val="24"/>
        </w:rPr>
        <w:t xml:space="preserve"> </w:t>
      </w:r>
      <w:r w:rsidRPr="005D068D">
        <w:t>and</w:t>
      </w:r>
      <w:r w:rsidRPr="005D068D">
        <w:rPr>
          <w:spacing w:val="3"/>
          <w:szCs w:val="24"/>
        </w:rPr>
        <w:t xml:space="preserve"> </w:t>
      </w:r>
      <w:r w:rsidRPr="005D068D">
        <w:t>consequently</w:t>
      </w:r>
      <w:r w:rsidRPr="005D068D">
        <w:rPr>
          <w:spacing w:val="3"/>
          <w:szCs w:val="24"/>
        </w:rPr>
        <w:t xml:space="preserve"> </w:t>
      </w:r>
      <w:r w:rsidR="2F2CCEDC" w:rsidRPr="005D068D">
        <w:t>may</w:t>
      </w:r>
      <w:r w:rsidRPr="005D068D">
        <w:rPr>
          <w:spacing w:val="3"/>
          <w:szCs w:val="24"/>
        </w:rPr>
        <w:t xml:space="preserve"> </w:t>
      </w:r>
      <w:r w:rsidRPr="005D068D">
        <w:t>be</w:t>
      </w:r>
      <w:r w:rsidRPr="005D068D">
        <w:rPr>
          <w:spacing w:val="4"/>
          <w:szCs w:val="24"/>
        </w:rPr>
        <w:t xml:space="preserve"> </w:t>
      </w:r>
      <w:r w:rsidRPr="005D068D">
        <w:t>subject</w:t>
      </w:r>
      <w:r w:rsidRPr="005D068D">
        <w:rPr>
          <w:spacing w:val="3"/>
          <w:szCs w:val="24"/>
        </w:rPr>
        <w:t xml:space="preserve"> </w:t>
      </w:r>
      <w:r w:rsidRPr="005D068D">
        <w:t>to</w:t>
      </w:r>
      <w:r w:rsidRPr="005D068D">
        <w:rPr>
          <w:spacing w:val="3"/>
          <w:szCs w:val="24"/>
        </w:rPr>
        <w:t xml:space="preserve"> </w:t>
      </w:r>
      <w:r w:rsidRPr="005D068D">
        <w:t>a</w:t>
      </w:r>
      <w:r w:rsidRPr="005D068D">
        <w:rPr>
          <w:w w:val="99"/>
          <w:szCs w:val="24"/>
        </w:rPr>
        <w:t xml:space="preserve"> </w:t>
      </w:r>
      <w:r w:rsidRPr="005D068D">
        <w:t>change</w:t>
      </w:r>
      <w:r w:rsidRPr="005D068D">
        <w:rPr>
          <w:spacing w:val="13"/>
          <w:szCs w:val="24"/>
        </w:rPr>
        <w:t xml:space="preserve"> </w:t>
      </w:r>
      <w:r w:rsidRPr="005D068D">
        <w:t>in</w:t>
      </w:r>
      <w:r w:rsidRPr="005D068D">
        <w:rPr>
          <w:spacing w:val="13"/>
          <w:szCs w:val="24"/>
        </w:rPr>
        <w:t xml:space="preserve"> </w:t>
      </w:r>
      <w:r w:rsidRPr="005D068D">
        <w:t>tuition.</w:t>
      </w:r>
      <w:r w:rsidRPr="005D068D">
        <w:rPr>
          <w:spacing w:val="13"/>
          <w:szCs w:val="24"/>
        </w:rPr>
        <w:t xml:space="preserve"> </w:t>
      </w:r>
      <w:r w:rsidRPr="005D068D">
        <w:t>Additionally,</w:t>
      </w:r>
      <w:r w:rsidRPr="005D068D">
        <w:rPr>
          <w:spacing w:val="13"/>
          <w:szCs w:val="24"/>
        </w:rPr>
        <w:t xml:space="preserve"> </w:t>
      </w:r>
      <w:r w:rsidRPr="005D068D">
        <w:t>the</w:t>
      </w:r>
      <w:r w:rsidRPr="005D068D">
        <w:rPr>
          <w:spacing w:val="13"/>
          <w:szCs w:val="24"/>
        </w:rPr>
        <w:t xml:space="preserve"> </w:t>
      </w:r>
      <w:r w:rsidRPr="005D068D">
        <w:t>student</w:t>
      </w:r>
      <w:r w:rsidRPr="005D068D">
        <w:rPr>
          <w:spacing w:val="13"/>
          <w:szCs w:val="24"/>
        </w:rPr>
        <w:t xml:space="preserve"> </w:t>
      </w:r>
      <w:r w:rsidRPr="005D068D">
        <w:t>may</w:t>
      </w:r>
      <w:r w:rsidRPr="005D068D">
        <w:rPr>
          <w:spacing w:val="13"/>
          <w:szCs w:val="24"/>
        </w:rPr>
        <w:t xml:space="preserve"> </w:t>
      </w:r>
      <w:r w:rsidRPr="005D068D">
        <w:t>be</w:t>
      </w:r>
      <w:r w:rsidRPr="005D068D">
        <w:rPr>
          <w:spacing w:val="13"/>
          <w:szCs w:val="24"/>
        </w:rPr>
        <w:t xml:space="preserve"> </w:t>
      </w:r>
      <w:r w:rsidRPr="005D068D">
        <w:t>restricted</w:t>
      </w:r>
      <w:r w:rsidRPr="005D068D">
        <w:rPr>
          <w:spacing w:val="13"/>
          <w:szCs w:val="24"/>
        </w:rPr>
        <w:t xml:space="preserve"> </w:t>
      </w:r>
      <w:r w:rsidRPr="005D068D">
        <w:t>in</w:t>
      </w:r>
      <w:r w:rsidRPr="005D068D">
        <w:rPr>
          <w:spacing w:val="13"/>
          <w:szCs w:val="24"/>
        </w:rPr>
        <w:t xml:space="preserve"> </w:t>
      </w:r>
      <w:r w:rsidRPr="005D068D">
        <w:t>progressing</w:t>
      </w:r>
      <w:r w:rsidRPr="005D068D">
        <w:rPr>
          <w:spacing w:val="13"/>
          <w:szCs w:val="24"/>
        </w:rPr>
        <w:t xml:space="preserve"> </w:t>
      </w:r>
      <w:r w:rsidRPr="005D068D">
        <w:t>to</w:t>
      </w:r>
      <w:r w:rsidRPr="005D068D">
        <w:rPr>
          <w:spacing w:val="13"/>
          <w:szCs w:val="24"/>
        </w:rPr>
        <w:t xml:space="preserve"> </w:t>
      </w:r>
      <w:r w:rsidR="06D53506" w:rsidRPr="005D068D">
        <w:t>full-time</w:t>
      </w:r>
      <w:r w:rsidRPr="005D068D">
        <w:rPr>
          <w:spacing w:val="13"/>
          <w:szCs w:val="24"/>
        </w:rPr>
        <w:t xml:space="preserve"> </w:t>
      </w:r>
      <w:r w:rsidRPr="005D068D">
        <w:t>status</w:t>
      </w:r>
      <w:r w:rsidRPr="005D068D">
        <w:rPr>
          <w:spacing w:val="13"/>
          <w:szCs w:val="24"/>
        </w:rPr>
        <w:t xml:space="preserve"> </w:t>
      </w:r>
      <w:r w:rsidRPr="005D068D">
        <w:t>in subsequent</w:t>
      </w:r>
      <w:r w:rsidRPr="005D068D">
        <w:rPr>
          <w:spacing w:val="-13"/>
          <w:szCs w:val="24"/>
        </w:rPr>
        <w:t xml:space="preserve"> </w:t>
      </w:r>
      <w:r w:rsidRPr="005D068D">
        <w:t>semesters.</w:t>
      </w:r>
    </w:p>
    <w:p w14:paraId="5DEA73F3" w14:textId="77777777" w:rsidR="00AF4F00" w:rsidRPr="005D068D" w:rsidRDefault="00AF4F00" w:rsidP="00AF4F00">
      <w:pPr>
        <w:pStyle w:val="NoSpacing"/>
        <w:rPr>
          <w:b/>
          <w:bCs/>
          <w:sz w:val="20"/>
          <w:szCs w:val="20"/>
        </w:rPr>
      </w:pPr>
    </w:p>
    <w:p w14:paraId="19FDB120" w14:textId="09AD83DE" w:rsidR="001C0D0F" w:rsidRPr="005D068D" w:rsidRDefault="001C0D0F" w:rsidP="002C54BA">
      <w:pPr>
        <w:pStyle w:val="NoSpacing"/>
        <w:outlineLvl w:val="0"/>
        <w:rPr>
          <w:b/>
          <w:bCs/>
          <w:szCs w:val="24"/>
        </w:rPr>
      </w:pPr>
      <w:r w:rsidRPr="005D068D">
        <w:rPr>
          <w:b/>
          <w:bCs/>
          <w:szCs w:val="24"/>
        </w:rPr>
        <w:t>Scheduling of Classes</w:t>
      </w:r>
    </w:p>
    <w:p w14:paraId="2B1823B0" w14:textId="6284DD6C" w:rsidR="008B099A" w:rsidRPr="005D068D" w:rsidRDefault="00D72482" w:rsidP="003B5646">
      <w:pPr>
        <w:pStyle w:val="NoSpacing"/>
        <w:outlineLvl w:val="0"/>
        <w:rPr>
          <w:bCs/>
          <w:szCs w:val="24"/>
        </w:rPr>
      </w:pPr>
      <w:r w:rsidRPr="005D068D">
        <w:rPr>
          <w:bCs/>
          <w:szCs w:val="24"/>
        </w:rPr>
        <w:t xml:space="preserve">Refer to the section on </w:t>
      </w:r>
      <w:r w:rsidR="003B75EA" w:rsidRPr="005D068D">
        <w:rPr>
          <w:bCs/>
          <w:szCs w:val="24"/>
        </w:rPr>
        <w:t>Scheduling of Classes</w:t>
      </w:r>
      <w:r w:rsidRPr="005D068D">
        <w:rPr>
          <w:bCs/>
          <w:szCs w:val="24"/>
        </w:rPr>
        <w:t xml:space="preserve"> in the Samuel Merritt University Catalog. </w:t>
      </w:r>
      <w:hyperlink r:id="rId37" w:history="1">
        <w:r w:rsidR="00434898" w:rsidRPr="005D068D">
          <w:rPr>
            <w:rStyle w:val="Hyperlink"/>
            <w:bCs/>
            <w:szCs w:val="24"/>
          </w:rPr>
          <w:t>https://www.samuelmerritt.edu/catalog</w:t>
        </w:r>
      </w:hyperlink>
    </w:p>
    <w:p w14:paraId="02929786" w14:textId="77777777" w:rsidR="002C54BA" w:rsidRPr="005D068D" w:rsidRDefault="002C54BA" w:rsidP="002C54BA">
      <w:pPr>
        <w:pStyle w:val="NoSpacing"/>
        <w:outlineLvl w:val="0"/>
        <w:rPr>
          <w:b/>
          <w:sz w:val="20"/>
          <w:szCs w:val="20"/>
        </w:rPr>
      </w:pPr>
    </w:p>
    <w:p w14:paraId="60A88F33" w14:textId="63F5576D" w:rsidR="001C0D0F" w:rsidRPr="005D068D" w:rsidRDefault="001C0D0F" w:rsidP="002C54BA">
      <w:pPr>
        <w:pStyle w:val="NoSpacing"/>
        <w:outlineLvl w:val="0"/>
        <w:rPr>
          <w:b/>
        </w:rPr>
      </w:pPr>
      <w:r w:rsidRPr="005D068D">
        <w:rPr>
          <w:b/>
        </w:rPr>
        <w:t>Registration</w:t>
      </w:r>
    </w:p>
    <w:p w14:paraId="683293B7" w14:textId="79E651F4" w:rsidR="003B5646" w:rsidRPr="005D068D" w:rsidRDefault="00D72482" w:rsidP="003B5646">
      <w:pPr>
        <w:pStyle w:val="NoSpacing"/>
        <w:outlineLvl w:val="0"/>
      </w:pPr>
      <w:r w:rsidRPr="005D068D">
        <w:rPr>
          <w:bCs/>
          <w:szCs w:val="24"/>
        </w:rPr>
        <w:t xml:space="preserve">Refer to the section on </w:t>
      </w:r>
      <w:r w:rsidR="003B75EA" w:rsidRPr="005D068D">
        <w:rPr>
          <w:bCs/>
          <w:szCs w:val="24"/>
        </w:rPr>
        <w:t xml:space="preserve">Scheduling of Classes </w:t>
      </w:r>
      <w:r w:rsidRPr="005D068D">
        <w:rPr>
          <w:bCs/>
          <w:szCs w:val="24"/>
        </w:rPr>
        <w:t xml:space="preserve">in the Samuel Merritt University Catalog. </w:t>
      </w:r>
      <w:hyperlink r:id="rId38" w:history="1">
        <w:r w:rsidR="00CA136F" w:rsidRPr="005D068D">
          <w:rPr>
            <w:rStyle w:val="Hyperlink"/>
          </w:rPr>
          <w:t>https://www.samuelmerritt.edu/catalog/academic-policies</w:t>
        </w:r>
      </w:hyperlink>
    </w:p>
    <w:p w14:paraId="4C92DE9C" w14:textId="77777777" w:rsidR="00D5364F" w:rsidRPr="008F688B" w:rsidRDefault="00D5364F" w:rsidP="002C54BA">
      <w:pPr>
        <w:pStyle w:val="NoSpacing"/>
        <w:outlineLvl w:val="0"/>
        <w:rPr>
          <w:b/>
        </w:rPr>
      </w:pPr>
    </w:p>
    <w:p w14:paraId="5627DF31" w14:textId="6ABA3AD2" w:rsidR="001C0D0F" w:rsidRPr="005D068D" w:rsidRDefault="001C0D0F" w:rsidP="002C54BA">
      <w:pPr>
        <w:pStyle w:val="NoSpacing"/>
        <w:outlineLvl w:val="0"/>
        <w:rPr>
          <w:b/>
        </w:rPr>
      </w:pPr>
      <w:r w:rsidRPr="005D068D">
        <w:rPr>
          <w:b/>
        </w:rPr>
        <w:t>Class Lists</w:t>
      </w:r>
    </w:p>
    <w:p w14:paraId="4A85647B" w14:textId="7320A94C" w:rsidR="003B5646" w:rsidRPr="005D068D" w:rsidRDefault="00D72482" w:rsidP="003B5646">
      <w:pPr>
        <w:pStyle w:val="NoSpacing"/>
        <w:outlineLvl w:val="0"/>
        <w:rPr>
          <w:bCs/>
          <w:szCs w:val="24"/>
        </w:rPr>
      </w:pPr>
      <w:r w:rsidRPr="005D068D">
        <w:rPr>
          <w:bCs/>
          <w:szCs w:val="24"/>
        </w:rPr>
        <w:t xml:space="preserve">Refer to the section on </w:t>
      </w:r>
      <w:r w:rsidR="003B75EA" w:rsidRPr="005D068D">
        <w:t xml:space="preserve">Class Lists </w:t>
      </w:r>
      <w:r w:rsidRPr="005D068D">
        <w:rPr>
          <w:bCs/>
          <w:szCs w:val="24"/>
        </w:rPr>
        <w:t xml:space="preserve">in the Samuel Merritt University Catalog. </w:t>
      </w:r>
      <w:hyperlink r:id="rId39" w:history="1">
        <w:r w:rsidR="00434898" w:rsidRPr="005D068D">
          <w:rPr>
            <w:rStyle w:val="Hyperlink"/>
            <w:bCs/>
            <w:szCs w:val="24"/>
          </w:rPr>
          <w:t>https://www.samuelmerritt.edu/catalog</w:t>
        </w:r>
      </w:hyperlink>
    </w:p>
    <w:p w14:paraId="4923AEFB" w14:textId="7759C91D" w:rsidR="00271BBD" w:rsidRPr="005D068D" w:rsidRDefault="00271BBD" w:rsidP="003B5646">
      <w:pPr>
        <w:rPr>
          <w:b/>
          <w:sz w:val="20"/>
          <w:szCs w:val="20"/>
        </w:rPr>
      </w:pPr>
    </w:p>
    <w:p w14:paraId="056F7464" w14:textId="2A854A0F" w:rsidR="001C0D0F" w:rsidRPr="005D068D" w:rsidRDefault="001C0D0F" w:rsidP="002C54BA">
      <w:pPr>
        <w:pStyle w:val="NoSpacing"/>
        <w:outlineLvl w:val="0"/>
        <w:rPr>
          <w:b/>
        </w:rPr>
      </w:pPr>
      <w:r w:rsidRPr="005D068D">
        <w:rPr>
          <w:b/>
        </w:rPr>
        <w:t>Disclosures</w:t>
      </w:r>
    </w:p>
    <w:p w14:paraId="3486C94D" w14:textId="25144D56" w:rsidR="003B5646" w:rsidRPr="005D068D" w:rsidRDefault="00D72482" w:rsidP="003B5646">
      <w:pPr>
        <w:pStyle w:val="NoSpacing"/>
        <w:outlineLvl w:val="0"/>
        <w:rPr>
          <w:bCs/>
          <w:szCs w:val="24"/>
        </w:rPr>
      </w:pPr>
      <w:r w:rsidRPr="005D068D">
        <w:rPr>
          <w:bCs/>
          <w:szCs w:val="24"/>
        </w:rPr>
        <w:t xml:space="preserve">Refer to the section on </w:t>
      </w:r>
      <w:r w:rsidR="003B75EA" w:rsidRPr="005D068D">
        <w:t xml:space="preserve">Disclosures </w:t>
      </w:r>
      <w:r w:rsidRPr="005D068D">
        <w:rPr>
          <w:bCs/>
          <w:szCs w:val="24"/>
        </w:rPr>
        <w:t xml:space="preserve">in the Samuel Merritt University Catalog. </w:t>
      </w:r>
      <w:hyperlink r:id="rId40" w:history="1">
        <w:r w:rsidR="00434898" w:rsidRPr="005D068D">
          <w:rPr>
            <w:rStyle w:val="Hyperlink"/>
            <w:bCs/>
            <w:szCs w:val="24"/>
          </w:rPr>
          <w:t>https://www.samuelmerritt.edu/catalog</w:t>
        </w:r>
      </w:hyperlink>
    </w:p>
    <w:p w14:paraId="531AA816" w14:textId="77777777" w:rsidR="002C54BA" w:rsidRPr="005D068D" w:rsidRDefault="002C54BA" w:rsidP="002C54BA">
      <w:pPr>
        <w:pStyle w:val="NoSpacing"/>
        <w:outlineLvl w:val="0"/>
        <w:rPr>
          <w:b/>
          <w:sz w:val="20"/>
          <w:szCs w:val="20"/>
        </w:rPr>
      </w:pPr>
    </w:p>
    <w:p w14:paraId="5676F43E" w14:textId="01209A42" w:rsidR="001C0D0F" w:rsidRPr="005D068D" w:rsidRDefault="001C0D0F" w:rsidP="002C54BA">
      <w:pPr>
        <w:pStyle w:val="NoSpacing"/>
        <w:outlineLvl w:val="0"/>
      </w:pPr>
      <w:r w:rsidRPr="005D068D">
        <w:rPr>
          <w:b/>
        </w:rPr>
        <w:t>Drop/Add</w:t>
      </w:r>
    </w:p>
    <w:p w14:paraId="40AF33D3" w14:textId="7D5CB693" w:rsidR="002C54BA" w:rsidRPr="005D068D" w:rsidRDefault="003B75EA" w:rsidP="00AF4F00">
      <w:pPr>
        <w:pStyle w:val="NoSpacing"/>
        <w:outlineLvl w:val="0"/>
      </w:pPr>
      <w:r w:rsidRPr="005D068D">
        <w:rPr>
          <w:bCs/>
          <w:szCs w:val="24"/>
        </w:rPr>
        <w:t xml:space="preserve">In addition to the content below, </w:t>
      </w:r>
      <w:r w:rsidR="00AE2E70" w:rsidRPr="005D068D">
        <w:rPr>
          <w:bCs/>
          <w:szCs w:val="24"/>
        </w:rPr>
        <w:t>r</w:t>
      </w:r>
      <w:r w:rsidR="00D72482" w:rsidRPr="005D068D">
        <w:rPr>
          <w:bCs/>
          <w:szCs w:val="24"/>
        </w:rPr>
        <w:t xml:space="preserve">efer to the section on </w:t>
      </w:r>
      <w:r w:rsidRPr="005D068D">
        <w:t xml:space="preserve">Drop/Add </w:t>
      </w:r>
      <w:r w:rsidR="00D72482" w:rsidRPr="005D068D">
        <w:rPr>
          <w:bCs/>
          <w:szCs w:val="24"/>
        </w:rPr>
        <w:t xml:space="preserve">in the Samuel Merritt University </w:t>
      </w:r>
      <w:hyperlink r:id="rId41" w:history="1">
        <w:r w:rsidR="009412B5" w:rsidRPr="005D068D">
          <w:rPr>
            <w:rStyle w:val="Hyperlink"/>
          </w:rPr>
          <w:t>https://www.samuelmerritt.edu/catalog/academic-policies</w:t>
        </w:r>
      </w:hyperlink>
    </w:p>
    <w:p w14:paraId="160DF54D" w14:textId="77777777" w:rsidR="009412B5" w:rsidRPr="005D068D" w:rsidRDefault="009412B5" w:rsidP="00AF4F00">
      <w:pPr>
        <w:pStyle w:val="NoSpacing"/>
        <w:outlineLvl w:val="0"/>
        <w:rPr>
          <w:sz w:val="20"/>
          <w:szCs w:val="20"/>
        </w:rPr>
      </w:pPr>
    </w:p>
    <w:p w14:paraId="7B13D343" w14:textId="62D1B957" w:rsidR="003E5F26" w:rsidRPr="005D068D" w:rsidRDefault="1CB6BC5B" w:rsidP="00AF4F00">
      <w:pPr>
        <w:pStyle w:val="NoSpacing"/>
      </w:pPr>
      <w:r w:rsidRPr="005D068D">
        <w:t>In</w:t>
      </w:r>
      <w:r w:rsidRPr="005D068D">
        <w:rPr>
          <w:spacing w:val="30"/>
          <w:szCs w:val="24"/>
        </w:rPr>
        <w:t xml:space="preserve"> </w:t>
      </w:r>
      <w:r w:rsidRPr="005D068D">
        <w:t>the</w:t>
      </w:r>
      <w:r w:rsidRPr="005D068D">
        <w:rPr>
          <w:spacing w:val="30"/>
          <w:szCs w:val="24"/>
        </w:rPr>
        <w:t xml:space="preserve"> </w:t>
      </w:r>
      <w:r w:rsidR="4CAFAF70" w:rsidRPr="005D068D">
        <w:t>OT</w:t>
      </w:r>
      <w:r w:rsidR="1DB50D2D" w:rsidRPr="005D068D">
        <w:t>D</w:t>
      </w:r>
      <w:r w:rsidR="5BB04FDC" w:rsidRPr="005D068D">
        <w:t xml:space="preserve"> or MOT</w:t>
      </w:r>
      <w:r w:rsidRPr="005D068D">
        <w:rPr>
          <w:spacing w:val="30"/>
          <w:szCs w:val="24"/>
        </w:rPr>
        <w:t xml:space="preserve"> </w:t>
      </w:r>
      <w:r w:rsidRPr="005D068D">
        <w:t>Program,</w:t>
      </w:r>
      <w:r w:rsidRPr="005D068D">
        <w:rPr>
          <w:spacing w:val="30"/>
          <w:szCs w:val="24"/>
        </w:rPr>
        <w:t xml:space="preserve"> </w:t>
      </w:r>
      <w:r w:rsidRPr="005D068D">
        <w:t>if</w:t>
      </w:r>
      <w:r w:rsidRPr="005D068D">
        <w:rPr>
          <w:spacing w:val="30"/>
          <w:szCs w:val="24"/>
        </w:rPr>
        <w:t xml:space="preserve"> </w:t>
      </w:r>
      <w:r w:rsidRPr="005D068D">
        <w:t>a</w:t>
      </w:r>
      <w:r w:rsidRPr="005D068D">
        <w:rPr>
          <w:spacing w:val="30"/>
          <w:szCs w:val="24"/>
        </w:rPr>
        <w:t xml:space="preserve"> </w:t>
      </w:r>
      <w:r w:rsidRPr="005D068D">
        <w:t>student</w:t>
      </w:r>
      <w:r w:rsidRPr="005D068D">
        <w:rPr>
          <w:spacing w:val="30"/>
          <w:szCs w:val="24"/>
        </w:rPr>
        <w:t xml:space="preserve"> </w:t>
      </w:r>
      <w:r w:rsidRPr="005D068D">
        <w:t>drops</w:t>
      </w:r>
      <w:r w:rsidRPr="005D068D">
        <w:rPr>
          <w:spacing w:val="30"/>
          <w:szCs w:val="24"/>
        </w:rPr>
        <w:t xml:space="preserve"> </w:t>
      </w:r>
      <w:r w:rsidRPr="005D068D">
        <w:t>a</w:t>
      </w:r>
      <w:r w:rsidRPr="005D068D">
        <w:rPr>
          <w:spacing w:val="30"/>
          <w:szCs w:val="24"/>
        </w:rPr>
        <w:t xml:space="preserve"> </w:t>
      </w:r>
      <w:r w:rsidRPr="005D068D">
        <w:t>course</w:t>
      </w:r>
      <w:r w:rsidRPr="005D068D">
        <w:rPr>
          <w:spacing w:val="30"/>
          <w:szCs w:val="24"/>
        </w:rPr>
        <w:t xml:space="preserve"> </w:t>
      </w:r>
      <w:r w:rsidRPr="005D068D">
        <w:t>during</w:t>
      </w:r>
      <w:r w:rsidRPr="005D068D">
        <w:rPr>
          <w:spacing w:val="30"/>
          <w:szCs w:val="24"/>
        </w:rPr>
        <w:t xml:space="preserve"> </w:t>
      </w:r>
      <w:r w:rsidRPr="005D068D">
        <w:t>the</w:t>
      </w:r>
      <w:r w:rsidRPr="005D068D">
        <w:rPr>
          <w:spacing w:val="30"/>
          <w:szCs w:val="24"/>
        </w:rPr>
        <w:t xml:space="preserve"> </w:t>
      </w:r>
      <w:r w:rsidRPr="005D068D">
        <w:t>add/drop</w:t>
      </w:r>
      <w:r w:rsidRPr="005D068D">
        <w:rPr>
          <w:spacing w:val="30"/>
          <w:szCs w:val="24"/>
        </w:rPr>
        <w:t xml:space="preserve"> </w:t>
      </w:r>
      <w:r w:rsidRPr="005D068D">
        <w:t>period</w:t>
      </w:r>
      <w:r w:rsidR="319B3D1E" w:rsidRPr="005D068D">
        <w:t>,</w:t>
      </w:r>
      <w:r w:rsidRPr="005D068D">
        <w:rPr>
          <w:spacing w:val="30"/>
          <w:szCs w:val="24"/>
        </w:rPr>
        <w:t xml:space="preserve"> </w:t>
      </w:r>
      <w:r w:rsidRPr="005D068D">
        <w:t>that</w:t>
      </w:r>
      <w:r w:rsidRPr="005D068D">
        <w:rPr>
          <w:spacing w:val="30"/>
          <w:szCs w:val="24"/>
        </w:rPr>
        <w:t xml:space="preserve"> </w:t>
      </w:r>
      <w:r w:rsidRPr="005D068D">
        <w:t>student</w:t>
      </w:r>
      <w:r w:rsidRPr="005D068D">
        <w:rPr>
          <w:spacing w:val="30"/>
          <w:szCs w:val="24"/>
        </w:rPr>
        <w:t xml:space="preserve"> </w:t>
      </w:r>
      <w:r w:rsidRPr="005D068D">
        <w:t>will</w:t>
      </w:r>
      <w:r w:rsidRPr="005D068D">
        <w:rPr>
          <w:w w:val="99"/>
          <w:szCs w:val="24"/>
        </w:rPr>
        <w:t xml:space="preserve"> </w:t>
      </w:r>
      <w:r w:rsidRPr="005D068D">
        <w:t>become</w:t>
      </w:r>
      <w:r w:rsidRPr="005D068D">
        <w:rPr>
          <w:spacing w:val="15"/>
          <w:szCs w:val="24"/>
        </w:rPr>
        <w:t xml:space="preserve"> </w:t>
      </w:r>
      <w:r w:rsidRPr="005D068D">
        <w:t>a</w:t>
      </w:r>
      <w:r w:rsidRPr="005D068D">
        <w:rPr>
          <w:spacing w:val="15"/>
          <w:szCs w:val="24"/>
        </w:rPr>
        <w:t xml:space="preserve"> </w:t>
      </w:r>
      <w:r w:rsidRPr="005D068D">
        <w:t>part-time</w:t>
      </w:r>
      <w:r w:rsidRPr="005D068D">
        <w:rPr>
          <w:spacing w:val="16"/>
          <w:szCs w:val="24"/>
        </w:rPr>
        <w:t xml:space="preserve"> </w:t>
      </w:r>
      <w:r w:rsidRPr="005D068D">
        <w:t>student</w:t>
      </w:r>
      <w:r w:rsidRPr="005D068D">
        <w:rPr>
          <w:spacing w:val="15"/>
          <w:szCs w:val="24"/>
        </w:rPr>
        <w:t xml:space="preserve"> </w:t>
      </w:r>
      <w:r w:rsidRPr="005D068D">
        <w:t>and</w:t>
      </w:r>
      <w:r w:rsidRPr="005D068D">
        <w:rPr>
          <w:spacing w:val="15"/>
          <w:szCs w:val="24"/>
        </w:rPr>
        <w:t xml:space="preserve"> </w:t>
      </w:r>
      <w:r w:rsidRPr="005D068D">
        <w:t>consequently</w:t>
      </w:r>
      <w:r w:rsidRPr="005D068D">
        <w:rPr>
          <w:spacing w:val="16"/>
          <w:szCs w:val="24"/>
        </w:rPr>
        <w:t xml:space="preserve"> </w:t>
      </w:r>
      <w:r w:rsidRPr="005D068D">
        <w:t>will</w:t>
      </w:r>
      <w:r w:rsidRPr="005D068D">
        <w:rPr>
          <w:spacing w:val="15"/>
          <w:szCs w:val="24"/>
        </w:rPr>
        <w:t xml:space="preserve"> </w:t>
      </w:r>
      <w:r w:rsidRPr="005D068D">
        <w:t>be</w:t>
      </w:r>
      <w:r w:rsidRPr="005D068D">
        <w:rPr>
          <w:spacing w:val="15"/>
          <w:szCs w:val="24"/>
        </w:rPr>
        <w:t xml:space="preserve"> </w:t>
      </w:r>
      <w:r w:rsidRPr="005D068D">
        <w:t>subject</w:t>
      </w:r>
      <w:r w:rsidRPr="005D068D">
        <w:rPr>
          <w:spacing w:val="16"/>
          <w:szCs w:val="24"/>
        </w:rPr>
        <w:t xml:space="preserve"> </w:t>
      </w:r>
      <w:r w:rsidRPr="005D068D">
        <w:t>to</w:t>
      </w:r>
      <w:r w:rsidRPr="005D068D">
        <w:rPr>
          <w:spacing w:val="15"/>
          <w:szCs w:val="24"/>
        </w:rPr>
        <w:t xml:space="preserve"> </w:t>
      </w:r>
      <w:r w:rsidRPr="005D068D">
        <w:t>a</w:t>
      </w:r>
      <w:r w:rsidRPr="005D068D">
        <w:rPr>
          <w:spacing w:val="16"/>
          <w:szCs w:val="24"/>
        </w:rPr>
        <w:t xml:space="preserve"> </w:t>
      </w:r>
      <w:r w:rsidRPr="005D068D">
        <w:t>change</w:t>
      </w:r>
      <w:r w:rsidRPr="005D068D">
        <w:rPr>
          <w:spacing w:val="15"/>
          <w:szCs w:val="24"/>
        </w:rPr>
        <w:t xml:space="preserve"> </w:t>
      </w:r>
      <w:r w:rsidRPr="005D068D">
        <w:t>in</w:t>
      </w:r>
      <w:r w:rsidRPr="005D068D">
        <w:rPr>
          <w:spacing w:val="15"/>
          <w:szCs w:val="24"/>
        </w:rPr>
        <w:t xml:space="preserve"> </w:t>
      </w:r>
      <w:r w:rsidRPr="005D068D">
        <w:t>tuition</w:t>
      </w:r>
      <w:r w:rsidRPr="005D068D">
        <w:rPr>
          <w:spacing w:val="16"/>
          <w:szCs w:val="24"/>
        </w:rPr>
        <w:t xml:space="preserve"> </w:t>
      </w:r>
      <w:r w:rsidRPr="005D068D">
        <w:t>and</w:t>
      </w:r>
      <w:r w:rsidRPr="005D068D">
        <w:rPr>
          <w:spacing w:val="15"/>
          <w:szCs w:val="24"/>
        </w:rPr>
        <w:t xml:space="preserve"> </w:t>
      </w:r>
      <w:r w:rsidRPr="005D068D">
        <w:t>may</w:t>
      </w:r>
      <w:r w:rsidRPr="005D068D">
        <w:rPr>
          <w:spacing w:val="15"/>
          <w:szCs w:val="24"/>
        </w:rPr>
        <w:t xml:space="preserve"> </w:t>
      </w:r>
      <w:r w:rsidRPr="005D068D">
        <w:t>be</w:t>
      </w:r>
      <w:r w:rsidRPr="005D068D">
        <w:rPr>
          <w:w w:val="99"/>
          <w:szCs w:val="24"/>
        </w:rPr>
        <w:t xml:space="preserve"> </w:t>
      </w:r>
      <w:r w:rsidRPr="005D068D">
        <w:t>restricted</w:t>
      </w:r>
      <w:r w:rsidRPr="005D068D">
        <w:rPr>
          <w:spacing w:val="-5"/>
          <w:szCs w:val="24"/>
        </w:rPr>
        <w:t xml:space="preserve"> </w:t>
      </w:r>
      <w:r w:rsidRPr="005D068D">
        <w:t>in</w:t>
      </w:r>
      <w:r w:rsidRPr="005D068D">
        <w:rPr>
          <w:spacing w:val="-5"/>
          <w:szCs w:val="24"/>
        </w:rPr>
        <w:t xml:space="preserve"> </w:t>
      </w:r>
      <w:r w:rsidRPr="005D068D">
        <w:t>progressing</w:t>
      </w:r>
      <w:r w:rsidRPr="005D068D">
        <w:rPr>
          <w:spacing w:val="-4"/>
          <w:szCs w:val="24"/>
        </w:rPr>
        <w:t xml:space="preserve"> </w:t>
      </w:r>
      <w:r w:rsidRPr="005D068D">
        <w:t>to</w:t>
      </w:r>
      <w:r w:rsidRPr="005D068D">
        <w:rPr>
          <w:spacing w:val="-5"/>
          <w:szCs w:val="24"/>
        </w:rPr>
        <w:t xml:space="preserve"> </w:t>
      </w:r>
      <w:r w:rsidRPr="005D068D">
        <w:t>fulltime</w:t>
      </w:r>
      <w:r w:rsidRPr="005D068D">
        <w:rPr>
          <w:spacing w:val="-5"/>
          <w:szCs w:val="24"/>
        </w:rPr>
        <w:t xml:space="preserve"> </w:t>
      </w:r>
      <w:r w:rsidRPr="005D068D">
        <w:t>status</w:t>
      </w:r>
      <w:r w:rsidRPr="005D068D">
        <w:rPr>
          <w:spacing w:val="-4"/>
          <w:szCs w:val="24"/>
        </w:rPr>
        <w:t xml:space="preserve"> </w:t>
      </w:r>
      <w:r w:rsidRPr="005D068D">
        <w:t>in</w:t>
      </w:r>
      <w:r w:rsidRPr="005D068D">
        <w:rPr>
          <w:spacing w:val="-5"/>
          <w:szCs w:val="24"/>
        </w:rPr>
        <w:t xml:space="preserve"> </w:t>
      </w:r>
      <w:r w:rsidRPr="005D068D">
        <w:t>subsequent</w:t>
      </w:r>
      <w:r w:rsidRPr="005D068D">
        <w:rPr>
          <w:spacing w:val="-5"/>
          <w:szCs w:val="24"/>
        </w:rPr>
        <w:t xml:space="preserve"> </w:t>
      </w:r>
      <w:r w:rsidRPr="005D068D">
        <w:t>semesters.</w:t>
      </w:r>
    </w:p>
    <w:p w14:paraId="4E07BB8C" w14:textId="77777777" w:rsidR="00434898" w:rsidRPr="005D068D" w:rsidRDefault="00434898" w:rsidP="00AF4F00">
      <w:pPr>
        <w:pStyle w:val="NoSpacing"/>
        <w:rPr>
          <w:sz w:val="20"/>
          <w:szCs w:val="20"/>
        </w:rPr>
      </w:pPr>
    </w:p>
    <w:p w14:paraId="3D8A702B" w14:textId="25C3276E" w:rsidR="001C0D0F" w:rsidRPr="005D068D" w:rsidRDefault="001C0D0F" w:rsidP="002C54BA">
      <w:pPr>
        <w:pStyle w:val="NoSpacing"/>
        <w:outlineLvl w:val="0"/>
        <w:rPr>
          <w:b/>
        </w:rPr>
      </w:pPr>
      <w:r w:rsidRPr="005D068D">
        <w:rPr>
          <w:b/>
        </w:rPr>
        <w:t>Transcript Requests</w:t>
      </w:r>
    </w:p>
    <w:p w14:paraId="4521E15D" w14:textId="3A2A76FF" w:rsidR="002C54BA" w:rsidRPr="005D068D" w:rsidRDefault="00D72482" w:rsidP="002C54BA">
      <w:pPr>
        <w:pStyle w:val="NoSpacing"/>
        <w:outlineLvl w:val="0"/>
        <w:rPr>
          <w:bCs/>
          <w:szCs w:val="24"/>
        </w:rPr>
      </w:pPr>
      <w:r w:rsidRPr="005D068D">
        <w:rPr>
          <w:bCs/>
          <w:szCs w:val="24"/>
        </w:rPr>
        <w:t xml:space="preserve">Refer to the section on </w:t>
      </w:r>
      <w:r w:rsidR="003B75EA" w:rsidRPr="005D068D">
        <w:t xml:space="preserve">Transcript Requests </w:t>
      </w:r>
      <w:r w:rsidRPr="005D068D">
        <w:rPr>
          <w:bCs/>
          <w:szCs w:val="24"/>
        </w:rPr>
        <w:t xml:space="preserve">in the Samuel Merritt University Catalog. </w:t>
      </w:r>
      <w:hyperlink r:id="rId42" w:history="1">
        <w:r w:rsidR="00434898" w:rsidRPr="005D068D">
          <w:rPr>
            <w:rStyle w:val="Hyperlink"/>
            <w:bCs/>
            <w:szCs w:val="24"/>
          </w:rPr>
          <w:t>https://www.samuelmerritt.edu/catalog</w:t>
        </w:r>
      </w:hyperlink>
    </w:p>
    <w:p w14:paraId="2607ECEE" w14:textId="77777777" w:rsidR="00434898" w:rsidRPr="005D068D" w:rsidRDefault="00434898" w:rsidP="002C54BA">
      <w:pPr>
        <w:pStyle w:val="NoSpacing"/>
        <w:outlineLvl w:val="0"/>
        <w:rPr>
          <w:bCs/>
          <w:szCs w:val="24"/>
        </w:rPr>
      </w:pPr>
    </w:p>
    <w:p w14:paraId="1D203C96" w14:textId="7C6D9664" w:rsidR="00EA12C2" w:rsidRDefault="00EA12C2" w:rsidP="002C54BA">
      <w:pPr>
        <w:pStyle w:val="NoSpacing"/>
        <w:outlineLvl w:val="0"/>
        <w:rPr>
          <w:b/>
        </w:rPr>
      </w:pPr>
      <w:r>
        <w:rPr>
          <w:b/>
        </w:rPr>
        <w:t>Clinical Policy</w:t>
      </w:r>
    </w:p>
    <w:p w14:paraId="1406AE78" w14:textId="27648AF6" w:rsidR="00EA12C2" w:rsidRDefault="00EA12C2" w:rsidP="002C54BA">
      <w:pPr>
        <w:pStyle w:val="NoSpacing"/>
        <w:outlineLvl w:val="0"/>
      </w:pPr>
      <w:r>
        <w:t>Refer to section on Clinical Policy in the Samuel Merritt University Catalog.</w:t>
      </w:r>
    </w:p>
    <w:p w14:paraId="524E4A59" w14:textId="4D7DD724" w:rsidR="00EA12C2" w:rsidRDefault="0048098D" w:rsidP="002C54BA">
      <w:pPr>
        <w:pStyle w:val="NoSpacing"/>
        <w:outlineLvl w:val="0"/>
      </w:pPr>
      <w:hyperlink r:id="rId43" w:history="1">
        <w:r w:rsidR="00EA12C2" w:rsidRPr="009D249B">
          <w:rPr>
            <w:rStyle w:val="Hyperlink"/>
          </w:rPr>
          <w:t>https://www.samuelmerritt.edu/catalog/clinical-policies</w:t>
        </w:r>
      </w:hyperlink>
    </w:p>
    <w:p w14:paraId="6B7383E4" w14:textId="77777777" w:rsidR="00EA12C2" w:rsidRPr="008F688B" w:rsidRDefault="00EA12C2" w:rsidP="002C54BA">
      <w:pPr>
        <w:pStyle w:val="NoSpacing"/>
        <w:outlineLvl w:val="0"/>
      </w:pPr>
    </w:p>
    <w:p w14:paraId="0C1ECBFF" w14:textId="56B94887" w:rsidR="001C0D0F" w:rsidRPr="005D068D" w:rsidRDefault="001C0D0F" w:rsidP="002C54BA">
      <w:pPr>
        <w:pStyle w:val="NoSpacing"/>
        <w:outlineLvl w:val="0"/>
        <w:rPr>
          <w:b/>
        </w:rPr>
      </w:pPr>
      <w:r w:rsidRPr="005D068D">
        <w:rPr>
          <w:b/>
        </w:rPr>
        <w:t>Client/Patient Participation in Course-related Activities</w:t>
      </w:r>
    </w:p>
    <w:p w14:paraId="632A9713" w14:textId="77777777" w:rsidR="003B75EA" w:rsidRPr="005D068D" w:rsidRDefault="00D72482" w:rsidP="002C54BA">
      <w:pPr>
        <w:pStyle w:val="NoSpacing"/>
        <w:outlineLvl w:val="0"/>
      </w:pPr>
      <w:r w:rsidRPr="005D068D">
        <w:rPr>
          <w:bCs/>
          <w:szCs w:val="24"/>
        </w:rPr>
        <w:t xml:space="preserve">Refer to the section on </w:t>
      </w:r>
      <w:r w:rsidR="003B75EA" w:rsidRPr="005D068D">
        <w:t>Client/Patient Participation in Course-related Activities</w:t>
      </w:r>
    </w:p>
    <w:p w14:paraId="7B3A3A06" w14:textId="77777777" w:rsidR="008B099A" w:rsidRPr="005D068D" w:rsidRDefault="00D72482" w:rsidP="003B5646">
      <w:pPr>
        <w:pStyle w:val="NoSpacing"/>
        <w:outlineLvl w:val="0"/>
        <w:rPr>
          <w:bCs/>
          <w:szCs w:val="24"/>
        </w:rPr>
      </w:pPr>
      <w:r w:rsidRPr="005D068D">
        <w:rPr>
          <w:bCs/>
          <w:szCs w:val="24"/>
        </w:rPr>
        <w:lastRenderedPageBreak/>
        <w:t xml:space="preserve">in the Samuel Merritt University Catalog. </w:t>
      </w:r>
    </w:p>
    <w:p w14:paraId="7DEF4615" w14:textId="45690587" w:rsidR="00434898" w:rsidRPr="005D068D" w:rsidRDefault="0048098D" w:rsidP="002C54BA">
      <w:pPr>
        <w:pStyle w:val="NoSpacing"/>
        <w:outlineLvl w:val="0"/>
      </w:pPr>
      <w:hyperlink r:id="rId44" w:history="1">
        <w:r w:rsidR="003549C0" w:rsidRPr="005D068D">
          <w:rPr>
            <w:rStyle w:val="Hyperlink"/>
          </w:rPr>
          <w:t>https://www.samuelmerritt.edu/catalog/clinical-policies</w:t>
        </w:r>
      </w:hyperlink>
    </w:p>
    <w:p w14:paraId="3F52A389" w14:textId="77777777" w:rsidR="003549C0" w:rsidRPr="005D068D" w:rsidRDefault="003549C0" w:rsidP="002C54BA">
      <w:pPr>
        <w:pStyle w:val="NoSpacing"/>
        <w:outlineLvl w:val="0"/>
        <w:rPr>
          <w:bCs/>
          <w:sz w:val="20"/>
          <w:szCs w:val="20"/>
        </w:rPr>
      </w:pPr>
    </w:p>
    <w:p w14:paraId="10D7BB02" w14:textId="5F2D5BD9" w:rsidR="001C0D0F" w:rsidRPr="005D068D" w:rsidRDefault="001C0D0F" w:rsidP="002C54BA">
      <w:pPr>
        <w:pStyle w:val="NoSpacing"/>
        <w:outlineLvl w:val="0"/>
        <w:rPr>
          <w:b/>
        </w:rPr>
      </w:pPr>
      <w:r w:rsidRPr="005D068D">
        <w:rPr>
          <w:b/>
        </w:rPr>
        <w:t>Participation in Course Activities</w:t>
      </w:r>
    </w:p>
    <w:p w14:paraId="597AD4D5" w14:textId="4DC51F72" w:rsidR="008B099A" w:rsidRPr="005D068D" w:rsidRDefault="00D72482" w:rsidP="003B5646">
      <w:pPr>
        <w:pStyle w:val="NoSpacing"/>
        <w:outlineLvl w:val="0"/>
        <w:rPr>
          <w:bCs/>
          <w:szCs w:val="24"/>
        </w:rPr>
      </w:pPr>
      <w:r w:rsidRPr="005D068D">
        <w:rPr>
          <w:bCs/>
          <w:szCs w:val="24"/>
        </w:rPr>
        <w:t xml:space="preserve">Refer to the section on </w:t>
      </w:r>
      <w:r w:rsidR="003B75EA" w:rsidRPr="005D068D">
        <w:t xml:space="preserve">Participation in Course Activities </w:t>
      </w:r>
      <w:r w:rsidRPr="005D068D">
        <w:rPr>
          <w:bCs/>
          <w:szCs w:val="24"/>
        </w:rPr>
        <w:t xml:space="preserve">in the Samuel Merritt University Catalog. </w:t>
      </w:r>
      <w:hyperlink r:id="rId45" w:history="1">
        <w:r w:rsidR="00434898" w:rsidRPr="005D068D">
          <w:rPr>
            <w:rStyle w:val="Hyperlink"/>
            <w:bCs/>
            <w:szCs w:val="24"/>
          </w:rPr>
          <w:t>https://www.samuelmerritt.edu/catalog</w:t>
        </w:r>
      </w:hyperlink>
    </w:p>
    <w:p w14:paraId="40ECB7B6" w14:textId="77777777" w:rsidR="002C54BA" w:rsidRPr="005D068D" w:rsidRDefault="002C54BA" w:rsidP="002C54BA">
      <w:pPr>
        <w:pStyle w:val="NoSpacing"/>
        <w:outlineLvl w:val="0"/>
        <w:rPr>
          <w:b/>
          <w:sz w:val="20"/>
          <w:szCs w:val="20"/>
        </w:rPr>
      </w:pPr>
    </w:p>
    <w:p w14:paraId="6A297516" w14:textId="1AE29819" w:rsidR="001C0D0F" w:rsidRPr="005D068D" w:rsidRDefault="001C0D0F" w:rsidP="002C54BA">
      <w:pPr>
        <w:pStyle w:val="NoSpacing"/>
        <w:outlineLvl w:val="0"/>
        <w:rPr>
          <w:b/>
        </w:rPr>
      </w:pPr>
      <w:r w:rsidRPr="005D068D">
        <w:rPr>
          <w:b/>
        </w:rPr>
        <w:t>Liability and Malpractice</w:t>
      </w:r>
    </w:p>
    <w:p w14:paraId="26EA273E" w14:textId="77777777" w:rsidR="008B099A" w:rsidRPr="005D068D" w:rsidRDefault="002C54BA" w:rsidP="003B5646">
      <w:pPr>
        <w:pStyle w:val="NoSpacing"/>
        <w:outlineLvl w:val="0"/>
        <w:rPr>
          <w:bCs/>
          <w:szCs w:val="24"/>
        </w:rPr>
      </w:pPr>
      <w:r w:rsidRPr="005D068D">
        <w:rPr>
          <w:bCs/>
          <w:szCs w:val="24"/>
        </w:rPr>
        <w:t>In addition to the content below, r</w:t>
      </w:r>
      <w:r w:rsidR="00D72482" w:rsidRPr="005D068D">
        <w:rPr>
          <w:bCs/>
          <w:szCs w:val="24"/>
        </w:rPr>
        <w:t xml:space="preserve">efer to the section on </w:t>
      </w:r>
      <w:r w:rsidR="003B75EA" w:rsidRPr="005D068D">
        <w:t>Liability and Malpractice</w:t>
      </w:r>
      <w:r w:rsidR="00D72482" w:rsidRPr="005D068D">
        <w:rPr>
          <w:bCs/>
          <w:szCs w:val="24"/>
        </w:rPr>
        <w:t xml:space="preserve"> in the Samuel Merritt University Catalog. </w:t>
      </w:r>
    </w:p>
    <w:p w14:paraId="7EC019BA" w14:textId="441E39F4" w:rsidR="002C54BA" w:rsidRPr="005D068D" w:rsidRDefault="0048098D" w:rsidP="009A39D9">
      <w:pPr>
        <w:spacing w:line="360" w:lineRule="auto"/>
      </w:pPr>
      <w:hyperlink r:id="rId46" w:history="1">
        <w:r w:rsidR="006E5C61" w:rsidRPr="005D068D">
          <w:rPr>
            <w:rStyle w:val="Hyperlink"/>
            <w:szCs w:val="22"/>
            <w:shd w:val="clear" w:color="auto" w:fill="FFFFFF"/>
          </w:rPr>
          <w:t>https://www.samuelmerritt.edu/catalog/clinical-policies</w:t>
        </w:r>
      </w:hyperlink>
      <w:r w:rsidR="006E5C61" w:rsidRPr="005D068D">
        <w:rPr>
          <w:szCs w:val="22"/>
          <w:shd w:val="clear" w:color="auto" w:fill="FFFFFF"/>
        </w:rPr>
        <w:t xml:space="preserve">  </w:t>
      </w:r>
    </w:p>
    <w:p w14:paraId="33D9B4BA" w14:textId="2CDB4094" w:rsidR="002C54BA" w:rsidRPr="008F688B" w:rsidRDefault="002C54BA" w:rsidP="008F688B">
      <w:pPr>
        <w:pStyle w:val="NoSpacing"/>
        <w:outlineLvl w:val="0"/>
        <w:rPr>
          <w:b/>
          <w:sz w:val="20"/>
        </w:rPr>
      </w:pPr>
    </w:p>
    <w:p w14:paraId="72494BF3" w14:textId="77777777" w:rsidR="006E5C61" w:rsidRPr="005D068D" w:rsidRDefault="006E5C61" w:rsidP="002C54BA">
      <w:pPr>
        <w:pStyle w:val="NoSpacing"/>
        <w:outlineLvl w:val="0"/>
        <w:rPr>
          <w:b/>
          <w:sz w:val="20"/>
          <w:szCs w:val="20"/>
        </w:rPr>
      </w:pPr>
    </w:p>
    <w:p w14:paraId="01F1C40A" w14:textId="48B4ACFB" w:rsidR="001C0D0F" w:rsidRPr="005D068D" w:rsidRDefault="001C0D0F" w:rsidP="002C54BA">
      <w:pPr>
        <w:pStyle w:val="NoSpacing"/>
        <w:outlineLvl w:val="0"/>
        <w:rPr>
          <w:b/>
        </w:rPr>
      </w:pPr>
      <w:r w:rsidRPr="005D068D">
        <w:rPr>
          <w:b/>
        </w:rPr>
        <w:t>Safe and Professional Practice in Clinical Settings</w:t>
      </w:r>
    </w:p>
    <w:p w14:paraId="248578E8" w14:textId="77777777" w:rsidR="008B099A" w:rsidRPr="005D068D" w:rsidRDefault="00D72482" w:rsidP="003B5646">
      <w:pPr>
        <w:pStyle w:val="NoSpacing"/>
        <w:outlineLvl w:val="0"/>
        <w:rPr>
          <w:bCs/>
          <w:szCs w:val="24"/>
        </w:rPr>
      </w:pPr>
      <w:r w:rsidRPr="005D068D">
        <w:rPr>
          <w:bCs/>
          <w:szCs w:val="24"/>
        </w:rPr>
        <w:t xml:space="preserve">Refer to the section on </w:t>
      </w:r>
      <w:r w:rsidR="003B75EA" w:rsidRPr="005D068D">
        <w:t xml:space="preserve">Safe and Professional Practice in Clinical Settings </w:t>
      </w:r>
      <w:r w:rsidRPr="005D068D">
        <w:rPr>
          <w:bCs/>
          <w:szCs w:val="24"/>
        </w:rPr>
        <w:t xml:space="preserve">in the Samuel Merritt University Catalog. </w:t>
      </w:r>
    </w:p>
    <w:p w14:paraId="24C3464B" w14:textId="6A50410C" w:rsidR="00434898" w:rsidRPr="005D068D" w:rsidRDefault="0048098D" w:rsidP="002C54BA">
      <w:pPr>
        <w:autoSpaceDE w:val="0"/>
        <w:autoSpaceDN w:val="0"/>
        <w:adjustRightInd w:val="0"/>
        <w:spacing w:line="360" w:lineRule="auto"/>
        <w:ind w:right="-720"/>
        <w:rPr>
          <w:szCs w:val="22"/>
          <w:shd w:val="clear" w:color="auto" w:fill="FFFFFF"/>
        </w:rPr>
      </w:pPr>
      <w:hyperlink r:id="rId47" w:history="1">
        <w:r w:rsidR="003549C0" w:rsidRPr="005D068D">
          <w:rPr>
            <w:rStyle w:val="Hyperlink"/>
            <w:szCs w:val="22"/>
            <w:shd w:val="clear" w:color="auto" w:fill="FFFFFF"/>
          </w:rPr>
          <w:t>https://www.samuelmerritt.edu/catalog/clinical-policies</w:t>
        </w:r>
      </w:hyperlink>
    </w:p>
    <w:p w14:paraId="486736FC" w14:textId="77777777" w:rsidR="003549C0" w:rsidRPr="001554E2" w:rsidRDefault="003549C0" w:rsidP="002C54BA">
      <w:pPr>
        <w:autoSpaceDE w:val="0"/>
        <w:autoSpaceDN w:val="0"/>
        <w:adjustRightInd w:val="0"/>
        <w:spacing w:line="360" w:lineRule="auto"/>
        <w:ind w:right="-720"/>
        <w:rPr>
          <w:b/>
        </w:rPr>
      </w:pPr>
    </w:p>
    <w:p w14:paraId="4AD76D73" w14:textId="4EBF87A3" w:rsidR="00D72482" w:rsidRPr="00C82BCC" w:rsidRDefault="00D72482" w:rsidP="002C54BA">
      <w:pPr>
        <w:autoSpaceDE w:val="0"/>
        <w:autoSpaceDN w:val="0"/>
        <w:adjustRightInd w:val="0"/>
        <w:spacing w:line="360" w:lineRule="auto"/>
        <w:ind w:right="-720"/>
        <w:rPr>
          <w:b/>
        </w:rPr>
      </w:pPr>
      <w:r w:rsidRPr="00C82BCC">
        <w:rPr>
          <w:b/>
        </w:rPr>
        <w:t>Licensure Requirements/Denial of License</w:t>
      </w:r>
    </w:p>
    <w:p w14:paraId="2351C94E" w14:textId="77777777" w:rsidR="008B099A" w:rsidRPr="005D068D" w:rsidRDefault="00D72482" w:rsidP="003B5646">
      <w:pPr>
        <w:pStyle w:val="NoSpacing"/>
        <w:outlineLvl w:val="0"/>
        <w:rPr>
          <w:bCs/>
          <w:szCs w:val="24"/>
        </w:rPr>
      </w:pPr>
      <w:r w:rsidRPr="005D068D">
        <w:rPr>
          <w:bCs/>
          <w:szCs w:val="24"/>
        </w:rPr>
        <w:t xml:space="preserve">Refer to the section on </w:t>
      </w:r>
      <w:r w:rsidR="003B75EA" w:rsidRPr="005D068D">
        <w:t>Licensure Requirements/Denial of License</w:t>
      </w:r>
      <w:r w:rsidRPr="005D068D">
        <w:rPr>
          <w:bCs/>
          <w:szCs w:val="24"/>
        </w:rPr>
        <w:t xml:space="preserve"> in the Samuel Merritt University Catalog. </w:t>
      </w:r>
    </w:p>
    <w:p w14:paraId="253BB7E9" w14:textId="44DFC592" w:rsidR="00A0454F" w:rsidRPr="005D068D" w:rsidRDefault="0048098D" w:rsidP="002C54BA">
      <w:pPr>
        <w:autoSpaceDE w:val="0"/>
        <w:autoSpaceDN w:val="0"/>
        <w:adjustRightInd w:val="0"/>
        <w:spacing w:line="360" w:lineRule="auto"/>
        <w:ind w:right="-720"/>
        <w:rPr>
          <w:szCs w:val="22"/>
          <w:shd w:val="clear" w:color="auto" w:fill="FFFFFF"/>
        </w:rPr>
      </w:pPr>
      <w:hyperlink r:id="rId48" w:history="1">
        <w:r w:rsidR="003549C0" w:rsidRPr="005D068D">
          <w:rPr>
            <w:rStyle w:val="Hyperlink"/>
            <w:szCs w:val="22"/>
            <w:shd w:val="clear" w:color="auto" w:fill="FFFFFF"/>
          </w:rPr>
          <w:t>https://www.samuelmerritt.edu/catalog/clinical-policies</w:t>
        </w:r>
      </w:hyperlink>
    </w:p>
    <w:p w14:paraId="266F9924" w14:textId="77777777" w:rsidR="003549C0" w:rsidRPr="001554E2" w:rsidRDefault="003549C0" w:rsidP="002C54BA">
      <w:pPr>
        <w:autoSpaceDE w:val="0"/>
        <w:autoSpaceDN w:val="0"/>
        <w:adjustRightInd w:val="0"/>
        <w:spacing w:line="360" w:lineRule="auto"/>
        <w:ind w:right="-720"/>
        <w:rPr>
          <w:b/>
          <w:sz w:val="20"/>
        </w:rPr>
      </w:pPr>
    </w:p>
    <w:p w14:paraId="458EC1CC" w14:textId="77777777" w:rsidR="00D72482" w:rsidRPr="00C82BCC" w:rsidRDefault="00D72482" w:rsidP="002C54BA">
      <w:pPr>
        <w:autoSpaceDE w:val="0"/>
        <w:autoSpaceDN w:val="0"/>
        <w:adjustRightInd w:val="0"/>
        <w:spacing w:line="360" w:lineRule="auto"/>
        <w:ind w:right="-720"/>
        <w:rPr>
          <w:b/>
        </w:rPr>
      </w:pPr>
      <w:r w:rsidRPr="00C82BCC">
        <w:rPr>
          <w:b/>
        </w:rPr>
        <w:t>Evaluations</w:t>
      </w:r>
    </w:p>
    <w:p w14:paraId="7D42D495" w14:textId="77777777" w:rsidR="008B099A" w:rsidRPr="005D068D" w:rsidRDefault="00730672" w:rsidP="003B5646">
      <w:pPr>
        <w:pStyle w:val="NoSpacing"/>
        <w:outlineLvl w:val="0"/>
        <w:rPr>
          <w:bCs/>
          <w:szCs w:val="24"/>
        </w:rPr>
      </w:pPr>
      <w:r w:rsidRPr="005D068D">
        <w:rPr>
          <w:bCs/>
          <w:szCs w:val="24"/>
        </w:rPr>
        <w:t>In addition to the content below, r</w:t>
      </w:r>
      <w:r w:rsidR="00D72482" w:rsidRPr="005D068D">
        <w:rPr>
          <w:bCs/>
          <w:szCs w:val="24"/>
        </w:rPr>
        <w:t xml:space="preserve">efer to the section on </w:t>
      </w:r>
      <w:r w:rsidR="003B75EA" w:rsidRPr="005D068D">
        <w:t xml:space="preserve">Evaluations </w:t>
      </w:r>
      <w:r w:rsidR="00D72482" w:rsidRPr="005D068D">
        <w:rPr>
          <w:bCs/>
          <w:szCs w:val="24"/>
        </w:rPr>
        <w:t xml:space="preserve">in the Samuel Merritt University Catalog. </w:t>
      </w:r>
    </w:p>
    <w:p w14:paraId="32002F76" w14:textId="77777777" w:rsidR="00434898" w:rsidRPr="005D068D" w:rsidRDefault="0048098D" w:rsidP="00434898">
      <w:pPr>
        <w:pStyle w:val="NoSpacing"/>
        <w:outlineLvl w:val="0"/>
        <w:rPr>
          <w:bCs/>
          <w:szCs w:val="24"/>
        </w:rPr>
      </w:pPr>
      <w:hyperlink r:id="rId49" w:history="1">
        <w:r w:rsidR="00434898" w:rsidRPr="005D068D">
          <w:rPr>
            <w:rStyle w:val="Hyperlink"/>
            <w:bCs/>
            <w:szCs w:val="24"/>
          </w:rPr>
          <w:t>https://www.samuelmerritt.edu/catalog</w:t>
        </w:r>
      </w:hyperlink>
    </w:p>
    <w:p w14:paraId="403B49CF" w14:textId="77777777" w:rsidR="000727FB" w:rsidRPr="001554E2" w:rsidRDefault="000727FB" w:rsidP="00AF4F00">
      <w:pPr>
        <w:autoSpaceDE w:val="0"/>
        <w:autoSpaceDN w:val="0"/>
        <w:adjustRightInd w:val="0"/>
        <w:spacing w:line="360" w:lineRule="auto"/>
        <w:ind w:right="-720"/>
        <w:rPr>
          <w:sz w:val="20"/>
        </w:rPr>
      </w:pPr>
    </w:p>
    <w:p w14:paraId="2E2FBFA3" w14:textId="26BD3CB0" w:rsidR="00730672" w:rsidRPr="005D068D" w:rsidRDefault="16D45819" w:rsidP="002C54BA">
      <w:pPr>
        <w:pStyle w:val="NoSpacing"/>
      </w:pPr>
      <w:r w:rsidRPr="005D068D">
        <w:t>All</w:t>
      </w:r>
      <w:r w:rsidRPr="005D068D">
        <w:rPr>
          <w:spacing w:val="30"/>
        </w:rPr>
        <w:t xml:space="preserve"> </w:t>
      </w:r>
      <w:r w:rsidRPr="005D068D">
        <w:t>instructors</w:t>
      </w:r>
      <w:r w:rsidRPr="005D068D">
        <w:rPr>
          <w:spacing w:val="31"/>
        </w:rPr>
        <w:t xml:space="preserve"> </w:t>
      </w:r>
      <w:r w:rsidRPr="005D068D">
        <w:t>and</w:t>
      </w:r>
      <w:r w:rsidRPr="005D068D">
        <w:rPr>
          <w:spacing w:val="31"/>
        </w:rPr>
        <w:t xml:space="preserve"> </w:t>
      </w:r>
      <w:r w:rsidRPr="005D068D">
        <w:t>courses</w:t>
      </w:r>
      <w:r w:rsidRPr="005D068D">
        <w:rPr>
          <w:spacing w:val="31"/>
        </w:rPr>
        <w:t xml:space="preserve"> </w:t>
      </w:r>
      <w:r w:rsidRPr="005D068D">
        <w:t>are</w:t>
      </w:r>
      <w:r w:rsidRPr="005D068D">
        <w:rPr>
          <w:spacing w:val="31"/>
        </w:rPr>
        <w:t xml:space="preserve"> </w:t>
      </w:r>
      <w:r w:rsidRPr="005D068D">
        <w:t>evaluated</w:t>
      </w:r>
      <w:r w:rsidRPr="005D068D">
        <w:rPr>
          <w:spacing w:val="31"/>
        </w:rPr>
        <w:t xml:space="preserve"> </w:t>
      </w:r>
      <w:r w:rsidRPr="005D068D">
        <w:t>each</w:t>
      </w:r>
      <w:r w:rsidRPr="005D068D">
        <w:rPr>
          <w:spacing w:val="30"/>
        </w:rPr>
        <w:t xml:space="preserve"> </w:t>
      </w:r>
      <w:r w:rsidRPr="005D068D">
        <w:t>semester</w:t>
      </w:r>
      <w:r w:rsidRPr="005D068D">
        <w:rPr>
          <w:spacing w:val="31"/>
        </w:rPr>
        <w:t xml:space="preserve">. </w:t>
      </w:r>
      <w:r w:rsidRPr="005D068D">
        <w:t>Students</w:t>
      </w:r>
      <w:r w:rsidRPr="005D068D">
        <w:rPr>
          <w:spacing w:val="15"/>
        </w:rPr>
        <w:t xml:space="preserve"> </w:t>
      </w:r>
      <w:r w:rsidRPr="005D068D">
        <w:t>are</w:t>
      </w:r>
      <w:r w:rsidRPr="005D068D">
        <w:rPr>
          <w:spacing w:val="15"/>
        </w:rPr>
        <w:t xml:space="preserve"> </w:t>
      </w:r>
      <w:r w:rsidRPr="005D068D">
        <w:t>encouraged</w:t>
      </w:r>
      <w:r w:rsidRPr="005D068D">
        <w:rPr>
          <w:spacing w:val="15"/>
        </w:rPr>
        <w:t xml:space="preserve"> </w:t>
      </w:r>
      <w:r w:rsidRPr="005D068D">
        <w:t>to</w:t>
      </w:r>
      <w:r w:rsidRPr="005D068D">
        <w:rPr>
          <w:spacing w:val="15"/>
        </w:rPr>
        <w:t xml:space="preserve"> </w:t>
      </w:r>
      <w:r w:rsidRPr="005D068D">
        <w:t>provide</w:t>
      </w:r>
      <w:r w:rsidRPr="005D068D">
        <w:rPr>
          <w:spacing w:val="15"/>
        </w:rPr>
        <w:t xml:space="preserve"> </w:t>
      </w:r>
      <w:r w:rsidRPr="005D068D">
        <w:t>constructive</w:t>
      </w:r>
      <w:r w:rsidRPr="005D068D">
        <w:rPr>
          <w:spacing w:val="15"/>
        </w:rPr>
        <w:t xml:space="preserve"> </w:t>
      </w:r>
      <w:r w:rsidRPr="005D068D">
        <w:t>feedback</w:t>
      </w:r>
      <w:r w:rsidRPr="005D068D">
        <w:rPr>
          <w:spacing w:val="15"/>
        </w:rPr>
        <w:t xml:space="preserve"> </w:t>
      </w:r>
      <w:r w:rsidRPr="005D068D">
        <w:t>of</w:t>
      </w:r>
      <w:r w:rsidRPr="005D068D">
        <w:rPr>
          <w:spacing w:val="15"/>
        </w:rPr>
        <w:t xml:space="preserve"> </w:t>
      </w:r>
      <w:r w:rsidRPr="005D068D">
        <w:t>the</w:t>
      </w:r>
      <w:r w:rsidRPr="005D068D">
        <w:rPr>
          <w:w w:val="99"/>
        </w:rPr>
        <w:t xml:space="preserve"> </w:t>
      </w:r>
      <w:r w:rsidRPr="005D068D">
        <w:t>courses</w:t>
      </w:r>
      <w:r w:rsidRPr="005D068D">
        <w:rPr>
          <w:spacing w:val="44"/>
        </w:rPr>
        <w:t xml:space="preserve"> </w:t>
      </w:r>
      <w:r w:rsidRPr="005D068D">
        <w:t>and</w:t>
      </w:r>
      <w:r w:rsidRPr="005D068D">
        <w:rPr>
          <w:spacing w:val="44"/>
        </w:rPr>
        <w:t xml:space="preserve"> </w:t>
      </w:r>
      <w:r w:rsidRPr="005D068D">
        <w:t>faculty</w:t>
      </w:r>
      <w:r w:rsidRPr="005D068D">
        <w:rPr>
          <w:spacing w:val="45"/>
        </w:rPr>
        <w:t xml:space="preserve"> </w:t>
      </w:r>
      <w:r w:rsidR="1A75E50E" w:rsidRPr="005D068D">
        <w:t xml:space="preserve">for continuous improvement of </w:t>
      </w:r>
      <w:r w:rsidRPr="005D068D">
        <w:t>curriculum</w:t>
      </w:r>
      <w:r w:rsidRPr="005D068D">
        <w:rPr>
          <w:spacing w:val="44"/>
        </w:rPr>
        <w:t xml:space="preserve"> </w:t>
      </w:r>
      <w:r w:rsidRPr="005D068D">
        <w:t>and</w:t>
      </w:r>
      <w:r w:rsidRPr="005D068D">
        <w:rPr>
          <w:spacing w:val="44"/>
        </w:rPr>
        <w:t xml:space="preserve"> </w:t>
      </w:r>
      <w:r w:rsidRPr="005D068D">
        <w:t>teaching</w:t>
      </w:r>
      <w:r w:rsidRPr="005D068D">
        <w:rPr>
          <w:spacing w:val="45"/>
        </w:rPr>
        <w:t xml:space="preserve"> </w:t>
      </w:r>
      <w:r w:rsidRPr="005D068D">
        <w:t>skills.</w:t>
      </w:r>
      <w:r w:rsidRPr="005D068D">
        <w:rPr>
          <w:spacing w:val="44"/>
        </w:rPr>
        <w:t xml:space="preserve"> </w:t>
      </w:r>
      <w:r w:rsidRPr="005D068D">
        <w:t>The</w:t>
      </w:r>
      <w:r w:rsidRPr="005D068D">
        <w:rPr>
          <w:w w:val="99"/>
        </w:rPr>
        <w:t xml:space="preserve"> </w:t>
      </w:r>
      <w:r w:rsidRPr="005D068D">
        <w:t>results</w:t>
      </w:r>
      <w:r w:rsidRPr="005D068D">
        <w:rPr>
          <w:spacing w:val="-3"/>
        </w:rPr>
        <w:t xml:space="preserve"> </w:t>
      </w:r>
      <w:r w:rsidRPr="005D068D">
        <w:t>of</w:t>
      </w:r>
      <w:r w:rsidRPr="005D068D">
        <w:rPr>
          <w:spacing w:val="-3"/>
        </w:rPr>
        <w:t xml:space="preserve"> </w:t>
      </w:r>
      <w:r w:rsidRPr="005D068D">
        <w:t>these</w:t>
      </w:r>
      <w:r w:rsidRPr="005D068D">
        <w:rPr>
          <w:spacing w:val="-3"/>
        </w:rPr>
        <w:t xml:space="preserve"> </w:t>
      </w:r>
      <w:r w:rsidRPr="005D068D">
        <w:t>evaluations</w:t>
      </w:r>
      <w:r w:rsidRPr="005D068D">
        <w:rPr>
          <w:spacing w:val="-2"/>
        </w:rPr>
        <w:t xml:space="preserve"> </w:t>
      </w:r>
      <w:r w:rsidRPr="005D068D">
        <w:t>will</w:t>
      </w:r>
      <w:r w:rsidRPr="005D068D">
        <w:rPr>
          <w:spacing w:val="-3"/>
        </w:rPr>
        <w:t xml:space="preserve"> </w:t>
      </w:r>
      <w:r w:rsidRPr="005D068D">
        <w:t>be</w:t>
      </w:r>
      <w:r w:rsidRPr="005D068D">
        <w:rPr>
          <w:spacing w:val="-3"/>
        </w:rPr>
        <w:t xml:space="preserve"> </w:t>
      </w:r>
      <w:r w:rsidRPr="005D068D">
        <w:t>anonymous.</w:t>
      </w:r>
      <w:r w:rsidRPr="005D068D">
        <w:rPr>
          <w:spacing w:val="-2"/>
        </w:rPr>
        <w:t xml:space="preserve"> </w:t>
      </w:r>
      <w:r w:rsidR="06E82E6F" w:rsidRPr="005D068D">
        <w:t>T</w:t>
      </w:r>
      <w:r w:rsidRPr="005D068D">
        <w:t>he</w:t>
      </w:r>
      <w:r w:rsidRPr="005D068D">
        <w:rPr>
          <w:spacing w:val="31"/>
        </w:rPr>
        <w:t xml:space="preserve"> </w:t>
      </w:r>
      <w:r w:rsidRPr="005D068D">
        <w:t>intent</w:t>
      </w:r>
      <w:r w:rsidRPr="005D068D">
        <w:rPr>
          <w:spacing w:val="32"/>
        </w:rPr>
        <w:t xml:space="preserve"> </w:t>
      </w:r>
      <w:r w:rsidRPr="005D068D">
        <w:t>of</w:t>
      </w:r>
      <w:r w:rsidRPr="005D068D">
        <w:rPr>
          <w:spacing w:val="31"/>
        </w:rPr>
        <w:t xml:space="preserve"> </w:t>
      </w:r>
      <w:r w:rsidRPr="005D068D">
        <w:t>the</w:t>
      </w:r>
      <w:r w:rsidRPr="005D068D">
        <w:rPr>
          <w:spacing w:val="32"/>
        </w:rPr>
        <w:t xml:space="preserve"> </w:t>
      </w:r>
      <w:r w:rsidR="06E82E6F" w:rsidRPr="005D068D">
        <w:rPr>
          <w:spacing w:val="32"/>
        </w:rPr>
        <w:t xml:space="preserve">course </w:t>
      </w:r>
      <w:r w:rsidRPr="005D068D">
        <w:t>evaluation</w:t>
      </w:r>
      <w:r w:rsidRPr="005D068D">
        <w:rPr>
          <w:spacing w:val="31"/>
        </w:rPr>
        <w:t xml:space="preserve"> </w:t>
      </w:r>
      <w:r w:rsidRPr="005D068D">
        <w:t>is</w:t>
      </w:r>
      <w:r w:rsidRPr="005D068D">
        <w:rPr>
          <w:spacing w:val="31"/>
        </w:rPr>
        <w:t xml:space="preserve"> </w:t>
      </w:r>
      <w:r w:rsidRPr="005D068D">
        <w:t>to</w:t>
      </w:r>
      <w:r w:rsidRPr="005D068D">
        <w:rPr>
          <w:spacing w:val="32"/>
        </w:rPr>
        <w:t xml:space="preserve"> </w:t>
      </w:r>
      <w:r w:rsidRPr="005D068D">
        <w:t>improve</w:t>
      </w:r>
      <w:r w:rsidRPr="005D068D">
        <w:rPr>
          <w:spacing w:val="31"/>
        </w:rPr>
        <w:t xml:space="preserve"> </w:t>
      </w:r>
      <w:r w:rsidRPr="005D068D">
        <w:t>classroom</w:t>
      </w:r>
      <w:r w:rsidRPr="005D068D">
        <w:rPr>
          <w:spacing w:val="32"/>
        </w:rPr>
        <w:t xml:space="preserve"> </w:t>
      </w:r>
      <w:r w:rsidRPr="005D068D">
        <w:t>and</w:t>
      </w:r>
      <w:r w:rsidRPr="005D068D">
        <w:rPr>
          <w:spacing w:val="31"/>
        </w:rPr>
        <w:t xml:space="preserve"> </w:t>
      </w:r>
      <w:r w:rsidRPr="005D068D">
        <w:t>laboratory instruction.</w:t>
      </w:r>
      <w:r w:rsidRPr="005D068D">
        <w:rPr>
          <w:spacing w:val="43"/>
        </w:rPr>
        <w:t xml:space="preserve"> </w:t>
      </w:r>
      <w:r w:rsidRPr="005D068D">
        <w:t>Comments</w:t>
      </w:r>
      <w:r w:rsidRPr="005D068D">
        <w:rPr>
          <w:spacing w:val="43"/>
        </w:rPr>
        <w:t xml:space="preserve"> </w:t>
      </w:r>
      <w:r w:rsidRPr="005D068D">
        <w:t>of</w:t>
      </w:r>
      <w:r w:rsidRPr="005D068D">
        <w:rPr>
          <w:spacing w:val="43"/>
        </w:rPr>
        <w:t xml:space="preserve"> </w:t>
      </w:r>
      <w:r w:rsidRPr="005D068D">
        <w:t>a</w:t>
      </w:r>
      <w:r w:rsidRPr="005D068D">
        <w:rPr>
          <w:spacing w:val="43"/>
        </w:rPr>
        <w:t xml:space="preserve"> </w:t>
      </w:r>
      <w:r w:rsidRPr="005D068D">
        <w:t>personal</w:t>
      </w:r>
      <w:r w:rsidRPr="005D068D">
        <w:rPr>
          <w:spacing w:val="43"/>
        </w:rPr>
        <w:t xml:space="preserve"> </w:t>
      </w:r>
      <w:r w:rsidRPr="005D068D">
        <w:t>nature</w:t>
      </w:r>
      <w:r w:rsidRPr="005D068D">
        <w:rPr>
          <w:spacing w:val="43"/>
        </w:rPr>
        <w:t xml:space="preserve"> </w:t>
      </w:r>
      <w:r w:rsidRPr="005D068D">
        <w:t>concerning</w:t>
      </w:r>
      <w:r w:rsidRPr="005D068D">
        <w:rPr>
          <w:spacing w:val="43"/>
        </w:rPr>
        <w:t xml:space="preserve"> </w:t>
      </w:r>
      <w:r w:rsidRPr="005D068D">
        <w:t>the</w:t>
      </w:r>
      <w:r w:rsidRPr="005D068D">
        <w:rPr>
          <w:spacing w:val="43"/>
        </w:rPr>
        <w:t xml:space="preserve"> </w:t>
      </w:r>
      <w:r w:rsidRPr="005D068D">
        <w:t>instructor</w:t>
      </w:r>
      <w:r w:rsidRPr="005D068D">
        <w:rPr>
          <w:spacing w:val="43"/>
        </w:rPr>
        <w:t xml:space="preserve"> </w:t>
      </w:r>
      <w:r w:rsidRPr="005D068D">
        <w:t>are</w:t>
      </w:r>
      <w:r w:rsidRPr="005D068D">
        <w:rPr>
          <w:spacing w:val="44"/>
        </w:rPr>
        <w:t xml:space="preserve"> </w:t>
      </w:r>
      <w:r w:rsidRPr="005D068D">
        <w:t>not</w:t>
      </w:r>
      <w:r w:rsidRPr="005D068D">
        <w:rPr>
          <w:spacing w:val="43"/>
        </w:rPr>
        <w:t xml:space="preserve"> </w:t>
      </w:r>
      <w:r w:rsidRPr="005D068D">
        <w:t>appropriate</w:t>
      </w:r>
      <w:r w:rsidRPr="005D068D">
        <w:rPr>
          <w:spacing w:val="43"/>
        </w:rPr>
        <w:t xml:space="preserve"> </w:t>
      </w:r>
      <w:r w:rsidRPr="005D068D">
        <w:t>on professional</w:t>
      </w:r>
      <w:r w:rsidRPr="005D068D">
        <w:rPr>
          <w:spacing w:val="20"/>
        </w:rPr>
        <w:t xml:space="preserve"> </w:t>
      </w:r>
      <w:r w:rsidRPr="005D068D">
        <w:t>evaluations.</w:t>
      </w:r>
      <w:r w:rsidRPr="005D068D">
        <w:rPr>
          <w:spacing w:val="20"/>
        </w:rPr>
        <w:t xml:space="preserve"> </w:t>
      </w:r>
      <w:r w:rsidR="06E82E6F" w:rsidRPr="005D068D">
        <w:t xml:space="preserve">Students should seek out the </w:t>
      </w:r>
      <w:r w:rsidRPr="005D068D">
        <w:t>instructor</w:t>
      </w:r>
      <w:r w:rsidRPr="005D068D">
        <w:rPr>
          <w:spacing w:val="20"/>
        </w:rPr>
        <w:t xml:space="preserve"> </w:t>
      </w:r>
      <w:r w:rsidRPr="005D068D">
        <w:t>during</w:t>
      </w:r>
      <w:r w:rsidRPr="005D068D">
        <w:rPr>
          <w:spacing w:val="20"/>
        </w:rPr>
        <w:t xml:space="preserve"> </w:t>
      </w:r>
      <w:r w:rsidR="678920F9" w:rsidRPr="005D068D">
        <w:t xml:space="preserve">the instructor’s </w:t>
      </w:r>
      <w:r w:rsidRPr="005D068D">
        <w:t>office</w:t>
      </w:r>
      <w:r w:rsidRPr="005D068D">
        <w:rPr>
          <w:spacing w:val="20"/>
        </w:rPr>
        <w:t xml:space="preserve"> </w:t>
      </w:r>
      <w:r w:rsidRPr="005D068D">
        <w:t>hours</w:t>
      </w:r>
      <w:r w:rsidRPr="005D068D">
        <w:rPr>
          <w:spacing w:val="20"/>
        </w:rPr>
        <w:t xml:space="preserve"> </w:t>
      </w:r>
      <w:r w:rsidRPr="005D068D">
        <w:t>to</w:t>
      </w:r>
      <w:r w:rsidRPr="005D068D">
        <w:rPr>
          <w:spacing w:val="20"/>
        </w:rPr>
        <w:t xml:space="preserve"> </w:t>
      </w:r>
      <w:r w:rsidRPr="005D068D">
        <w:t>discuss</w:t>
      </w:r>
      <w:r w:rsidRPr="005D068D">
        <w:rPr>
          <w:spacing w:val="20"/>
        </w:rPr>
        <w:t xml:space="preserve"> </w:t>
      </w:r>
      <w:r w:rsidRPr="005D068D">
        <w:t>concerns</w:t>
      </w:r>
      <w:r w:rsidRPr="005D068D">
        <w:rPr>
          <w:spacing w:val="34"/>
        </w:rPr>
        <w:t xml:space="preserve"> </w:t>
      </w:r>
      <w:r w:rsidRPr="005D068D">
        <w:t>about</w:t>
      </w:r>
      <w:r w:rsidRPr="005D068D">
        <w:rPr>
          <w:spacing w:val="34"/>
        </w:rPr>
        <w:t xml:space="preserve"> </w:t>
      </w:r>
      <w:r w:rsidRPr="005D068D">
        <w:t>the</w:t>
      </w:r>
      <w:r w:rsidR="091BB5C1" w:rsidRPr="005D068D">
        <w:t xml:space="preserve"> instructor’s </w:t>
      </w:r>
      <w:r w:rsidRPr="005D068D">
        <w:lastRenderedPageBreak/>
        <w:t>teaching</w:t>
      </w:r>
      <w:r w:rsidR="091BB5C1" w:rsidRPr="005D068D">
        <w:t xml:space="preserve"> methods</w:t>
      </w:r>
      <w:r w:rsidR="091BB5C1" w:rsidRPr="005D068D">
        <w:rPr>
          <w:spacing w:val="35"/>
        </w:rPr>
        <w:t>.</w:t>
      </w:r>
    </w:p>
    <w:p w14:paraId="63007799" w14:textId="77777777" w:rsidR="003549C0" w:rsidRPr="001554E2" w:rsidRDefault="003549C0" w:rsidP="002C54BA">
      <w:pPr>
        <w:autoSpaceDE w:val="0"/>
        <w:autoSpaceDN w:val="0"/>
        <w:adjustRightInd w:val="0"/>
        <w:spacing w:line="360" w:lineRule="auto"/>
        <w:ind w:right="-720"/>
        <w:rPr>
          <w:b/>
        </w:rPr>
      </w:pPr>
    </w:p>
    <w:p w14:paraId="10AD93F7" w14:textId="57AB559E" w:rsidR="00D72482" w:rsidRPr="00C82BCC" w:rsidRDefault="00D72482" w:rsidP="002C54BA">
      <w:pPr>
        <w:autoSpaceDE w:val="0"/>
        <w:autoSpaceDN w:val="0"/>
        <w:adjustRightInd w:val="0"/>
        <w:spacing w:line="360" w:lineRule="auto"/>
        <w:ind w:right="-720"/>
        <w:rPr>
          <w:b/>
        </w:rPr>
      </w:pPr>
      <w:r w:rsidRPr="00C82BCC">
        <w:rPr>
          <w:b/>
        </w:rPr>
        <w:t>Finals Week</w:t>
      </w:r>
    </w:p>
    <w:p w14:paraId="40081BCA" w14:textId="282F6AD8" w:rsidR="003B5646" w:rsidRPr="005D068D" w:rsidRDefault="00D72482" w:rsidP="003B5646">
      <w:pPr>
        <w:pStyle w:val="NoSpacing"/>
        <w:outlineLvl w:val="0"/>
      </w:pPr>
      <w:r w:rsidRPr="005D068D">
        <w:rPr>
          <w:bCs/>
          <w:szCs w:val="24"/>
        </w:rPr>
        <w:t xml:space="preserve">Refer to the section on </w:t>
      </w:r>
      <w:r w:rsidR="003B75EA" w:rsidRPr="005D068D">
        <w:t>Finals Week</w:t>
      </w:r>
      <w:r w:rsidRPr="005D068D">
        <w:rPr>
          <w:bCs/>
          <w:szCs w:val="24"/>
        </w:rPr>
        <w:t xml:space="preserve"> in the Samuel Merritt University Catalog. </w:t>
      </w:r>
      <w:hyperlink r:id="rId50" w:history="1">
        <w:r w:rsidR="003549C0" w:rsidRPr="005D068D">
          <w:rPr>
            <w:rStyle w:val="Hyperlink"/>
          </w:rPr>
          <w:t>https://www.samuelmerritt.edu/catalog/academic-policies</w:t>
        </w:r>
      </w:hyperlink>
    </w:p>
    <w:p w14:paraId="152CD178" w14:textId="77777777" w:rsidR="003549C0" w:rsidRPr="001554E2" w:rsidRDefault="003549C0" w:rsidP="002C54BA">
      <w:pPr>
        <w:autoSpaceDE w:val="0"/>
        <w:autoSpaceDN w:val="0"/>
        <w:adjustRightInd w:val="0"/>
        <w:spacing w:line="360" w:lineRule="auto"/>
        <w:ind w:right="-720"/>
        <w:rPr>
          <w:b/>
        </w:rPr>
      </w:pPr>
    </w:p>
    <w:p w14:paraId="6E1230F0" w14:textId="77777777" w:rsidR="00D72482" w:rsidRPr="00C82BCC" w:rsidRDefault="00D72482" w:rsidP="002C54BA">
      <w:pPr>
        <w:autoSpaceDE w:val="0"/>
        <w:autoSpaceDN w:val="0"/>
        <w:adjustRightInd w:val="0"/>
        <w:spacing w:line="360" w:lineRule="auto"/>
        <w:ind w:right="-720"/>
        <w:rPr>
          <w:b/>
        </w:rPr>
      </w:pPr>
      <w:r w:rsidRPr="00C82BCC">
        <w:rPr>
          <w:b/>
        </w:rPr>
        <w:t>Forms and Petitions</w:t>
      </w:r>
    </w:p>
    <w:p w14:paraId="51ABD984" w14:textId="6DB9AFFF" w:rsidR="003B5646" w:rsidRPr="005D068D" w:rsidRDefault="00D72482" w:rsidP="003549C0">
      <w:pPr>
        <w:pStyle w:val="NoSpacing"/>
        <w:outlineLvl w:val="0"/>
      </w:pPr>
      <w:r w:rsidRPr="005D068D">
        <w:rPr>
          <w:bCs/>
          <w:szCs w:val="24"/>
        </w:rPr>
        <w:t xml:space="preserve">Refer to the section on </w:t>
      </w:r>
      <w:r w:rsidRPr="005D068D">
        <w:t xml:space="preserve">Forms and Petitions </w:t>
      </w:r>
      <w:r w:rsidRPr="005D068D">
        <w:rPr>
          <w:bCs/>
          <w:szCs w:val="24"/>
        </w:rPr>
        <w:t xml:space="preserve">in the Samuel Merritt University Catalog. </w:t>
      </w:r>
      <w:hyperlink r:id="rId51" w:history="1">
        <w:r w:rsidR="003549C0" w:rsidRPr="005D068D">
          <w:rPr>
            <w:rStyle w:val="Hyperlink"/>
          </w:rPr>
          <w:t>https://www.samuelmerritt.edu/catalog/academic-policies</w:t>
        </w:r>
      </w:hyperlink>
    </w:p>
    <w:p w14:paraId="11E57859" w14:textId="77777777" w:rsidR="003549C0" w:rsidRPr="001554E2" w:rsidRDefault="003549C0" w:rsidP="008F688B">
      <w:pPr>
        <w:pStyle w:val="NoSpacing"/>
        <w:outlineLvl w:val="0"/>
        <w:rPr>
          <w:b/>
        </w:rPr>
      </w:pPr>
    </w:p>
    <w:p w14:paraId="4AEC4898" w14:textId="77777777" w:rsidR="00D72482" w:rsidRPr="00C82BCC" w:rsidRDefault="00D72482" w:rsidP="002C54BA">
      <w:pPr>
        <w:autoSpaceDE w:val="0"/>
        <w:autoSpaceDN w:val="0"/>
        <w:adjustRightInd w:val="0"/>
        <w:spacing w:line="360" w:lineRule="auto"/>
        <w:ind w:right="-720"/>
        <w:rPr>
          <w:b/>
        </w:rPr>
      </w:pPr>
      <w:r w:rsidRPr="00C82BCC">
        <w:rPr>
          <w:b/>
        </w:rPr>
        <w:t>Independent Study</w:t>
      </w:r>
    </w:p>
    <w:p w14:paraId="7B0D5CE7" w14:textId="4FAD638D" w:rsidR="003B5646" w:rsidRPr="005D068D" w:rsidRDefault="00D72482" w:rsidP="003B5646">
      <w:pPr>
        <w:pStyle w:val="NoSpacing"/>
        <w:outlineLvl w:val="0"/>
      </w:pPr>
      <w:r w:rsidRPr="005D068D">
        <w:rPr>
          <w:bCs/>
          <w:szCs w:val="24"/>
        </w:rPr>
        <w:t xml:space="preserve">Refer to the section on </w:t>
      </w:r>
      <w:r w:rsidRPr="005D068D">
        <w:t xml:space="preserve">Independent Study </w:t>
      </w:r>
      <w:r w:rsidRPr="005D068D">
        <w:rPr>
          <w:bCs/>
          <w:szCs w:val="24"/>
        </w:rPr>
        <w:t xml:space="preserve">in the Samuel Merritt University Catalog. </w:t>
      </w:r>
      <w:hyperlink r:id="rId52" w:history="1">
        <w:r w:rsidR="003549C0" w:rsidRPr="005D068D">
          <w:rPr>
            <w:rStyle w:val="Hyperlink"/>
          </w:rPr>
          <w:t>https://www.samuelmerritt.edu/catalog/academic-policies</w:t>
        </w:r>
      </w:hyperlink>
    </w:p>
    <w:p w14:paraId="431D935D" w14:textId="77777777" w:rsidR="00D441E9" w:rsidRPr="001554E2" w:rsidRDefault="00D441E9" w:rsidP="002C54BA">
      <w:pPr>
        <w:autoSpaceDE w:val="0"/>
        <w:autoSpaceDN w:val="0"/>
        <w:adjustRightInd w:val="0"/>
        <w:spacing w:line="360" w:lineRule="auto"/>
        <w:ind w:right="-720"/>
        <w:rPr>
          <w:b/>
        </w:rPr>
      </w:pPr>
    </w:p>
    <w:p w14:paraId="65A9CE27" w14:textId="77777777" w:rsidR="00D72482" w:rsidRPr="00C82BCC" w:rsidRDefault="00D72482" w:rsidP="002C54BA">
      <w:pPr>
        <w:autoSpaceDE w:val="0"/>
        <w:autoSpaceDN w:val="0"/>
        <w:adjustRightInd w:val="0"/>
        <w:spacing w:line="360" w:lineRule="auto"/>
        <w:ind w:right="-720"/>
        <w:rPr>
          <w:b/>
        </w:rPr>
      </w:pPr>
      <w:r w:rsidRPr="00C82BCC">
        <w:rPr>
          <w:b/>
        </w:rPr>
        <w:t>Clinical Readiness</w:t>
      </w:r>
    </w:p>
    <w:p w14:paraId="3C562499" w14:textId="558D8370" w:rsidR="00434898" w:rsidRPr="005D068D" w:rsidRDefault="00D72482" w:rsidP="00434898">
      <w:pPr>
        <w:pStyle w:val="NoSpacing"/>
        <w:outlineLvl w:val="0"/>
      </w:pPr>
      <w:r w:rsidRPr="005D068D">
        <w:rPr>
          <w:bCs/>
          <w:szCs w:val="24"/>
        </w:rPr>
        <w:t xml:space="preserve">Refer to the section on </w:t>
      </w:r>
      <w:r w:rsidRPr="005D068D">
        <w:t>Clinical Readiness</w:t>
      </w:r>
      <w:r w:rsidRPr="005D068D">
        <w:rPr>
          <w:bCs/>
          <w:szCs w:val="24"/>
        </w:rPr>
        <w:t xml:space="preserve"> in the Samuel Merritt University Catalog. </w:t>
      </w:r>
      <w:hyperlink r:id="rId53" w:history="1">
        <w:r w:rsidR="003549C0" w:rsidRPr="005D068D">
          <w:rPr>
            <w:rStyle w:val="Hyperlink"/>
          </w:rPr>
          <w:t>https://www.samuelmerritt.edu/catalog/academic-policies</w:t>
        </w:r>
      </w:hyperlink>
    </w:p>
    <w:p w14:paraId="0CEA1A90" w14:textId="2A488D01" w:rsidR="003E5F26" w:rsidRPr="005D068D" w:rsidRDefault="003E5F26" w:rsidP="00434898">
      <w:pPr>
        <w:pStyle w:val="NoSpacing"/>
        <w:outlineLvl w:val="0"/>
        <w:rPr>
          <w:b/>
          <w:sz w:val="20"/>
          <w:szCs w:val="20"/>
        </w:rPr>
      </w:pPr>
    </w:p>
    <w:p w14:paraId="3E568D54" w14:textId="2D49CECC" w:rsidR="00D72482" w:rsidRPr="001554E2" w:rsidRDefault="00D72482" w:rsidP="002C54BA">
      <w:pPr>
        <w:autoSpaceDE w:val="0"/>
        <w:autoSpaceDN w:val="0"/>
        <w:adjustRightInd w:val="0"/>
        <w:spacing w:line="360" w:lineRule="auto"/>
        <w:ind w:right="-720"/>
        <w:rPr>
          <w:b/>
        </w:rPr>
      </w:pPr>
      <w:r w:rsidRPr="001554E2">
        <w:rPr>
          <w:b/>
        </w:rPr>
        <w:t xml:space="preserve">Leave of Absence </w:t>
      </w:r>
    </w:p>
    <w:p w14:paraId="648A915B" w14:textId="1C11F08C" w:rsidR="0001411E" w:rsidRPr="005D068D" w:rsidRDefault="00D72482" w:rsidP="003B5646">
      <w:pPr>
        <w:pStyle w:val="NoSpacing"/>
        <w:outlineLvl w:val="0"/>
      </w:pPr>
      <w:r w:rsidRPr="005D068D">
        <w:rPr>
          <w:bCs/>
          <w:szCs w:val="24"/>
        </w:rPr>
        <w:t xml:space="preserve">Refer to the section on </w:t>
      </w:r>
      <w:r w:rsidRPr="005D068D">
        <w:t xml:space="preserve">Leave of Absence </w:t>
      </w:r>
      <w:r w:rsidRPr="005D068D">
        <w:rPr>
          <w:bCs/>
          <w:szCs w:val="24"/>
        </w:rPr>
        <w:t xml:space="preserve">in the Samuel Merritt University Catalog. </w:t>
      </w:r>
      <w:hyperlink r:id="rId54" w:history="1">
        <w:r w:rsidR="003549C0" w:rsidRPr="005D068D">
          <w:rPr>
            <w:rStyle w:val="Hyperlink"/>
          </w:rPr>
          <w:t>https://www.samuelmerritt.edu/catalog/academic-policies</w:t>
        </w:r>
      </w:hyperlink>
    </w:p>
    <w:p w14:paraId="28C445A7" w14:textId="77777777" w:rsidR="003549C0" w:rsidRPr="005D068D" w:rsidRDefault="003549C0" w:rsidP="003B5646">
      <w:pPr>
        <w:pStyle w:val="NoSpacing"/>
        <w:outlineLvl w:val="0"/>
        <w:rPr>
          <w:bCs/>
          <w:sz w:val="20"/>
          <w:szCs w:val="20"/>
        </w:rPr>
      </w:pPr>
    </w:p>
    <w:p w14:paraId="19789D38" w14:textId="038F227C" w:rsidR="00D72482" w:rsidRPr="001554E2" w:rsidRDefault="00D72482" w:rsidP="002C54BA">
      <w:pPr>
        <w:autoSpaceDE w:val="0"/>
        <w:autoSpaceDN w:val="0"/>
        <w:adjustRightInd w:val="0"/>
        <w:spacing w:line="360" w:lineRule="auto"/>
        <w:ind w:right="-720"/>
        <w:rPr>
          <w:b/>
        </w:rPr>
      </w:pPr>
      <w:r w:rsidRPr="001554E2">
        <w:rPr>
          <w:b/>
        </w:rPr>
        <w:t xml:space="preserve">Student Classification </w:t>
      </w:r>
    </w:p>
    <w:p w14:paraId="0C8A13BD" w14:textId="24F53720" w:rsidR="000727FB" w:rsidRPr="005D068D" w:rsidRDefault="00D72482" w:rsidP="003549C0">
      <w:pPr>
        <w:pStyle w:val="NoSpacing"/>
        <w:outlineLvl w:val="0"/>
      </w:pPr>
      <w:r w:rsidRPr="005D068D">
        <w:rPr>
          <w:bCs/>
          <w:szCs w:val="24"/>
        </w:rPr>
        <w:t xml:space="preserve">Refer to the section on </w:t>
      </w:r>
      <w:r w:rsidRPr="005D068D">
        <w:t xml:space="preserve">Student Classification </w:t>
      </w:r>
      <w:r w:rsidRPr="005D068D">
        <w:rPr>
          <w:bCs/>
          <w:szCs w:val="24"/>
        </w:rPr>
        <w:t xml:space="preserve">in the Samuel Merritt University Catalog. </w:t>
      </w:r>
      <w:hyperlink r:id="rId55" w:history="1">
        <w:r w:rsidR="003549C0" w:rsidRPr="005D068D">
          <w:rPr>
            <w:rStyle w:val="Hyperlink"/>
          </w:rPr>
          <w:t>https://www.samuelmerritt.edu/catalog/academic-policies</w:t>
        </w:r>
      </w:hyperlink>
    </w:p>
    <w:p w14:paraId="55303F83" w14:textId="77777777" w:rsidR="003549C0" w:rsidRPr="001554E2" w:rsidRDefault="003549C0" w:rsidP="008F688B">
      <w:pPr>
        <w:pStyle w:val="NoSpacing"/>
        <w:outlineLvl w:val="0"/>
        <w:rPr>
          <w:b/>
          <w:sz w:val="20"/>
        </w:rPr>
      </w:pPr>
    </w:p>
    <w:p w14:paraId="43342EAE" w14:textId="77777777" w:rsidR="00D72482" w:rsidRPr="00C82BCC" w:rsidRDefault="00D72482" w:rsidP="002C54BA">
      <w:pPr>
        <w:autoSpaceDE w:val="0"/>
        <w:autoSpaceDN w:val="0"/>
        <w:adjustRightInd w:val="0"/>
        <w:spacing w:line="360" w:lineRule="auto"/>
        <w:ind w:right="-720"/>
        <w:rPr>
          <w:b/>
        </w:rPr>
      </w:pPr>
      <w:r w:rsidRPr="00C82BCC">
        <w:rPr>
          <w:b/>
        </w:rPr>
        <w:t>Student Research Degree Requirements</w:t>
      </w:r>
    </w:p>
    <w:p w14:paraId="0C3D3D52" w14:textId="77777777" w:rsidR="008B099A" w:rsidRPr="005D068D" w:rsidRDefault="00D72482" w:rsidP="003B5646">
      <w:pPr>
        <w:pStyle w:val="NoSpacing"/>
        <w:outlineLvl w:val="0"/>
        <w:rPr>
          <w:bCs/>
          <w:szCs w:val="24"/>
        </w:rPr>
      </w:pPr>
      <w:r w:rsidRPr="005D068D">
        <w:rPr>
          <w:bCs/>
          <w:szCs w:val="24"/>
        </w:rPr>
        <w:t xml:space="preserve">Refer to the section on </w:t>
      </w:r>
      <w:r w:rsidRPr="005D068D">
        <w:t xml:space="preserve">Student Research Degree Requirements </w:t>
      </w:r>
      <w:r w:rsidRPr="005D068D">
        <w:rPr>
          <w:bCs/>
          <w:szCs w:val="24"/>
        </w:rPr>
        <w:t xml:space="preserve">in the Samuel Merritt University Catalog. </w:t>
      </w:r>
    </w:p>
    <w:p w14:paraId="282403EA" w14:textId="2D50C6BB" w:rsidR="000727FB" w:rsidRPr="005D068D" w:rsidRDefault="0048098D" w:rsidP="00434898">
      <w:pPr>
        <w:pStyle w:val="NoSpacing"/>
        <w:outlineLvl w:val="0"/>
        <w:rPr>
          <w:bCs/>
          <w:szCs w:val="24"/>
        </w:rPr>
      </w:pPr>
      <w:hyperlink r:id="rId56" w:history="1">
        <w:r w:rsidR="00434898" w:rsidRPr="005D068D">
          <w:rPr>
            <w:rStyle w:val="Hyperlink"/>
            <w:bCs/>
            <w:szCs w:val="24"/>
          </w:rPr>
          <w:t>https://www.samuelmerritt.edu/catalog</w:t>
        </w:r>
      </w:hyperlink>
    </w:p>
    <w:p w14:paraId="0EE4C3F6" w14:textId="77777777" w:rsidR="00434898" w:rsidRPr="005D068D" w:rsidRDefault="00434898" w:rsidP="00434898">
      <w:pPr>
        <w:pStyle w:val="NoSpacing"/>
        <w:outlineLvl w:val="0"/>
        <w:rPr>
          <w:bCs/>
          <w:sz w:val="20"/>
          <w:szCs w:val="20"/>
        </w:rPr>
      </w:pPr>
    </w:p>
    <w:p w14:paraId="5D8DE187" w14:textId="39003721" w:rsidR="00D72482" w:rsidRPr="001554E2" w:rsidRDefault="00D72482" w:rsidP="002C54BA">
      <w:pPr>
        <w:autoSpaceDE w:val="0"/>
        <w:autoSpaceDN w:val="0"/>
        <w:adjustRightInd w:val="0"/>
        <w:spacing w:line="360" w:lineRule="auto"/>
        <w:ind w:right="-720"/>
        <w:rPr>
          <w:b/>
        </w:rPr>
      </w:pPr>
      <w:r w:rsidRPr="001554E2">
        <w:rPr>
          <w:b/>
        </w:rPr>
        <w:t>Progression and Graduation</w:t>
      </w:r>
      <w:r w:rsidR="00F440A5" w:rsidRPr="005D068D">
        <w:rPr>
          <w:b/>
        </w:rPr>
        <w:t xml:space="preserve"> – Graduate Programs</w:t>
      </w:r>
    </w:p>
    <w:p w14:paraId="4F7549A6" w14:textId="77777777" w:rsidR="008B099A" w:rsidRPr="005D068D" w:rsidRDefault="003B75EA" w:rsidP="003B5646">
      <w:pPr>
        <w:pStyle w:val="NoSpacing"/>
        <w:outlineLvl w:val="0"/>
        <w:rPr>
          <w:bCs/>
          <w:szCs w:val="24"/>
        </w:rPr>
      </w:pPr>
      <w:r w:rsidRPr="005D068D">
        <w:rPr>
          <w:bCs/>
          <w:szCs w:val="24"/>
        </w:rPr>
        <w:t>In addition to the content below, r</w:t>
      </w:r>
      <w:r w:rsidR="00D72482" w:rsidRPr="005D068D">
        <w:rPr>
          <w:bCs/>
          <w:szCs w:val="24"/>
        </w:rPr>
        <w:t xml:space="preserve">efer to the section on </w:t>
      </w:r>
      <w:r w:rsidR="00D72482" w:rsidRPr="005D068D">
        <w:t>Graduate Progression and Graduation</w:t>
      </w:r>
      <w:r w:rsidR="00D72482" w:rsidRPr="005D068D">
        <w:rPr>
          <w:bCs/>
          <w:szCs w:val="24"/>
        </w:rPr>
        <w:t xml:space="preserve"> in the Samuel Merritt University Catalog. </w:t>
      </w:r>
    </w:p>
    <w:p w14:paraId="2EEDF9BA" w14:textId="43D0F637" w:rsidR="003B5646" w:rsidRPr="005D068D" w:rsidRDefault="0048098D" w:rsidP="003B5646">
      <w:pPr>
        <w:pStyle w:val="NoSpacing"/>
        <w:outlineLvl w:val="0"/>
      </w:pPr>
      <w:hyperlink r:id="rId57" w:history="1">
        <w:r w:rsidR="00F440A5" w:rsidRPr="005D068D">
          <w:rPr>
            <w:rStyle w:val="Hyperlink"/>
          </w:rPr>
          <w:t>https://www.samuelmerritt.edu/catalog/academic-policies</w:t>
        </w:r>
      </w:hyperlink>
    </w:p>
    <w:p w14:paraId="0089E656" w14:textId="77777777" w:rsidR="00F440A5" w:rsidRPr="005D068D" w:rsidRDefault="00F440A5" w:rsidP="003B5646">
      <w:pPr>
        <w:pStyle w:val="NoSpacing"/>
        <w:outlineLvl w:val="0"/>
        <w:rPr>
          <w:bCs/>
          <w:sz w:val="20"/>
          <w:szCs w:val="20"/>
        </w:rPr>
      </w:pPr>
    </w:p>
    <w:p w14:paraId="3484E696" w14:textId="152BF39A" w:rsidR="003B75EA" w:rsidRPr="005D068D" w:rsidRDefault="003B75EA" w:rsidP="003E5F26">
      <w:pPr>
        <w:spacing w:line="360" w:lineRule="auto"/>
      </w:pPr>
      <w:r w:rsidRPr="001554E2">
        <w:t>Students</w:t>
      </w:r>
      <w:r w:rsidRPr="001554E2">
        <w:rPr>
          <w:spacing w:val="10"/>
        </w:rPr>
        <w:t xml:space="preserve"> </w:t>
      </w:r>
      <w:r w:rsidRPr="00C82BCC">
        <w:t>are</w:t>
      </w:r>
      <w:r w:rsidRPr="00C82BCC">
        <w:rPr>
          <w:spacing w:val="9"/>
        </w:rPr>
        <w:t xml:space="preserve"> </w:t>
      </w:r>
      <w:r w:rsidRPr="00C82BCC">
        <w:t>expected</w:t>
      </w:r>
      <w:r w:rsidRPr="00C82BCC">
        <w:rPr>
          <w:spacing w:val="9"/>
        </w:rPr>
        <w:t xml:space="preserve"> </w:t>
      </w:r>
      <w:r w:rsidRPr="005D068D">
        <w:t>to maintain</w:t>
      </w:r>
      <w:r w:rsidRPr="005D068D">
        <w:rPr>
          <w:spacing w:val="24"/>
        </w:rPr>
        <w:t xml:space="preserve"> </w:t>
      </w:r>
      <w:r w:rsidRPr="005D068D">
        <w:t>current</w:t>
      </w:r>
      <w:r w:rsidRPr="005D068D">
        <w:rPr>
          <w:spacing w:val="24"/>
        </w:rPr>
        <w:t xml:space="preserve"> </w:t>
      </w:r>
      <w:r w:rsidRPr="005D068D">
        <w:t>CPR</w:t>
      </w:r>
      <w:r w:rsidRPr="005D068D">
        <w:rPr>
          <w:spacing w:val="24"/>
        </w:rPr>
        <w:t xml:space="preserve"> </w:t>
      </w:r>
      <w:r w:rsidRPr="005D068D">
        <w:t>certification,</w:t>
      </w:r>
      <w:r w:rsidRPr="005D068D">
        <w:rPr>
          <w:spacing w:val="24"/>
        </w:rPr>
        <w:t xml:space="preserve"> </w:t>
      </w:r>
      <w:r w:rsidRPr="005D068D">
        <w:t>provide</w:t>
      </w:r>
      <w:r w:rsidRPr="005D068D">
        <w:rPr>
          <w:spacing w:val="24"/>
        </w:rPr>
        <w:t xml:space="preserve"> </w:t>
      </w:r>
      <w:r w:rsidRPr="005D068D">
        <w:t>evidence</w:t>
      </w:r>
      <w:r w:rsidRPr="005D068D">
        <w:rPr>
          <w:spacing w:val="24"/>
        </w:rPr>
        <w:t xml:space="preserve"> </w:t>
      </w:r>
      <w:r w:rsidRPr="005D068D">
        <w:t>of</w:t>
      </w:r>
      <w:r w:rsidRPr="005D068D">
        <w:rPr>
          <w:spacing w:val="24"/>
        </w:rPr>
        <w:t xml:space="preserve"> </w:t>
      </w:r>
      <w:r w:rsidRPr="005D068D">
        <w:t>successful</w:t>
      </w:r>
      <w:r w:rsidRPr="005D068D">
        <w:rPr>
          <w:spacing w:val="24"/>
        </w:rPr>
        <w:t xml:space="preserve"> </w:t>
      </w:r>
      <w:r w:rsidRPr="005D068D">
        <w:t>completion</w:t>
      </w:r>
      <w:r w:rsidRPr="005D068D">
        <w:rPr>
          <w:spacing w:val="25"/>
        </w:rPr>
        <w:t xml:space="preserve"> </w:t>
      </w:r>
      <w:r w:rsidRPr="005D068D">
        <w:t>of</w:t>
      </w:r>
      <w:r w:rsidRPr="005D068D">
        <w:rPr>
          <w:spacing w:val="24"/>
        </w:rPr>
        <w:t xml:space="preserve"> </w:t>
      </w:r>
      <w:r w:rsidRPr="005D068D">
        <w:t>a</w:t>
      </w:r>
      <w:r w:rsidRPr="005D068D">
        <w:rPr>
          <w:spacing w:val="24"/>
        </w:rPr>
        <w:t xml:space="preserve"> </w:t>
      </w:r>
      <w:r w:rsidRPr="005D068D">
        <w:t>tutorial</w:t>
      </w:r>
      <w:r w:rsidRPr="005D068D">
        <w:rPr>
          <w:spacing w:val="24"/>
        </w:rPr>
        <w:t xml:space="preserve"> </w:t>
      </w:r>
      <w:r w:rsidRPr="005D068D">
        <w:t>on blood-borne</w:t>
      </w:r>
      <w:r w:rsidRPr="005D068D">
        <w:rPr>
          <w:spacing w:val="48"/>
        </w:rPr>
        <w:t xml:space="preserve"> </w:t>
      </w:r>
      <w:r w:rsidRPr="005D068D">
        <w:t>pathogens,</w:t>
      </w:r>
      <w:r w:rsidRPr="005D068D">
        <w:rPr>
          <w:spacing w:val="48"/>
        </w:rPr>
        <w:t xml:space="preserve"> </w:t>
      </w:r>
      <w:r w:rsidRPr="005D068D">
        <w:t>and</w:t>
      </w:r>
      <w:r w:rsidRPr="005D068D">
        <w:rPr>
          <w:spacing w:val="48"/>
        </w:rPr>
        <w:t xml:space="preserve"> </w:t>
      </w:r>
      <w:r w:rsidRPr="005D068D">
        <w:t>maintain</w:t>
      </w:r>
      <w:r w:rsidRPr="005D068D">
        <w:rPr>
          <w:spacing w:val="48"/>
        </w:rPr>
        <w:t xml:space="preserve"> </w:t>
      </w:r>
      <w:r w:rsidRPr="005D068D">
        <w:t>updated</w:t>
      </w:r>
      <w:r w:rsidRPr="005D068D">
        <w:rPr>
          <w:spacing w:val="48"/>
        </w:rPr>
        <w:t xml:space="preserve"> </w:t>
      </w:r>
      <w:r w:rsidRPr="005D068D">
        <w:t>required</w:t>
      </w:r>
      <w:r w:rsidRPr="005D068D">
        <w:rPr>
          <w:spacing w:val="48"/>
        </w:rPr>
        <w:t xml:space="preserve"> </w:t>
      </w:r>
      <w:r w:rsidRPr="005D068D">
        <w:t>immunizations</w:t>
      </w:r>
      <w:r w:rsidRPr="005D068D">
        <w:rPr>
          <w:spacing w:val="49"/>
        </w:rPr>
        <w:t xml:space="preserve"> </w:t>
      </w:r>
      <w:r w:rsidRPr="005D068D">
        <w:t>and</w:t>
      </w:r>
      <w:r w:rsidRPr="005D068D">
        <w:rPr>
          <w:spacing w:val="48"/>
        </w:rPr>
        <w:t xml:space="preserve"> </w:t>
      </w:r>
      <w:r w:rsidRPr="005D068D">
        <w:t>TB</w:t>
      </w:r>
      <w:r w:rsidRPr="005D068D">
        <w:rPr>
          <w:spacing w:val="48"/>
        </w:rPr>
        <w:t xml:space="preserve"> </w:t>
      </w:r>
      <w:r w:rsidRPr="005D068D">
        <w:t>tests</w:t>
      </w:r>
      <w:r w:rsidRPr="005D068D">
        <w:rPr>
          <w:spacing w:val="48"/>
        </w:rPr>
        <w:t xml:space="preserve"> </w:t>
      </w:r>
      <w:r w:rsidRPr="005D068D">
        <w:t>prior</w:t>
      </w:r>
      <w:r w:rsidRPr="005D068D">
        <w:rPr>
          <w:spacing w:val="48"/>
        </w:rPr>
        <w:t xml:space="preserve"> </w:t>
      </w:r>
      <w:r w:rsidRPr="005D068D">
        <w:t>to progressing</w:t>
      </w:r>
      <w:r w:rsidRPr="005D068D">
        <w:rPr>
          <w:spacing w:val="-5"/>
        </w:rPr>
        <w:t xml:space="preserve"> </w:t>
      </w:r>
      <w:r w:rsidRPr="005D068D">
        <w:t>to</w:t>
      </w:r>
      <w:r w:rsidRPr="005D068D">
        <w:rPr>
          <w:spacing w:val="-5"/>
        </w:rPr>
        <w:t xml:space="preserve"> </w:t>
      </w:r>
      <w:r w:rsidRPr="005D068D">
        <w:t>fieldwork.</w:t>
      </w:r>
    </w:p>
    <w:p w14:paraId="672EA089" w14:textId="77777777" w:rsidR="00F278DB" w:rsidRPr="005D068D" w:rsidRDefault="00F278DB" w:rsidP="002C54BA">
      <w:pPr>
        <w:autoSpaceDE w:val="0"/>
        <w:autoSpaceDN w:val="0"/>
        <w:adjustRightInd w:val="0"/>
        <w:spacing w:line="360" w:lineRule="auto"/>
        <w:ind w:right="-720"/>
        <w:rPr>
          <w:b/>
          <w:sz w:val="20"/>
        </w:rPr>
      </w:pPr>
    </w:p>
    <w:p w14:paraId="044F6BBE" w14:textId="3DEF09F7" w:rsidR="00D72482" w:rsidRPr="008F688B" w:rsidRDefault="00D72482" w:rsidP="002C54BA">
      <w:pPr>
        <w:autoSpaceDE w:val="0"/>
        <w:autoSpaceDN w:val="0"/>
        <w:adjustRightInd w:val="0"/>
        <w:spacing w:line="360" w:lineRule="auto"/>
        <w:ind w:right="-720"/>
        <w:rPr>
          <w:rFonts w:asciiTheme="minorHAnsi" w:hAnsiTheme="minorHAnsi" w:cstheme="minorBidi"/>
          <w:b/>
          <w:sz w:val="22"/>
          <w:szCs w:val="22"/>
        </w:rPr>
      </w:pPr>
      <w:r w:rsidRPr="005D068D">
        <w:rPr>
          <w:b/>
        </w:rPr>
        <w:t>Graduate Probation and Dismissal</w:t>
      </w:r>
    </w:p>
    <w:p w14:paraId="23D1C3BA" w14:textId="632136A3" w:rsidR="00434898" w:rsidRPr="005D068D" w:rsidRDefault="00D72482" w:rsidP="00434898">
      <w:pPr>
        <w:pStyle w:val="NoSpacing"/>
        <w:outlineLvl w:val="0"/>
        <w:rPr>
          <w:bCs/>
          <w:szCs w:val="24"/>
        </w:rPr>
      </w:pPr>
      <w:r w:rsidRPr="005D068D">
        <w:rPr>
          <w:bCs/>
          <w:szCs w:val="24"/>
        </w:rPr>
        <w:t xml:space="preserve">Refer to the section on </w:t>
      </w:r>
      <w:r w:rsidRPr="005D068D">
        <w:t>Graduate Probation and Dismissal</w:t>
      </w:r>
      <w:r w:rsidR="00CA136F" w:rsidRPr="005D068D">
        <w:t xml:space="preserve"> (found within the section, Progression and Graduation – Graduate Programs, scroll down to Master and Doctor in Occupational Therapy)</w:t>
      </w:r>
      <w:r w:rsidRPr="005D068D">
        <w:t xml:space="preserve"> </w:t>
      </w:r>
      <w:r w:rsidRPr="005D068D">
        <w:rPr>
          <w:bCs/>
          <w:szCs w:val="24"/>
        </w:rPr>
        <w:t xml:space="preserve">in the Samuel Merritt University Catalog. </w:t>
      </w:r>
      <w:r w:rsidR="00B37856" w:rsidRPr="005D068D">
        <w:fldChar w:fldCharType="begin"/>
      </w:r>
      <w:r w:rsidR="00B37856" w:rsidRPr="005D068D">
        <w:instrText xml:space="preserve"> HYPERLINK "http://www.samuelmerritt.edu/academic_affairs/catalogs" </w:instrText>
      </w:r>
      <w:r w:rsidR="00B37856" w:rsidRPr="005D068D">
        <w:fldChar w:fldCharType="separate"/>
      </w:r>
      <w:r w:rsidR="00CA136F" w:rsidRPr="005D068D">
        <w:t xml:space="preserve"> </w:t>
      </w:r>
      <w:r w:rsidR="00CA136F" w:rsidRPr="005D068D">
        <w:rPr>
          <w:rStyle w:val="Hyperlink"/>
        </w:rPr>
        <w:t>https://www.samuelmerritt.edu/catalog/academic-policies</w:t>
      </w:r>
    </w:p>
    <w:p w14:paraId="5F4DF919" w14:textId="11D00344" w:rsidR="00CA136F" w:rsidRPr="008F688B" w:rsidRDefault="00B37856" w:rsidP="00434898">
      <w:pPr>
        <w:pStyle w:val="NoSpacing"/>
        <w:outlineLvl w:val="0"/>
        <w:rPr>
          <w:color w:val="0000FF" w:themeColor="hyperlink"/>
          <w:u w:val="single"/>
        </w:rPr>
      </w:pPr>
      <w:r w:rsidRPr="005D068D">
        <w:rPr>
          <w:rStyle w:val="Hyperlink"/>
        </w:rPr>
        <w:fldChar w:fldCharType="end"/>
      </w:r>
    </w:p>
    <w:p w14:paraId="74933B68" w14:textId="77777777" w:rsidR="00D72482" w:rsidRPr="001554E2" w:rsidRDefault="00D72482" w:rsidP="002C54BA">
      <w:pPr>
        <w:autoSpaceDE w:val="0"/>
        <w:autoSpaceDN w:val="0"/>
        <w:adjustRightInd w:val="0"/>
        <w:spacing w:line="360" w:lineRule="auto"/>
        <w:ind w:right="-720"/>
        <w:rPr>
          <w:b/>
        </w:rPr>
      </w:pPr>
      <w:r w:rsidRPr="001554E2">
        <w:rPr>
          <w:b/>
        </w:rPr>
        <w:t>Graduate Dismissal</w:t>
      </w:r>
    </w:p>
    <w:p w14:paraId="78BE011E" w14:textId="57A2FE6B" w:rsidR="00434898" w:rsidRPr="005D068D" w:rsidRDefault="00D72482" w:rsidP="00434898">
      <w:pPr>
        <w:pStyle w:val="NoSpacing"/>
        <w:outlineLvl w:val="0"/>
      </w:pPr>
      <w:r w:rsidRPr="005D068D">
        <w:rPr>
          <w:bCs/>
          <w:szCs w:val="24"/>
        </w:rPr>
        <w:t xml:space="preserve">Refer to the section on </w:t>
      </w:r>
      <w:r w:rsidRPr="005D068D">
        <w:t>Graduate Dismissal</w:t>
      </w:r>
      <w:r w:rsidR="00CA136F" w:rsidRPr="005D068D">
        <w:t xml:space="preserve"> (found within the section, Progression and Graduation</w:t>
      </w:r>
      <w:r w:rsidRPr="005D068D">
        <w:t xml:space="preserve"> </w:t>
      </w:r>
      <w:r w:rsidR="00CA136F" w:rsidRPr="005D068D">
        <w:t xml:space="preserve">– Graduate Programs) </w:t>
      </w:r>
      <w:r w:rsidRPr="005D068D">
        <w:rPr>
          <w:bCs/>
          <w:szCs w:val="24"/>
        </w:rPr>
        <w:t xml:space="preserve">in the Samuel Merritt University Catalog. </w:t>
      </w:r>
      <w:hyperlink r:id="rId58" w:history="1">
        <w:r w:rsidR="00CA136F" w:rsidRPr="005D068D">
          <w:rPr>
            <w:rStyle w:val="Hyperlink"/>
          </w:rPr>
          <w:t>https://www.samuelmerritt.edu/catalog/academic-policies</w:t>
        </w:r>
      </w:hyperlink>
    </w:p>
    <w:p w14:paraId="1D0C63DA" w14:textId="77777777" w:rsidR="00CA136F" w:rsidRPr="008F688B" w:rsidRDefault="00CA136F" w:rsidP="008F688B">
      <w:pPr>
        <w:pStyle w:val="NoSpacing"/>
        <w:outlineLvl w:val="0"/>
      </w:pPr>
    </w:p>
    <w:p w14:paraId="4F5AE91C" w14:textId="3940BA1F" w:rsidR="00D72482" w:rsidRPr="005D068D" w:rsidRDefault="00EA12C2" w:rsidP="002C54BA">
      <w:pPr>
        <w:autoSpaceDE w:val="0"/>
        <w:autoSpaceDN w:val="0"/>
        <w:adjustRightInd w:val="0"/>
        <w:spacing w:line="360" w:lineRule="auto"/>
        <w:ind w:right="-720"/>
        <w:rPr>
          <w:b/>
        </w:rPr>
      </w:pPr>
      <w:r>
        <w:rPr>
          <w:b/>
        </w:rPr>
        <w:t>Graduation Requirement</w:t>
      </w:r>
    </w:p>
    <w:p w14:paraId="2766F4B2" w14:textId="31AA5828" w:rsidR="00EA12C2" w:rsidRDefault="00D72482" w:rsidP="00434898">
      <w:pPr>
        <w:pStyle w:val="NoSpacing"/>
        <w:outlineLvl w:val="0"/>
        <w:rPr>
          <w:bCs/>
          <w:szCs w:val="24"/>
        </w:rPr>
      </w:pPr>
      <w:r w:rsidRPr="005D068D">
        <w:rPr>
          <w:bCs/>
          <w:szCs w:val="24"/>
        </w:rPr>
        <w:t xml:space="preserve">Refer to the section on </w:t>
      </w:r>
      <w:r w:rsidRPr="005D068D">
        <w:t>Graduate Procedures</w:t>
      </w:r>
      <w:r w:rsidRPr="005D068D">
        <w:rPr>
          <w:bCs/>
          <w:szCs w:val="24"/>
        </w:rPr>
        <w:t xml:space="preserve"> in the Samuel Merritt University Catalog</w:t>
      </w:r>
      <w:r w:rsidR="00EA12C2">
        <w:rPr>
          <w:bCs/>
          <w:szCs w:val="24"/>
        </w:rPr>
        <w:t xml:space="preserve"> for MOT</w:t>
      </w:r>
      <w:r w:rsidRPr="005D068D">
        <w:rPr>
          <w:bCs/>
          <w:szCs w:val="24"/>
        </w:rPr>
        <w:t>.</w:t>
      </w:r>
      <w:r w:rsidR="00EA12C2">
        <w:rPr>
          <w:bCs/>
          <w:szCs w:val="24"/>
        </w:rPr>
        <w:t xml:space="preserve"> </w:t>
      </w:r>
      <w:hyperlink r:id="rId59" w:history="1">
        <w:r w:rsidR="00EA12C2" w:rsidRPr="009D249B">
          <w:rPr>
            <w:rStyle w:val="Hyperlink"/>
            <w:bCs/>
            <w:szCs w:val="24"/>
          </w:rPr>
          <w:t>https://www.samuelmerritt.edu/catalog/graduation-requirements</w:t>
        </w:r>
      </w:hyperlink>
    </w:p>
    <w:p w14:paraId="138CE60F" w14:textId="794000AD" w:rsidR="00434898" w:rsidRPr="00EA12C2" w:rsidRDefault="00D72482" w:rsidP="00434898">
      <w:pPr>
        <w:pStyle w:val="NoSpacing"/>
        <w:outlineLvl w:val="0"/>
        <w:rPr>
          <w:bCs/>
          <w:szCs w:val="24"/>
        </w:rPr>
      </w:pPr>
      <w:r w:rsidRPr="005D068D">
        <w:rPr>
          <w:bCs/>
          <w:szCs w:val="24"/>
        </w:rPr>
        <w:t xml:space="preserve"> </w:t>
      </w:r>
    </w:p>
    <w:p w14:paraId="07D4CF9F" w14:textId="6F52EA2D" w:rsidR="000727FB" w:rsidRPr="008F688B" w:rsidRDefault="00EA12C2" w:rsidP="008F688B">
      <w:pPr>
        <w:autoSpaceDE w:val="0"/>
        <w:autoSpaceDN w:val="0"/>
        <w:adjustRightInd w:val="0"/>
        <w:spacing w:line="360" w:lineRule="auto"/>
        <w:ind w:right="-720"/>
      </w:pPr>
      <w:r w:rsidRPr="005D068D">
        <w:rPr>
          <w:bCs/>
        </w:rPr>
        <w:t xml:space="preserve">Refer to the section on </w:t>
      </w:r>
      <w:r w:rsidRPr="005D068D">
        <w:t>Gradua</w:t>
      </w:r>
      <w:r w:rsidRPr="008F688B">
        <w:t>te Procedures</w:t>
      </w:r>
      <w:r w:rsidRPr="008F688B">
        <w:rPr>
          <w:bCs/>
        </w:rPr>
        <w:t xml:space="preserve"> in the Samuel Merritt University Catalog for OTD.</w:t>
      </w:r>
    </w:p>
    <w:p w14:paraId="03932AA4" w14:textId="5140B80E" w:rsidR="00EA12C2" w:rsidRPr="008F688B" w:rsidRDefault="0048098D" w:rsidP="002C54BA">
      <w:pPr>
        <w:autoSpaceDE w:val="0"/>
        <w:autoSpaceDN w:val="0"/>
        <w:adjustRightInd w:val="0"/>
        <w:spacing w:line="360" w:lineRule="auto"/>
        <w:ind w:right="-720"/>
        <w:rPr>
          <w:bCs/>
        </w:rPr>
      </w:pPr>
      <w:hyperlink r:id="rId60" w:history="1">
        <w:r w:rsidR="00EA12C2" w:rsidRPr="008F688B">
          <w:rPr>
            <w:rStyle w:val="Hyperlink"/>
            <w:bCs/>
          </w:rPr>
          <w:t>https://www.samuelmerritt.edu/catalog/graduation-requirements</w:t>
        </w:r>
      </w:hyperlink>
    </w:p>
    <w:p w14:paraId="5F78F564" w14:textId="77777777" w:rsidR="00EA12C2" w:rsidRPr="008F688B" w:rsidRDefault="00EA12C2" w:rsidP="002C54BA">
      <w:pPr>
        <w:autoSpaceDE w:val="0"/>
        <w:autoSpaceDN w:val="0"/>
        <w:adjustRightInd w:val="0"/>
        <w:spacing w:line="360" w:lineRule="auto"/>
        <w:ind w:right="-720"/>
        <w:rPr>
          <w:b/>
          <w:sz w:val="20"/>
          <w:szCs w:val="20"/>
        </w:rPr>
      </w:pPr>
    </w:p>
    <w:p w14:paraId="57D72720" w14:textId="36F2E6B5" w:rsidR="00D72482" w:rsidRPr="008F688B" w:rsidRDefault="00D72482" w:rsidP="002C54BA">
      <w:pPr>
        <w:autoSpaceDE w:val="0"/>
        <w:autoSpaceDN w:val="0"/>
        <w:adjustRightInd w:val="0"/>
        <w:spacing w:line="360" w:lineRule="auto"/>
        <w:ind w:right="-720"/>
        <w:rPr>
          <w:b/>
        </w:rPr>
      </w:pPr>
      <w:r w:rsidRPr="008F688B">
        <w:rPr>
          <w:b/>
        </w:rPr>
        <w:t>Dates of Degree Conferral</w:t>
      </w:r>
      <w:r w:rsidR="00F440A5" w:rsidRPr="008F688B">
        <w:rPr>
          <w:b/>
        </w:rPr>
        <w:t xml:space="preserve"> (within Graduation Procedures)</w:t>
      </w:r>
    </w:p>
    <w:p w14:paraId="35E7B372" w14:textId="57FB11B0" w:rsidR="003B5646" w:rsidRPr="008F688B" w:rsidRDefault="00D72482" w:rsidP="003B5646">
      <w:pPr>
        <w:pStyle w:val="NoSpacing"/>
        <w:outlineLvl w:val="0"/>
      </w:pPr>
      <w:r w:rsidRPr="008F688B">
        <w:rPr>
          <w:bCs/>
          <w:szCs w:val="24"/>
        </w:rPr>
        <w:t xml:space="preserve">Refer to the section on </w:t>
      </w:r>
      <w:r w:rsidRPr="008F688B">
        <w:t xml:space="preserve">Dates of Degree Conferral </w:t>
      </w:r>
      <w:r w:rsidRPr="008F688B">
        <w:rPr>
          <w:bCs/>
          <w:szCs w:val="24"/>
        </w:rPr>
        <w:t xml:space="preserve">in the Samuel Merritt University Catalog. </w:t>
      </w:r>
      <w:hyperlink r:id="rId61" w:history="1">
        <w:r w:rsidR="00F440A5" w:rsidRPr="008F688B">
          <w:rPr>
            <w:rStyle w:val="Hyperlink"/>
          </w:rPr>
          <w:t>https://www.samuelmerritt.edu/catalog/academic-policies</w:t>
        </w:r>
      </w:hyperlink>
    </w:p>
    <w:p w14:paraId="60775EBB" w14:textId="77777777" w:rsidR="0001411E" w:rsidRPr="008F688B" w:rsidRDefault="0001411E" w:rsidP="008F688B">
      <w:pPr>
        <w:pStyle w:val="NoSpacing"/>
        <w:jc w:val="center"/>
        <w:outlineLvl w:val="0"/>
        <w:rPr>
          <w:b/>
        </w:rPr>
      </w:pPr>
    </w:p>
    <w:p w14:paraId="713E347B" w14:textId="400F1852" w:rsidR="00466BD2" w:rsidRPr="008F688B" w:rsidRDefault="00466BD2" w:rsidP="003B5646">
      <w:pPr>
        <w:pStyle w:val="NoSpacing"/>
        <w:jc w:val="center"/>
        <w:outlineLvl w:val="0"/>
        <w:rPr>
          <w:b/>
        </w:rPr>
      </w:pPr>
      <w:r w:rsidRPr="008F688B">
        <w:rPr>
          <w:b/>
        </w:rPr>
        <w:t>STUDENT REPRESENTATIVES</w:t>
      </w:r>
    </w:p>
    <w:p w14:paraId="06EF56A3" w14:textId="42F723D4" w:rsidR="006C1CA3" w:rsidRPr="008F688B" w:rsidRDefault="006C1CA3" w:rsidP="006C1CA3">
      <w:pPr>
        <w:pStyle w:val="NoSpacing"/>
        <w:outlineLvl w:val="0"/>
        <w:rPr>
          <w:bCs/>
        </w:rPr>
      </w:pPr>
      <w:r w:rsidRPr="008F688B">
        <w:rPr>
          <w:bCs/>
        </w:rPr>
        <w:t>Each cohort shall have two representatives who will serve as a communication liaison between the cohort and the faculty. Responsibilities include:</w:t>
      </w:r>
    </w:p>
    <w:p w14:paraId="49F1B0C8" w14:textId="12AD76FD" w:rsidR="006C1CA3" w:rsidRPr="008F688B" w:rsidRDefault="006C1CA3" w:rsidP="006C1CA3">
      <w:pPr>
        <w:pStyle w:val="NoSpacing"/>
        <w:outlineLvl w:val="0"/>
        <w:rPr>
          <w:bCs/>
        </w:rPr>
      </w:pPr>
      <w:r w:rsidRPr="008F688B">
        <w:rPr>
          <w:bCs/>
        </w:rPr>
        <w:t>• Gathering input from classmates about program-wide / cohort-wide issues and communicating them professionally to the faculty.</w:t>
      </w:r>
    </w:p>
    <w:p w14:paraId="22BB51BE" w14:textId="23BA73BF" w:rsidR="006C1CA3" w:rsidRPr="008F688B" w:rsidRDefault="006C1CA3" w:rsidP="006C1CA3">
      <w:pPr>
        <w:pStyle w:val="NoSpacing"/>
        <w:outlineLvl w:val="0"/>
        <w:rPr>
          <w:bCs/>
        </w:rPr>
      </w:pPr>
      <w:r w:rsidRPr="008F688B">
        <w:rPr>
          <w:bCs/>
        </w:rPr>
        <w:t>• Relaying information in a professional manner from the faculty to the cohort.</w:t>
      </w:r>
    </w:p>
    <w:p w14:paraId="16094354" w14:textId="1E2653C2" w:rsidR="006C1CA3" w:rsidRPr="008F688B" w:rsidRDefault="006C1CA3" w:rsidP="006C1CA3">
      <w:pPr>
        <w:pStyle w:val="NoSpacing"/>
        <w:outlineLvl w:val="0"/>
        <w:rPr>
          <w:bCs/>
        </w:rPr>
      </w:pPr>
      <w:r w:rsidRPr="008F688B">
        <w:rPr>
          <w:bCs/>
        </w:rPr>
        <w:lastRenderedPageBreak/>
        <w:t>• Attending the bi-monthly OT departmental meeting (one or both of the representatives). This meeting is normally scheduled on the first and third Thursday of the month.</w:t>
      </w:r>
    </w:p>
    <w:p w14:paraId="7C68A748" w14:textId="77777777" w:rsidR="006C1CA3" w:rsidRPr="008F688B" w:rsidRDefault="006C1CA3" w:rsidP="006C1CA3">
      <w:pPr>
        <w:pStyle w:val="NoSpacing"/>
        <w:outlineLvl w:val="0"/>
        <w:rPr>
          <w:bCs/>
        </w:rPr>
      </w:pPr>
      <w:r w:rsidRPr="008F688B">
        <w:rPr>
          <w:bCs/>
        </w:rPr>
        <w:t>• Conducting their responsibilities in an unbiased and professional manner.</w:t>
      </w:r>
    </w:p>
    <w:p w14:paraId="55E67715" w14:textId="77777777" w:rsidR="006C1CA3" w:rsidRPr="008F688B" w:rsidRDefault="006C1CA3" w:rsidP="006C1CA3">
      <w:pPr>
        <w:pStyle w:val="NoSpacing"/>
        <w:outlineLvl w:val="0"/>
        <w:rPr>
          <w:bCs/>
        </w:rPr>
      </w:pPr>
    </w:p>
    <w:p w14:paraId="05733920" w14:textId="77777777" w:rsidR="006C1CA3" w:rsidRPr="008F688B" w:rsidRDefault="006C1CA3" w:rsidP="006C1CA3">
      <w:pPr>
        <w:pStyle w:val="NoSpacing"/>
        <w:outlineLvl w:val="0"/>
        <w:rPr>
          <w:bCs/>
        </w:rPr>
      </w:pPr>
      <w:r w:rsidRPr="008F688B">
        <w:rPr>
          <w:bCs/>
        </w:rPr>
        <w:t>Students who are interested in serving as class representatives should submit their names to the department’s administrative assistant along with a brief statement of between 25-50 words. Other students may encourage peers to run for election, but only the person interested in serving as a representative can submit their statement. After the candidates have submitted their statements, an election will be held with every student casting one vote. Elections shall be by secret ballot.</w:t>
      </w:r>
    </w:p>
    <w:p w14:paraId="30632198" w14:textId="77777777" w:rsidR="006C1CA3" w:rsidRPr="008F688B" w:rsidRDefault="006C1CA3" w:rsidP="006C1CA3">
      <w:pPr>
        <w:pStyle w:val="NoSpacing"/>
        <w:outlineLvl w:val="0"/>
        <w:rPr>
          <w:bCs/>
        </w:rPr>
      </w:pPr>
    </w:p>
    <w:p w14:paraId="0CA57C4C" w14:textId="3F6807DA" w:rsidR="006C1CA3" w:rsidRPr="008F688B" w:rsidRDefault="006C1CA3" w:rsidP="006C1CA3">
      <w:pPr>
        <w:pStyle w:val="NoSpacing"/>
        <w:outlineLvl w:val="0"/>
        <w:rPr>
          <w:bCs/>
        </w:rPr>
      </w:pPr>
      <w:r w:rsidRPr="008F688B">
        <w:rPr>
          <w:bCs/>
        </w:rPr>
        <w:t>• The two candidates who receive the most votes will be appointed the class representatives for their cohort.</w:t>
      </w:r>
    </w:p>
    <w:p w14:paraId="265881C9" w14:textId="15020FE3" w:rsidR="006C1CA3" w:rsidRPr="008F688B" w:rsidRDefault="006C1CA3" w:rsidP="006C1CA3">
      <w:pPr>
        <w:pStyle w:val="NoSpacing"/>
        <w:outlineLvl w:val="0"/>
        <w:rPr>
          <w:bCs/>
        </w:rPr>
      </w:pPr>
      <w:r w:rsidRPr="008F688B">
        <w:rPr>
          <w:bCs/>
        </w:rPr>
        <w:t>• The department administrative assistant will hold the election and announce the results to faculty and students.</w:t>
      </w:r>
    </w:p>
    <w:p w14:paraId="2C77BB30" w14:textId="77777777" w:rsidR="006C1CA3" w:rsidRPr="008F688B" w:rsidRDefault="006C1CA3" w:rsidP="006C1CA3">
      <w:pPr>
        <w:pStyle w:val="NoSpacing"/>
        <w:outlineLvl w:val="0"/>
        <w:rPr>
          <w:bCs/>
        </w:rPr>
      </w:pPr>
      <w:r w:rsidRPr="008F688B">
        <w:rPr>
          <w:bCs/>
        </w:rPr>
        <w:t>• The representatives shall serve for one year.</w:t>
      </w:r>
    </w:p>
    <w:p w14:paraId="0854D8A3" w14:textId="77777777" w:rsidR="006C1CA3" w:rsidRPr="008F688B" w:rsidRDefault="006C1CA3" w:rsidP="006C1CA3">
      <w:pPr>
        <w:pStyle w:val="NoSpacing"/>
        <w:outlineLvl w:val="0"/>
        <w:rPr>
          <w:bCs/>
        </w:rPr>
      </w:pPr>
    </w:p>
    <w:p w14:paraId="3A07A188" w14:textId="77777777" w:rsidR="006C1CA3" w:rsidRPr="008F688B" w:rsidRDefault="006C1CA3" w:rsidP="006C1CA3">
      <w:pPr>
        <w:pStyle w:val="NoSpacing"/>
        <w:outlineLvl w:val="0"/>
        <w:rPr>
          <w:bCs/>
        </w:rPr>
      </w:pPr>
      <w:r w:rsidRPr="008F688B">
        <w:rPr>
          <w:bCs/>
        </w:rPr>
        <w:t>The elections will occur at the start of the academic year, at the end of the second week of classes. At the end of the second year, if both representatives are MOT students then the OTD cohort will be asked to select a representative via a separate election managed by the administrative assistant.</w:t>
      </w:r>
    </w:p>
    <w:p w14:paraId="51CCC0B6" w14:textId="77777777" w:rsidR="006C1CA3" w:rsidRPr="008F688B" w:rsidRDefault="006C1CA3" w:rsidP="006C1CA3">
      <w:pPr>
        <w:pStyle w:val="NoSpacing"/>
        <w:outlineLvl w:val="0"/>
        <w:rPr>
          <w:bCs/>
        </w:rPr>
      </w:pPr>
    </w:p>
    <w:p w14:paraId="7A7044DF" w14:textId="3709EBF2" w:rsidR="00466BD2" w:rsidRPr="005D068D" w:rsidRDefault="006C1CA3" w:rsidP="006C1CA3">
      <w:pPr>
        <w:pStyle w:val="NoSpacing"/>
        <w:outlineLvl w:val="0"/>
        <w:rPr>
          <w:bCs/>
        </w:rPr>
      </w:pPr>
      <w:r w:rsidRPr="008F688B">
        <w:rPr>
          <w:bCs/>
        </w:rPr>
        <w:t>If students or faculty have concerns about the class representatives being unable to fulfill their responsibilities, they should contact the Chair of the department for guidance.</w:t>
      </w:r>
    </w:p>
    <w:p w14:paraId="1E24DEA1" w14:textId="77777777" w:rsidR="00466BD2" w:rsidRPr="005D068D" w:rsidRDefault="00466BD2" w:rsidP="003B5646">
      <w:pPr>
        <w:pStyle w:val="NoSpacing"/>
        <w:jc w:val="center"/>
        <w:outlineLvl w:val="0"/>
        <w:rPr>
          <w:b/>
        </w:rPr>
      </w:pPr>
    </w:p>
    <w:p w14:paraId="548DDDDF" w14:textId="4DBCC891" w:rsidR="00F45963" w:rsidRPr="005D068D" w:rsidRDefault="00F45963" w:rsidP="003B5646">
      <w:pPr>
        <w:pStyle w:val="NoSpacing"/>
        <w:jc w:val="center"/>
        <w:outlineLvl w:val="0"/>
        <w:rPr>
          <w:b/>
        </w:rPr>
      </w:pPr>
      <w:r w:rsidRPr="005D068D">
        <w:rPr>
          <w:b/>
        </w:rPr>
        <w:t>PROFESSIONAL</w:t>
      </w:r>
      <w:r w:rsidRPr="005D068D">
        <w:rPr>
          <w:b/>
          <w:spacing w:val="-7"/>
        </w:rPr>
        <w:t xml:space="preserve"> </w:t>
      </w:r>
      <w:r w:rsidRPr="005D068D">
        <w:rPr>
          <w:b/>
        </w:rPr>
        <w:t>AND</w:t>
      </w:r>
      <w:r w:rsidRPr="005D068D">
        <w:rPr>
          <w:b/>
          <w:spacing w:val="-5"/>
        </w:rPr>
        <w:t xml:space="preserve"> </w:t>
      </w:r>
      <w:r w:rsidRPr="005D068D">
        <w:rPr>
          <w:b/>
        </w:rPr>
        <w:t>STUDENT</w:t>
      </w:r>
      <w:r w:rsidRPr="005D068D">
        <w:rPr>
          <w:b/>
          <w:spacing w:val="-6"/>
        </w:rPr>
        <w:t xml:space="preserve"> </w:t>
      </w:r>
      <w:r w:rsidRPr="005D068D">
        <w:rPr>
          <w:b/>
        </w:rPr>
        <w:t>ORGANIZATIONS</w:t>
      </w:r>
    </w:p>
    <w:p w14:paraId="5E67492D" w14:textId="77777777" w:rsidR="003B5646" w:rsidRPr="005D068D" w:rsidRDefault="003B5646" w:rsidP="003B5646">
      <w:pPr>
        <w:pStyle w:val="NoSpacing"/>
        <w:jc w:val="center"/>
        <w:outlineLvl w:val="0"/>
        <w:rPr>
          <w:b/>
          <w:sz w:val="16"/>
          <w:szCs w:val="16"/>
        </w:rPr>
      </w:pPr>
    </w:p>
    <w:p w14:paraId="2847FF8D" w14:textId="0A2DC6FB" w:rsidR="00F45963" w:rsidRPr="005D068D" w:rsidRDefault="00F45963" w:rsidP="000727FB">
      <w:pPr>
        <w:pStyle w:val="NoSpacing"/>
        <w:outlineLvl w:val="0"/>
        <w:rPr>
          <w:b/>
        </w:rPr>
      </w:pPr>
      <w:r w:rsidRPr="005D068D">
        <w:rPr>
          <w:b/>
        </w:rPr>
        <w:t>American Occupational Therapy Association</w:t>
      </w:r>
    </w:p>
    <w:p w14:paraId="65AE00F3" w14:textId="0F534495" w:rsidR="00F45963" w:rsidRPr="008F688B" w:rsidRDefault="004546A8" w:rsidP="004546A8">
      <w:pPr>
        <w:pStyle w:val="NoSpacing"/>
        <w:rPr>
          <w:rStyle w:val="Hyperlink"/>
          <w:color w:val="auto"/>
          <w:u w:val="none"/>
        </w:rPr>
      </w:pPr>
      <w:r w:rsidRPr="005D068D">
        <w:t xml:space="preserve">The </w:t>
      </w:r>
      <w:r w:rsidR="00F45963" w:rsidRPr="005D068D">
        <w:t xml:space="preserve">national organization </w:t>
      </w:r>
      <w:r w:rsidRPr="005D068D">
        <w:t xml:space="preserve">for the occupational therapy profession </w:t>
      </w:r>
      <w:r w:rsidR="00F45963" w:rsidRPr="005D068D">
        <w:t>is the American Occupational Therapy Association (AOTA). The Association is responsible for developing standards for education and practice, for promoting the profession in important political issues</w:t>
      </w:r>
      <w:r w:rsidR="6006B699" w:rsidRPr="005D068D">
        <w:t>,</w:t>
      </w:r>
      <w:r w:rsidR="00F45963" w:rsidRPr="005D068D">
        <w:t xml:space="preserve"> and </w:t>
      </w:r>
      <w:r w:rsidR="78F5CC3D" w:rsidRPr="005D068D">
        <w:t xml:space="preserve">for </w:t>
      </w:r>
      <w:r w:rsidR="00F45963" w:rsidRPr="005D068D">
        <w:t xml:space="preserve">marketing the profession to the public and to other professional organizations. Membership in AOTA is mandatory for students in the </w:t>
      </w:r>
      <w:r w:rsidR="00843751" w:rsidRPr="005D068D">
        <w:t xml:space="preserve">OTD or </w:t>
      </w:r>
      <w:r w:rsidR="00F45963" w:rsidRPr="005D068D">
        <w:t xml:space="preserve">MOT program at Samuel Merritt University. Benefits include receiving The American Journal of Occupational Therapy and OT Practice (a monthly newsletter that includes </w:t>
      </w:r>
      <w:r w:rsidR="005902BB" w:rsidRPr="005D068D">
        <w:t>employment</w:t>
      </w:r>
      <w:r w:rsidR="00F45963" w:rsidRPr="005D068D">
        <w:t xml:space="preserve"> notices). Additionally, membership with AOTA provides access to important information via online resources as needed for classes and discounted </w:t>
      </w:r>
      <w:r w:rsidR="00F45963" w:rsidRPr="005D068D">
        <w:lastRenderedPageBreak/>
        <w:t xml:space="preserve">continuing education opportunities. Website: </w:t>
      </w:r>
      <w:hyperlink r:id="rId62">
        <w:r w:rsidR="00F45963" w:rsidRPr="005D068D">
          <w:rPr>
            <w:rStyle w:val="Hyperlink"/>
            <w:color w:val="auto"/>
            <w:u w:val="none"/>
          </w:rPr>
          <w:t>www.aota.org</w:t>
        </w:r>
      </w:hyperlink>
    </w:p>
    <w:p w14:paraId="1D078246" w14:textId="77777777" w:rsidR="00D5364F" w:rsidRPr="005D068D" w:rsidRDefault="00D5364F" w:rsidP="000727FB">
      <w:pPr>
        <w:pStyle w:val="NoSpacing"/>
        <w:outlineLvl w:val="0"/>
        <w:rPr>
          <w:b/>
          <w:szCs w:val="24"/>
        </w:rPr>
      </w:pPr>
    </w:p>
    <w:p w14:paraId="7163A4F4" w14:textId="193731D9" w:rsidR="00F45963" w:rsidRPr="005D068D" w:rsidRDefault="00F45963" w:rsidP="000727FB">
      <w:pPr>
        <w:pStyle w:val="NoSpacing"/>
        <w:outlineLvl w:val="0"/>
        <w:rPr>
          <w:b/>
          <w:szCs w:val="24"/>
        </w:rPr>
      </w:pPr>
      <w:r w:rsidRPr="005D068D">
        <w:rPr>
          <w:b/>
          <w:szCs w:val="24"/>
        </w:rPr>
        <w:t>Occupational Therapy Association of California</w:t>
      </w:r>
    </w:p>
    <w:p w14:paraId="47940A2F" w14:textId="2FE7A56F" w:rsidR="00F45963" w:rsidRPr="005D068D" w:rsidRDefault="4F6B03D3" w:rsidP="33E14210">
      <w:pPr>
        <w:pStyle w:val="NoSpacing"/>
        <w:rPr>
          <w:color w:val="0000FF"/>
          <w:u w:val="single" w:color="0000FF"/>
        </w:rPr>
      </w:pPr>
      <w:r w:rsidRPr="005D068D">
        <w:t>Every</w:t>
      </w:r>
      <w:r w:rsidRPr="005D068D">
        <w:rPr>
          <w:spacing w:val="1"/>
          <w:szCs w:val="24"/>
        </w:rPr>
        <w:t xml:space="preserve"> </w:t>
      </w:r>
      <w:r w:rsidRPr="005D068D">
        <w:t>state</w:t>
      </w:r>
      <w:r w:rsidRPr="005D068D">
        <w:rPr>
          <w:spacing w:val="1"/>
          <w:szCs w:val="24"/>
        </w:rPr>
        <w:t xml:space="preserve"> </w:t>
      </w:r>
      <w:r w:rsidRPr="005D068D">
        <w:t>has</w:t>
      </w:r>
      <w:r w:rsidRPr="005D068D">
        <w:rPr>
          <w:spacing w:val="1"/>
          <w:szCs w:val="24"/>
        </w:rPr>
        <w:t xml:space="preserve"> </w:t>
      </w:r>
      <w:r w:rsidR="77B4FD93" w:rsidRPr="005D068D">
        <w:rPr>
          <w:spacing w:val="1"/>
        </w:rPr>
        <w:t xml:space="preserve">a </w:t>
      </w:r>
      <w:r w:rsidRPr="005D068D">
        <w:t>professional association for occupational therapy.</w:t>
      </w:r>
      <w:r w:rsidRPr="005D068D">
        <w:rPr>
          <w:spacing w:val="4"/>
          <w:szCs w:val="24"/>
        </w:rPr>
        <w:t xml:space="preserve"> </w:t>
      </w:r>
      <w:r w:rsidRPr="005D068D">
        <w:t>In</w:t>
      </w:r>
      <w:r w:rsidRPr="005D068D">
        <w:rPr>
          <w:spacing w:val="1"/>
          <w:szCs w:val="24"/>
        </w:rPr>
        <w:t xml:space="preserve"> </w:t>
      </w:r>
      <w:r w:rsidR="091BB5C1" w:rsidRPr="005D068D">
        <w:t>California,</w:t>
      </w:r>
      <w:r w:rsidRPr="005D068D">
        <w:rPr>
          <w:spacing w:val="1"/>
          <w:szCs w:val="24"/>
        </w:rPr>
        <w:t xml:space="preserve"> </w:t>
      </w:r>
      <w:r w:rsidR="05E5E60C" w:rsidRPr="005D068D">
        <w:t>this association is</w:t>
      </w:r>
      <w:r w:rsidRPr="005D068D">
        <w:rPr>
          <w:spacing w:val="1"/>
          <w:szCs w:val="24"/>
        </w:rPr>
        <w:t xml:space="preserve"> </w:t>
      </w:r>
      <w:r w:rsidRPr="005D068D">
        <w:t>called</w:t>
      </w:r>
      <w:r w:rsidRPr="005D068D">
        <w:rPr>
          <w:spacing w:val="1"/>
          <w:szCs w:val="24"/>
        </w:rPr>
        <w:t xml:space="preserve"> </w:t>
      </w:r>
      <w:r w:rsidRPr="005D068D">
        <w:t>the</w:t>
      </w:r>
      <w:r w:rsidRPr="005D068D">
        <w:rPr>
          <w:w w:val="99"/>
          <w:szCs w:val="24"/>
        </w:rPr>
        <w:t xml:space="preserve"> </w:t>
      </w:r>
      <w:r w:rsidRPr="005D068D">
        <w:t>Occupational</w:t>
      </w:r>
      <w:r w:rsidRPr="005D068D">
        <w:rPr>
          <w:spacing w:val="56"/>
          <w:szCs w:val="24"/>
        </w:rPr>
        <w:t xml:space="preserve"> </w:t>
      </w:r>
      <w:r w:rsidRPr="005D068D">
        <w:t>Therapy</w:t>
      </w:r>
      <w:r w:rsidRPr="005D068D">
        <w:rPr>
          <w:spacing w:val="57"/>
          <w:szCs w:val="24"/>
        </w:rPr>
        <w:t xml:space="preserve"> </w:t>
      </w:r>
      <w:r w:rsidRPr="005D068D">
        <w:t>Association</w:t>
      </w:r>
      <w:r w:rsidRPr="005D068D">
        <w:rPr>
          <w:spacing w:val="56"/>
          <w:szCs w:val="24"/>
        </w:rPr>
        <w:t xml:space="preserve"> </w:t>
      </w:r>
      <w:r w:rsidRPr="005D068D">
        <w:t>of</w:t>
      </w:r>
      <w:r w:rsidRPr="005D068D">
        <w:rPr>
          <w:spacing w:val="57"/>
          <w:szCs w:val="24"/>
        </w:rPr>
        <w:t xml:space="preserve"> </w:t>
      </w:r>
      <w:r w:rsidRPr="005D068D">
        <w:t>California</w:t>
      </w:r>
      <w:r w:rsidR="05E5E60C" w:rsidRPr="005D068D">
        <w:rPr>
          <w:szCs w:val="24"/>
        </w:rPr>
        <w:t xml:space="preserve"> (</w:t>
      </w:r>
      <w:r w:rsidRPr="005D068D">
        <w:t>OTAC</w:t>
      </w:r>
      <w:r w:rsidR="05E5E60C" w:rsidRPr="005D068D">
        <w:rPr>
          <w:szCs w:val="24"/>
        </w:rPr>
        <w:t xml:space="preserve">) </w:t>
      </w:r>
      <w:r w:rsidRPr="005D068D">
        <w:t>and</w:t>
      </w:r>
      <w:r w:rsidRPr="005D068D">
        <w:rPr>
          <w:spacing w:val="22"/>
          <w:szCs w:val="24"/>
        </w:rPr>
        <w:t xml:space="preserve"> </w:t>
      </w:r>
      <w:r w:rsidRPr="005D068D">
        <w:t>is one</w:t>
      </w:r>
      <w:r w:rsidRPr="005D068D">
        <w:rPr>
          <w:spacing w:val="33"/>
          <w:szCs w:val="24"/>
        </w:rPr>
        <w:t xml:space="preserve"> </w:t>
      </w:r>
      <w:r w:rsidRPr="005D068D">
        <w:t>of</w:t>
      </w:r>
      <w:r w:rsidRPr="005D068D">
        <w:rPr>
          <w:spacing w:val="33"/>
          <w:szCs w:val="24"/>
        </w:rPr>
        <w:t xml:space="preserve"> </w:t>
      </w:r>
      <w:r w:rsidRPr="005D068D">
        <w:t>the</w:t>
      </w:r>
      <w:r w:rsidRPr="005D068D">
        <w:rPr>
          <w:spacing w:val="34"/>
          <w:szCs w:val="24"/>
        </w:rPr>
        <w:t xml:space="preserve"> </w:t>
      </w:r>
      <w:r w:rsidRPr="005D068D">
        <w:t>largest</w:t>
      </w:r>
      <w:r w:rsidRPr="005D068D">
        <w:rPr>
          <w:spacing w:val="33"/>
          <w:szCs w:val="24"/>
        </w:rPr>
        <w:t xml:space="preserve"> </w:t>
      </w:r>
      <w:r w:rsidRPr="005D068D">
        <w:t>in</w:t>
      </w:r>
      <w:r w:rsidRPr="005D068D">
        <w:rPr>
          <w:spacing w:val="34"/>
          <w:szCs w:val="24"/>
        </w:rPr>
        <w:t xml:space="preserve"> </w:t>
      </w:r>
      <w:r w:rsidRPr="005D068D">
        <w:t>the</w:t>
      </w:r>
      <w:r w:rsidRPr="005D068D">
        <w:rPr>
          <w:spacing w:val="33"/>
          <w:szCs w:val="24"/>
        </w:rPr>
        <w:t xml:space="preserve"> </w:t>
      </w:r>
      <w:r w:rsidRPr="005D068D">
        <w:t>nation.</w:t>
      </w:r>
      <w:r w:rsidRPr="005D068D">
        <w:rPr>
          <w:spacing w:val="8"/>
          <w:szCs w:val="24"/>
        </w:rPr>
        <w:t xml:space="preserve"> </w:t>
      </w:r>
      <w:r w:rsidRPr="005D068D">
        <w:t xml:space="preserve">The </w:t>
      </w:r>
      <w:r w:rsidR="05E5E60C" w:rsidRPr="005D068D">
        <w:t>annual OTAC</w:t>
      </w:r>
      <w:r w:rsidRPr="005D068D">
        <w:rPr>
          <w:w w:val="99"/>
          <w:szCs w:val="24"/>
        </w:rPr>
        <w:t xml:space="preserve"> </w:t>
      </w:r>
      <w:r w:rsidRPr="005D068D">
        <w:t>conference</w:t>
      </w:r>
      <w:r w:rsidRPr="005D068D">
        <w:rPr>
          <w:spacing w:val="8"/>
          <w:szCs w:val="24"/>
        </w:rPr>
        <w:t xml:space="preserve"> </w:t>
      </w:r>
      <w:r w:rsidRPr="005D068D">
        <w:t>is</w:t>
      </w:r>
      <w:r w:rsidRPr="005D068D">
        <w:rPr>
          <w:spacing w:val="8"/>
          <w:szCs w:val="24"/>
        </w:rPr>
        <w:t xml:space="preserve"> </w:t>
      </w:r>
      <w:r w:rsidRPr="005D068D">
        <w:t>well</w:t>
      </w:r>
      <w:r w:rsidRPr="005D068D">
        <w:rPr>
          <w:spacing w:val="8"/>
          <w:szCs w:val="24"/>
        </w:rPr>
        <w:t xml:space="preserve"> </w:t>
      </w:r>
      <w:r w:rsidRPr="005D068D">
        <w:t>attended</w:t>
      </w:r>
      <w:r w:rsidRPr="005D068D">
        <w:rPr>
          <w:spacing w:val="9"/>
          <w:szCs w:val="24"/>
        </w:rPr>
        <w:t xml:space="preserve"> </w:t>
      </w:r>
      <w:r w:rsidRPr="005D068D">
        <w:t>and</w:t>
      </w:r>
      <w:r w:rsidRPr="005D068D">
        <w:rPr>
          <w:spacing w:val="8"/>
          <w:szCs w:val="24"/>
        </w:rPr>
        <w:t xml:space="preserve"> </w:t>
      </w:r>
      <w:r w:rsidRPr="005D068D">
        <w:t>takes</w:t>
      </w:r>
      <w:r w:rsidRPr="005D068D">
        <w:rPr>
          <w:spacing w:val="8"/>
          <w:szCs w:val="24"/>
        </w:rPr>
        <w:t xml:space="preserve"> </w:t>
      </w:r>
      <w:r w:rsidRPr="005D068D">
        <w:t>place</w:t>
      </w:r>
      <w:r w:rsidRPr="005D068D">
        <w:rPr>
          <w:spacing w:val="8"/>
          <w:szCs w:val="24"/>
        </w:rPr>
        <w:t xml:space="preserve"> </w:t>
      </w:r>
      <w:r w:rsidRPr="005D068D">
        <w:t>in</w:t>
      </w:r>
      <w:r w:rsidRPr="005D068D">
        <w:rPr>
          <w:spacing w:val="9"/>
          <w:szCs w:val="24"/>
        </w:rPr>
        <w:t xml:space="preserve"> </w:t>
      </w:r>
      <w:r w:rsidRPr="005D068D">
        <w:t>either</w:t>
      </w:r>
      <w:r w:rsidRPr="005D068D">
        <w:rPr>
          <w:spacing w:val="8"/>
          <w:szCs w:val="24"/>
        </w:rPr>
        <w:t xml:space="preserve"> </w:t>
      </w:r>
      <w:r w:rsidRPr="005D068D">
        <w:t>Northern</w:t>
      </w:r>
      <w:r w:rsidRPr="005D068D">
        <w:rPr>
          <w:spacing w:val="8"/>
          <w:szCs w:val="24"/>
        </w:rPr>
        <w:t xml:space="preserve"> </w:t>
      </w:r>
      <w:r w:rsidRPr="005D068D">
        <w:t>or</w:t>
      </w:r>
      <w:r w:rsidRPr="005D068D">
        <w:rPr>
          <w:spacing w:val="8"/>
          <w:szCs w:val="24"/>
        </w:rPr>
        <w:t xml:space="preserve"> </w:t>
      </w:r>
      <w:r w:rsidRPr="005D068D">
        <w:t>Southern California.</w:t>
      </w:r>
      <w:r w:rsidRPr="005D068D">
        <w:rPr>
          <w:spacing w:val="53"/>
          <w:szCs w:val="24"/>
        </w:rPr>
        <w:t xml:space="preserve"> </w:t>
      </w:r>
      <w:r w:rsidRPr="005D068D">
        <w:t>Membership</w:t>
      </w:r>
      <w:r w:rsidRPr="005D068D">
        <w:rPr>
          <w:spacing w:val="55"/>
          <w:szCs w:val="24"/>
        </w:rPr>
        <w:t xml:space="preserve"> </w:t>
      </w:r>
      <w:r w:rsidRPr="005D068D">
        <w:t>includes</w:t>
      </w:r>
      <w:r w:rsidRPr="005D068D">
        <w:rPr>
          <w:spacing w:val="55"/>
          <w:szCs w:val="24"/>
        </w:rPr>
        <w:t xml:space="preserve"> </w:t>
      </w:r>
      <w:r w:rsidRPr="005D068D">
        <w:t>a</w:t>
      </w:r>
      <w:r w:rsidRPr="005D068D">
        <w:rPr>
          <w:spacing w:val="55"/>
          <w:szCs w:val="24"/>
        </w:rPr>
        <w:t xml:space="preserve"> </w:t>
      </w:r>
      <w:r w:rsidRPr="005D068D">
        <w:t>newsletter</w:t>
      </w:r>
      <w:r w:rsidRPr="005D068D">
        <w:rPr>
          <w:spacing w:val="55"/>
          <w:szCs w:val="24"/>
        </w:rPr>
        <w:t xml:space="preserve"> </w:t>
      </w:r>
      <w:r w:rsidRPr="005D068D">
        <w:t>and</w:t>
      </w:r>
      <w:r w:rsidRPr="005D068D">
        <w:rPr>
          <w:spacing w:val="55"/>
          <w:szCs w:val="24"/>
        </w:rPr>
        <w:t xml:space="preserve"> </w:t>
      </w:r>
      <w:r w:rsidRPr="005D068D">
        <w:t>reduced</w:t>
      </w:r>
      <w:r w:rsidRPr="005D068D">
        <w:rPr>
          <w:spacing w:val="55"/>
          <w:szCs w:val="24"/>
        </w:rPr>
        <w:t xml:space="preserve"> </w:t>
      </w:r>
      <w:r w:rsidRPr="005D068D">
        <w:t>rates</w:t>
      </w:r>
      <w:r w:rsidRPr="005D068D">
        <w:rPr>
          <w:spacing w:val="55"/>
          <w:szCs w:val="24"/>
        </w:rPr>
        <w:t xml:space="preserve"> </w:t>
      </w:r>
      <w:r w:rsidRPr="005D068D">
        <w:t>for</w:t>
      </w:r>
      <w:r w:rsidRPr="005D068D">
        <w:rPr>
          <w:spacing w:val="55"/>
          <w:szCs w:val="24"/>
        </w:rPr>
        <w:t xml:space="preserve"> </w:t>
      </w:r>
      <w:r w:rsidRPr="005D068D">
        <w:t>conferences</w:t>
      </w:r>
      <w:r w:rsidRPr="005D068D">
        <w:rPr>
          <w:spacing w:val="55"/>
          <w:szCs w:val="24"/>
        </w:rPr>
        <w:t xml:space="preserve"> </w:t>
      </w:r>
      <w:r w:rsidRPr="005D068D">
        <w:t>and</w:t>
      </w:r>
      <w:r w:rsidRPr="005D068D">
        <w:rPr>
          <w:spacing w:val="55"/>
          <w:szCs w:val="24"/>
        </w:rPr>
        <w:t xml:space="preserve"> </w:t>
      </w:r>
      <w:r w:rsidRPr="005D068D">
        <w:t>workshops.</w:t>
      </w:r>
      <w:r w:rsidRPr="008F688B">
        <w:rPr>
          <w:spacing w:val="33"/>
        </w:rPr>
        <w:t xml:space="preserve"> </w:t>
      </w:r>
      <w:r w:rsidRPr="005D068D">
        <w:t>Membership</w:t>
      </w:r>
      <w:r w:rsidRPr="005D068D">
        <w:rPr>
          <w:spacing w:val="6"/>
          <w:szCs w:val="24"/>
        </w:rPr>
        <w:t xml:space="preserve"> </w:t>
      </w:r>
      <w:r w:rsidRPr="005D068D">
        <w:t>in</w:t>
      </w:r>
      <w:r w:rsidRPr="005D068D">
        <w:rPr>
          <w:spacing w:val="6"/>
          <w:szCs w:val="24"/>
        </w:rPr>
        <w:t xml:space="preserve"> </w:t>
      </w:r>
      <w:r w:rsidRPr="005D068D">
        <w:t>OTAC</w:t>
      </w:r>
      <w:r w:rsidRPr="005D068D">
        <w:rPr>
          <w:spacing w:val="7"/>
          <w:szCs w:val="24"/>
        </w:rPr>
        <w:t xml:space="preserve"> </w:t>
      </w:r>
      <w:r w:rsidRPr="005D068D">
        <w:t>is</w:t>
      </w:r>
      <w:r w:rsidRPr="005D068D">
        <w:rPr>
          <w:spacing w:val="6"/>
          <w:szCs w:val="24"/>
        </w:rPr>
        <w:t xml:space="preserve"> </w:t>
      </w:r>
      <w:r w:rsidRPr="005D068D">
        <w:t>mandatory</w:t>
      </w:r>
      <w:r w:rsidRPr="005D068D">
        <w:rPr>
          <w:b/>
          <w:bCs/>
          <w:spacing w:val="6"/>
        </w:rPr>
        <w:t xml:space="preserve"> </w:t>
      </w:r>
      <w:r w:rsidRPr="005D068D">
        <w:t>for</w:t>
      </w:r>
      <w:r w:rsidRPr="005D068D">
        <w:rPr>
          <w:spacing w:val="7"/>
          <w:szCs w:val="24"/>
        </w:rPr>
        <w:t xml:space="preserve"> </w:t>
      </w:r>
      <w:r w:rsidRPr="005D068D">
        <w:t>students</w:t>
      </w:r>
      <w:r w:rsidRPr="005D068D">
        <w:rPr>
          <w:spacing w:val="6"/>
          <w:szCs w:val="24"/>
        </w:rPr>
        <w:t xml:space="preserve"> </w:t>
      </w:r>
      <w:r w:rsidRPr="005D068D">
        <w:t>in</w:t>
      </w:r>
      <w:r w:rsidRPr="005D068D">
        <w:rPr>
          <w:spacing w:val="6"/>
          <w:szCs w:val="24"/>
        </w:rPr>
        <w:t xml:space="preserve"> </w:t>
      </w:r>
      <w:r w:rsidRPr="005D068D">
        <w:t>the</w:t>
      </w:r>
      <w:r w:rsidRPr="005D068D">
        <w:rPr>
          <w:spacing w:val="7"/>
          <w:szCs w:val="24"/>
        </w:rPr>
        <w:t xml:space="preserve"> </w:t>
      </w:r>
      <w:r w:rsidR="76CAEF59" w:rsidRPr="005D068D">
        <w:rPr>
          <w:spacing w:val="7"/>
        </w:rPr>
        <w:t xml:space="preserve">OTD or </w:t>
      </w:r>
      <w:r w:rsidRPr="005D068D">
        <w:t>MOT</w:t>
      </w:r>
      <w:r w:rsidRPr="005D068D">
        <w:rPr>
          <w:spacing w:val="6"/>
          <w:szCs w:val="24"/>
        </w:rPr>
        <w:t xml:space="preserve"> </w:t>
      </w:r>
      <w:r w:rsidRPr="005D068D">
        <w:t>program</w:t>
      </w:r>
      <w:r w:rsidRPr="005D068D">
        <w:rPr>
          <w:spacing w:val="7"/>
          <w:szCs w:val="24"/>
        </w:rPr>
        <w:t xml:space="preserve"> </w:t>
      </w:r>
      <w:r w:rsidRPr="005D068D">
        <w:t>at</w:t>
      </w:r>
      <w:r w:rsidRPr="005D068D">
        <w:rPr>
          <w:spacing w:val="6"/>
          <w:szCs w:val="24"/>
        </w:rPr>
        <w:t xml:space="preserve"> </w:t>
      </w:r>
      <w:r w:rsidRPr="005D068D">
        <w:t>Samuel</w:t>
      </w:r>
      <w:r w:rsidRPr="005D068D">
        <w:rPr>
          <w:spacing w:val="6"/>
          <w:szCs w:val="24"/>
        </w:rPr>
        <w:t xml:space="preserve"> </w:t>
      </w:r>
      <w:r w:rsidRPr="005D068D">
        <w:t>Merritt</w:t>
      </w:r>
      <w:r w:rsidRPr="005D068D">
        <w:rPr>
          <w:w w:val="99"/>
          <w:szCs w:val="24"/>
        </w:rPr>
        <w:t xml:space="preserve"> </w:t>
      </w:r>
      <w:r w:rsidRPr="005D068D">
        <w:t>University. Website:</w:t>
      </w:r>
      <w:r w:rsidRPr="005D068D">
        <w:rPr>
          <w:spacing w:val="-17"/>
          <w:szCs w:val="24"/>
        </w:rPr>
        <w:t xml:space="preserve"> </w:t>
      </w:r>
      <w:hyperlink r:id="rId63">
        <w:r w:rsidRPr="005D068D">
          <w:rPr>
            <w:color w:val="0000FF"/>
            <w:u w:val="single" w:color="0000FF"/>
          </w:rPr>
          <w:t>www.otaconline.org</w:t>
        </w:r>
      </w:hyperlink>
    </w:p>
    <w:p w14:paraId="49D92888" w14:textId="77777777" w:rsidR="003E5F26" w:rsidRPr="005D068D" w:rsidRDefault="003E5F26" w:rsidP="000727FB">
      <w:pPr>
        <w:pStyle w:val="NoSpacing"/>
        <w:outlineLvl w:val="0"/>
        <w:rPr>
          <w:b/>
          <w:szCs w:val="24"/>
        </w:rPr>
      </w:pPr>
    </w:p>
    <w:p w14:paraId="1A436C56" w14:textId="7580212E" w:rsidR="00F45963" w:rsidRPr="005D068D" w:rsidRDefault="00F45963" w:rsidP="000727FB">
      <w:pPr>
        <w:pStyle w:val="NoSpacing"/>
        <w:outlineLvl w:val="0"/>
        <w:rPr>
          <w:b/>
          <w:szCs w:val="24"/>
        </w:rPr>
      </w:pPr>
      <w:r w:rsidRPr="005D068D">
        <w:rPr>
          <w:b/>
          <w:szCs w:val="24"/>
        </w:rPr>
        <w:t>Student Occupational Therapy Association</w:t>
      </w:r>
    </w:p>
    <w:p w14:paraId="3866B9E6" w14:textId="28F34506" w:rsidR="00F45963" w:rsidRPr="005D068D" w:rsidRDefault="4F6B03D3" w:rsidP="00F45963">
      <w:pPr>
        <w:pStyle w:val="NoSpacing"/>
      </w:pPr>
      <w:r w:rsidRPr="005D068D">
        <w:t>The</w:t>
      </w:r>
      <w:r w:rsidRPr="005D068D">
        <w:rPr>
          <w:spacing w:val="34"/>
          <w:szCs w:val="24"/>
        </w:rPr>
        <w:t xml:space="preserve"> </w:t>
      </w:r>
      <w:r w:rsidRPr="005D068D">
        <w:t>Student</w:t>
      </w:r>
      <w:r w:rsidRPr="005D068D">
        <w:rPr>
          <w:spacing w:val="34"/>
          <w:szCs w:val="24"/>
        </w:rPr>
        <w:t xml:space="preserve"> </w:t>
      </w:r>
      <w:r w:rsidRPr="005D068D">
        <w:t>Occupational</w:t>
      </w:r>
      <w:r w:rsidRPr="005D068D">
        <w:rPr>
          <w:spacing w:val="35"/>
          <w:szCs w:val="24"/>
        </w:rPr>
        <w:t xml:space="preserve"> </w:t>
      </w:r>
      <w:r w:rsidRPr="005D068D">
        <w:t>Therapy</w:t>
      </w:r>
      <w:r w:rsidRPr="005D068D">
        <w:rPr>
          <w:spacing w:val="34"/>
          <w:szCs w:val="24"/>
        </w:rPr>
        <w:t xml:space="preserve"> </w:t>
      </w:r>
      <w:r w:rsidRPr="005D068D">
        <w:t>Association</w:t>
      </w:r>
      <w:r w:rsidRPr="005D068D">
        <w:rPr>
          <w:spacing w:val="35"/>
          <w:szCs w:val="24"/>
        </w:rPr>
        <w:t xml:space="preserve"> </w:t>
      </w:r>
      <w:r w:rsidRPr="005D068D">
        <w:rPr>
          <w:spacing w:val="-1"/>
        </w:rPr>
        <w:t>(SOTA)</w:t>
      </w:r>
      <w:r w:rsidRPr="005D068D">
        <w:rPr>
          <w:spacing w:val="35"/>
          <w:szCs w:val="24"/>
        </w:rPr>
        <w:t xml:space="preserve"> </w:t>
      </w:r>
      <w:r w:rsidRPr="005D068D">
        <w:t>is</w:t>
      </w:r>
      <w:r w:rsidRPr="005D068D">
        <w:rPr>
          <w:spacing w:val="34"/>
          <w:szCs w:val="24"/>
        </w:rPr>
        <w:t xml:space="preserve"> </w:t>
      </w:r>
      <w:r w:rsidRPr="005D068D">
        <w:t>the</w:t>
      </w:r>
      <w:r w:rsidRPr="005D068D">
        <w:rPr>
          <w:spacing w:val="35"/>
          <w:szCs w:val="24"/>
        </w:rPr>
        <w:t xml:space="preserve"> </w:t>
      </w:r>
      <w:r w:rsidRPr="005D068D">
        <w:t>official</w:t>
      </w:r>
      <w:r w:rsidRPr="005D068D">
        <w:rPr>
          <w:spacing w:val="34"/>
          <w:szCs w:val="24"/>
        </w:rPr>
        <w:t xml:space="preserve"> </w:t>
      </w:r>
      <w:r w:rsidRPr="005D068D">
        <w:t>organization</w:t>
      </w:r>
      <w:r w:rsidRPr="005D068D">
        <w:rPr>
          <w:spacing w:val="34"/>
          <w:szCs w:val="24"/>
        </w:rPr>
        <w:t xml:space="preserve"> </w:t>
      </w:r>
      <w:r w:rsidRPr="005D068D">
        <w:t>for</w:t>
      </w:r>
      <w:r w:rsidRPr="005D068D">
        <w:rPr>
          <w:spacing w:val="25"/>
          <w:szCs w:val="24"/>
        </w:rPr>
        <w:t xml:space="preserve"> </w:t>
      </w:r>
      <w:r w:rsidRPr="005D068D">
        <w:t>educational</w:t>
      </w:r>
      <w:r w:rsidRPr="005D068D">
        <w:rPr>
          <w:spacing w:val="10"/>
          <w:szCs w:val="24"/>
        </w:rPr>
        <w:t xml:space="preserve"> </w:t>
      </w:r>
      <w:r w:rsidRPr="005D068D">
        <w:t>programs.</w:t>
      </w:r>
      <w:r w:rsidRPr="005D068D">
        <w:rPr>
          <w:spacing w:val="22"/>
          <w:szCs w:val="24"/>
        </w:rPr>
        <w:t xml:space="preserve"> </w:t>
      </w:r>
      <w:r w:rsidRPr="005D068D">
        <w:t>The</w:t>
      </w:r>
      <w:r w:rsidRPr="005D068D">
        <w:rPr>
          <w:spacing w:val="10"/>
          <w:szCs w:val="24"/>
        </w:rPr>
        <w:t xml:space="preserve"> </w:t>
      </w:r>
      <w:r w:rsidRPr="005D068D">
        <w:t>purpose</w:t>
      </w:r>
      <w:r w:rsidRPr="005D068D">
        <w:rPr>
          <w:spacing w:val="10"/>
          <w:szCs w:val="24"/>
        </w:rPr>
        <w:t xml:space="preserve"> </w:t>
      </w:r>
      <w:r w:rsidRPr="005D068D">
        <w:t>of</w:t>
      </w:r>
      <w:r w:rsidRPr="005D068D">
        <w:rPr>
          <w:spacing w:val="11"/>
          <w:szCs w:val="24"/>
        </w:rPr>
        <w:t xml:space="preserve"> </w:t>
      </w:r>
      <w:r w:rsidRPr="005D068D">
        <w:t>the</w:t>
      </w:r>
      <w:r w:rsidRPr="005D068D">
        <w:rPr>
          <w:spacing w:val="10"/>
          <w:szCs w:val="24"/>
        </w:rPr>
        <w:t xml:space="preserve"> </w:t>
      </w:r>
      <w:r w:rsidRPr="005D068D">
        <w:t>SOTA</w:t>
      </w:r>
      <w:r w:rsidRPr="005D068D">
        <w:rPr>
          <w:spacing w:val="11"/>
          <w:szCs w:val="24"/>
        </w:rPr>
        <w:t xml:space="preserve"> </w:t>
      </w:r>
      <w:r w:rsidRPr="005D068D">
        <w:t>is</w:t>
      </w:r>
      <w:r w:rsidRPr="005D068D">
        <w:rPr>
          <w:spacing w:val="10"/>
          <w:szCs w:val="24"/>
        </w:rPr>
        <w:t xml:space="preserve"> </w:t>
      </w:r>
      <w:r w:rsidRPr="005D068D">
        <w:t>to</w:t>
      </w:r>
      <w:r w:rsidRPr="005D068D">
        <w:rPr>
          <w:spacing w:val="10"/>
          <w:szCs w:val="24"/>
        </w:rPr>
        <w:t xml:space="preserve"> </w:t>
      </w:r>
      <w:r w:rsidRPr="005D068D">
        <w:t>promote</w:t>
      </w:r>
      <w:r w:rsidRPr="005D068D">
        <w:rPr>
          <w:spacing w:val="11"/>
          <w:szCs w:val="24"/>
        </w:rPr>
        <w:t xml:space="preserve"> </w:t>
      </w:r>
      <w:r w:rsidRPr="005D068D">
        <w:t>greater</w:t>
      </w:r>
      <w:r w:rsidRPr="005D068D">
        <w:rPr>
          <w:spacing w:val="10"/>
          <w:szCs w:val="24"/>
        </w:rPr>
        <w:t xml:space="preserve"> </w:t>
      </w:r>
      <w:r w:rsidRPr="005D068D">
        <w:t>unity</w:t>
      </w:r>
      <w:r w:rsidRPr="005D068D">
        <w:rPr>
          <w:spacing w:val="11"/>
          <w:szCs w:val="24"/>
        </w:rPr>
        <w:t xml:space="preserve"> </w:t>
      </w:r>
      <w:r w:rsidRPr="005D068D">
        <w:t>and understanding</w:t>
      </w:r>
      <w:r w:rsidRPr="005D068D">
        <w:rPr>
          <w:spacing w:val="25"/>
          <w:szCs w:val="24"/>
        </w:rPr>
        <w:t xml:space="preserve"> </w:t>
      </w:r>
      <w:r w:rsidRPr="005D068D">
        <w:t>among</w:t>
      </w:r>
      <w:r w:rsidRPr="005D068D">
        <w:rPr>
          <w:spacing w:val="25"/>
          <w:szCs w:val="24"/>
        </w:rPr>
        <w:t xml:space="preserve"> </w:t>
      </w:r>
      <w:r w:rsidRPr="005D068D">
        <w:t>occupational</w:t>
      </w:r>
      <w:r w:rsidRPr="005D068D">
        <w:rPr>
          <w:spacing w:val="25"/>
          <w:szCs w:val="24"/>
        </w:rPr>
        <w:t xml:space="preserve"> </w:t>
      </w:r>
      <w:r w:rsidRPr="005D068D">
        <w:t>therapy</w:t>
      </w:r>
      <w:r w:rsidRPr="005D068D">
        <w:rPr>
          <w:spacing w:val="25"/>
          <w:szCs w:val="24"/>
        </w:rPr>
        <w:t xml:space="preserve"> </w:t>
      </w:r>
      <w:r w:rsidRPr="005D068D">
        <w:t>students</w:t>
      </w:r>
      <w:r w:rsidRPr="005D068D">
        <w:rPr>
          <w:spacing w:val="25"/>
          <w:szCs w:val="24"/>
        </w:rPr>
        <w:t xml:space="preserve"> </w:t>
      </w:r>
      <w:r w:rsidRPr="005D068D">
        <w:t>and</w:t>
      </w:r>
      <w:r w:rsidRPr="005D068D">
        <w:rPr>
          <w:spacing w:val="25"/>
          <w:szCs w:val="24"/>
        </w:rPr>
        <w:t xml:space="preserve"> </w:t>
      </w:r>
      <w:r w:rsidRPr="005D068D">
        <w:t>to</w:t>
      </w:r>
      <w:r w:rsidRPr="005D068D">
        <w:rPr>
          <w:spacing w:val="25"/>
          <w:szCs w:val="24"/>
        </w:rPr>
        <w:t xml:space="preserve"> </w:t>
      </w:r>
      <w:r w:rsidRPr="005D068D">
        <w:t>present</w:t>
      </w:r>
      <w:r w:rsidRPr="005D068D">
        <w:rPr>
          <w:spacing w:val="25"/>
          <w:szCs w:val="24"/>
        </w:rPr>
        <w:t xml:space="preserve"> </w:t>
      </w:r>
      <w:r w:rsidRPr="005D068D">
        <w:t>educational</w:t>
      </w:r>
      <w:r w:rsidRPr="005D068D">
        <w:rPr>
          <w:w w:val="99"/>
          <w:szCs w:val="24"/>
        </w:rPr>
        <w:t xml:space="preserve"> </w:t>
      </w:r>
      <w:r w:rsidRPr="005D068D">
        <w:t>material</w:t>
      </w:r>
      <w:r w:rsidRPr="005D068D">
        <w:rPr>
          <w:spacing w:val="7"/>
          <w:szCs w:val="24"/>
        </w:rPr>
        <w:t xml:space="preserve"> </w:t>
      </w:r>
      <w:r w:rsidRPr="005D068D">
        <w:t>that</w:t>
      </w:r>
      <w:r w:rsidRPr="005D068D">
        <w:rPr>
          <w:spacing w:val="8"/>
          <w:szCs w:val="24"/>
        </w:rPr>
        <w:t xml:space="preserve"> </w:t>
      </w:r>
      <w:r w:rsidRPr="005D068D">
        <w:t>is</w:t>
      </w:r>
      <w:r w:rsidRPr="005D068D">
        <w:rPr>
          <w:spacing w:val="8"/>
          <w:szCs w:val="24"/>
        </w:rPr>
        <w:t xml:space="preserve"> </w:t>
      </w:r>
      <w:r w:rsidRPr="005D068D">
        <w:t>of</w:t>
      </w:r>
      <w:r w:rsidRPr="005D068D">
        <w:rPr>
          <w:spacing w:val="8"/>
          <w:szCs w:val="24"/>
        </w:rPr>
        <w:t xml:space="preserve"> </w:t>
      </w:r>
      <w:r w:rsidRPr="005D068D">
        <w:t>particular</w:t>
      </w:r>
      <w:r w:rsidRPr="005D068D">
        <w:rPr>
          <w:spacing w:val="8"/>
          <w:szCs w:val="24"/>
        </w:rPr>
        <w:t xml:space="preserve"> </w:t>
      </w:r>
      <w:r w:rsidRPr="005D068D">
        <w:t>interest.</w:t>
      </w:r>
      <w:r w:rsidRPr="005D068D">
        <w:rPr>
          <w:spacing w:val="17"/>
          <w:szCs w:val="24"/>
        </w:rPr>
        <w:t xml:space="preserve"> </w:t>
      </w:r>
      <w:r w:rsidRPr="005D068D">
        <w:t>The</w:t>
      </w:r>
      <w:r w:rsidRPr="005D068D">
        <w:rPr>
          <w:spacing w:val="8"/>
          <w:szCs w:val="24"/>
        </w:rPr>
        <w:t xml:space="preserve"> </w:t>
      </w:r>
      <w:r w:rsidRPr="005D068D">
        <w:t>student</w:t>
      </w:r>
      <w:r w:rsidRPr="005D068D">
        <w:rPr>
          <w:spacing w:val="8"/>
          <w:szCs w:val="24"/>
        </w:rPr>
        <w:t xml:space="preserve"> </w:t>
      </w:r>
      <w:r w:rsidRPr="005D068D">
        <w:t>association</w:t>
      </w:r>
      <w:r w:rsidRPr="005D068D">
        <w:rPr>
          <w:spacing w:val="8"/>
          <w:szCs w:val="24"/>
        </w:rPr>
        <w:t xml:space="preserve"> </w:t>
      </w:r>
      <w:r w:rsidRPr="005D068D">
        <w:t>also</w:t>
      </w:r>
      <w:r w:rsidRPr="005D068D">
        <w:rPr>
          <w:spacing w:val="8"/>
          <w:szCs w:val="24"/>
        </w:rPr>
        <w:t xml:space="preserve"> </w:t>
      </w:r>
      <w:r w:rsidRPr="005D068D">
        <w:t>serves</w:t>
      </w:r>
      <w:r w:rsidRPr="005D068D">
        <w:rPr>
          <w:spacing w:val="8"/>
          <w:szCs w:val="24"/>
        </w:rPr>
        <w:t xml:space="preserve"> </w:t>
      </w:r>
      <w:r w:rsidRPr="005D068D">
        <w:t>as</w:t>
      </w:r>
      <w:r w:rsidRPr="005D068D">
        <w:rPr>
          <w:spacing w:val="8"/>
          <w:szCs w:val="24"/>
        </w:rPr>
        <w:t xml:space="preserve"> </w:t>
      </w:r>
      <w:r w:rsidRPr="005D068D">
        <w:t>a</w:t>
      </w:r>
      <w:r w:rsidRPr="005D068D">
        <w:rPr>
          <w:spacing w:val="8"/>
          <w:szCs w:val="24"/>
        </w:rPr>
        <w:t xml:space="preserve"> </w:t>
      </w:r>
      <w:r w:rsidRPr="005D068D">
        <w:t>community of</w:t>
      </w:r>
      <w:r w:rsidRPr="005D068D">
        <w:rPr>
          <w:spacing w:val="31"/>
          <w:szCs w:val="24"/>
        </w:rPr>
        <w:t xml:space="preserve"> </w:t>
      </w:r>
      <w:r w:rsidRPr="005D068D">
        <w:t>support,</w:t>
      </w:r>
      <w:r w:rsidRPr="005D068D">
        <w:rPr>
          <w:spacing w:val="31"/>
          <w:szCs w:val="24"/>
        </w:rPr>
        <w:t xml:space="preserve"> </w:t>
      </w:r>
      <w:r w:rsidRPr="005D068D">
        <w:t>is</w:t>
      </w:r>
      <w:r w:rsidRPr="005D068D">
        <w:rPr>
          <w:spacing w:val="31"/>
          <w:szCs w:val="24"/>
        </w:rPr>
        <w:t xml:space="preserve"> </w:t>
      </w:r>
      <w:r w:rsidRPr="005D068D">
        <w:t>active</w:t>
      </w:r>
      <w:r w:rsidRPr="005D068D">
        <w:rPr>
          <w:spacing w:val="31"/>
          <w:szCs w:val="24"/>
        </w:rPr>
        <w:t xml:space="preserve"> </w:t>
      </w:r>
      <w:r w:rsidRPr="005D068D">
        <w:t>in</w:t>
      </w:r>
      <w:r w:rsidRPr="005D068D">
        <w:rPr>
          <w:spacing w:val="31"/>
          <w:szCs w:val="24"/>
        </w:rPr>
        <w:t xml:space="preserve"> </w:t>
      </w:r>
      <w:r w:rsidRPr="005D068D">
        <w:t>fund</w:t>
      </w:r>
      <w:r w:rsidRPr="005D068D">
        <w:rPr>
          <w:spacing w:val="31"/>
          <w:szCs w:val="24"/>
        </w:rPr>
        <w:t xml:space="preserve"> </w:t>
      </w:r>
      <w:r w:rsidRPr="005D068D">
        <w:t>raising,</w:t>
      </w:r>
      <w:r w:rsidRPr="005D068D">
        <w:rPr>
          <w:spacing w:val="31"/>
          <w:szCs w:val="24"/>
        </w:rPr>
        <w:t xml:space="preserve"> </w:t>
      </w:r>
      <w:r w:rsidRPr="005D068D">
        <w:t>and</w:t>
      </w:r>
      <w:r w:rsidRPr="005D068D">
        <w:rPr>
          <w:spacing w:val="31"/>
          <w:szCs w:val="24"/>
        </w:rPr>
        <w:t xml:space="preserve"> </w:t>
      </w:r>
      <w:r w:rsidRPr="005D068D">
        <w:t>acclimates</w:t>
      </w:r>
      <w:r w:rsidRPr="005D068D">
        <w:rPr>
          <w:spacing w:val="31"/>
          <w:szCs w:val="24"/>
        </w:rPr>
        <w:t xml:space="preserve"> </w:t>
      </w:r>
      <w:r w:rsidRPr="005D068D">
        <w:t>the</w:t>
      </w:r>
      <w:r w:rsidRPr="005D068D">
        <w:rPr>
          <w:spacing w:val="31"/>
          <w:szCs w:val="24"/>
        </w:rPr>
        <w:t xml:space="preserve"> </w:t>
      </w:r>
      <w:r w:rsidRPr="005D068D">
        <w:t>student</w:t>
      </w:r>
      <w:r w:rsidRPr="005D068D">
        <w:rPr>
          <w:spacing w:val="31"/>
          <w:szCs w:val="24"/>
        </w:rPr>
        <w:t xml:space="preserve"> </w:t>
      </w:r>
      <w:r w:rsidRPr="005D068D">
        <w:t>with</w:t>
      </w:r>
      <w:r w:rsidRPr="005D068D">
        <w:rPr>
          <w:spacing w:val="31"/>
          <w:szCs w:val="24"/>
        </w:rPr>
        <w:t xml:space="preserve"> </w:t>
      </w:r>
      <w:r w:rsidRPr="005D068D">
        <w:t>the</w:t>
      </w:r>
      <w:r w:rsidRPr="005D068D">
        <w:rPr>
          <w:spacing w:val="31"/>
          <w:szCs w:val="24"/>
        </w:rPr>
        <w:t xml:space="preserve"> </w:t>
      </w:r>
      <w:r w:rsidRPr="005D068D">
        <w:t>organizational</w:t>
      </w:r>
      <w:r w:rsidRPr="005D068D">
        <w:rPr>
          <w:w w:val="99"/>
          <w:szCs w:val="24"/>
        </w:rPr>
        <w:t xml:space="preserve"> </w:t>
      </w:r>
      <w:r w:rsidRPr="005D068D">
        <w:t>structure</w:t>
      </w:r>
      <w:r w:rsidRPr="005D068D">
        <w:rPr>
          <w:spacing w:val="4"/>
          <w:szCs w:val="24"/>
        </w:rPr>
        <w:t xml:space="preserve"> </w:t>
      </w:r>
      <w:r w:rsidRPr="005D068D">
        <w:t>and</w:t>
      </w:r>
      <w:r w:rsidRPr="005D068D">
        <w:rPr>
          <w:spacing w:val="5"/>
          <w:szCs w:val="24"/>
        </w:rPr>
        <w:t xml:space="preserve"> </w:t>
      </w:r>
      <w:r w:rsidRPr="005D068D">
        <w:t>decision</w:t>
      </w:r>
      <w:r w:rsidR="56B9F1AC" w:rsidRPr="005D068D">
        <w:rPr>
          <w:spacing w:val="5"/>
          <w:szCs w:val="24"/>
        </w:rPr>
        <w:t>-</w:t>
      </w:r>
      <w:r w:rsidRPr="005D068D">
        <w:t>making</w:t>
      </w:r>
      <w:r w:rsidRPr="005D068D">
        <w:rPr>
          <w:spacing w:val="4"/>
          <w:szCs w:val="24"/>
        </w:rPr>
        <w:t xml:space="preserve"> </w:t>
      </w:r>
      <w:r w:rsidRPr="005D068D">
        <w:t>process</w:t>
      </w:r>
      <w:r w:rsidRPr="005D068D">
        <w:rPr>
          <w:spacing w:val="5"/>
          <w:szCs w:val="24"/>
        </w:rPr>
        <w:t xml:space="preserve"> </w:t>
      </w:r>
      <w:r w:rsidRPr="005D068D">
        <w:t>of</w:t>
      </w:r>
      <w:r w:rsidRPr="005D068D">
        <w:rPr>
          <w:spacing w:val="5"/>
          <w:szCs w:val="24"/>
        </w:rPr>
        <w:t xml:space="preserve"> </w:t>
      </w:r>
      <w:r w:rsidRPr="005D068D">
        <w:t>the</w:t>
      </w:r>
      <w:r w:rsidRPr="005D068D">
        <w:rPr>
          <w:spacing w:val="5"/>
          <w:szCs w:val="24"/>
        </w:rPr>
        <w:t xml:space="preserve"> </w:t>
      </w:r>
      <w:r w:rsidRPr="005D068D">
        <w:t>profession.</w:t>
      </w:r>
      <w:r w:rsidRPr="005D068D">
        <w:rPr>
          <w:spacing w:val="9"/>
          <w:szCs w:val="24"/>
        </w:rPr>
        <w:t xml:space="preserve"> </w:t>
      </w:r>
      <w:r w:rsidRPr="005D068D">
        <w:t>Students</w:t>
      </w:r>
      <w:r w:rsidRPr="005D068D">
        <w:rPr>
          <w:spacing w:val="5"/>
          <w:szCs w:val="24"/>
        </w:rPr>
        <w:t xml:space="preserve"> </w:t>
      </w:r>
      <w:r w:rsidRPr="005D068D">
        <w:t>elect</w:t>
      </w:r>
      <w:r w:rsidRPr="005D068D">
        <w:rPr>
          <w:spacing w:val="4"/>
          <w:szCs w:val="24"/>
        </w:rPr>
        <w:t xml:space="preserve"> </w:t>
      </w:r>
      <w:r w:rsidRPr="005D068D">
        <w:t>their</w:t>
      </w:r>
      <w:r w:rsidRPr="005D068D">
        <w:rPr>
          <w:spacing w:val="5"/>
          <w:szCs w:val="24"/>
        </w:rPr>
        <w:t xml:space="preserve"> </w:t>
      </w:r>
      <w:r w:rsidRPr="005D068D">
        <w:t>own</w:t>
      </w:r>
      <w:r w:rsidRPr="005D068D">
        <w:rPr>
          <w:spacing w:val="5"/>
          <w:szCs w:val="24"/>
        </w:rPr>
        <w:t xml:space="preserve"> </w:t>
      </w:r>
      <w:r w:rsidRPr="005D068D">
        <w:t>officers and</w:t>
      </w:r>
      <w:r w:rsidRPr="005D068D">
        <w:rPr>
          <w:spacing w:val="3"/>
          <w:szCs w:val="24"/>
        </w:rPr>
        <w:t xml:space="preserve"> </w:t>
      </w:r>
      <w:r w:rsidRPr="005D068D">
        <w:t>send</w:t>
      </w:r>
      <w:r w:rsidRPr="005D068D">
        <w:rPr>
          <w:spacing w:val="3"/>
          <w:szCs w:val="24"/>
        </w:rPr>
        <w:t xml:space="preserve"> </w:t>
      </w:r>
      <w:r w:rsidRPr="005D068D">
        <w:t>representatives</w:t>
      </w:r>
      <w:r w:rsidRPr="005D068D">
        <w:rPr>
          <w:spacing w:val="3"/>
          <w:szCs w:val="24"/>
        </w:rPr>
        <w:t xml:space="preserve"> </w:t>
      </w:r>
      <w:r w:rsidRPr="005D068D">
        <w:t>to</w:t>
      </w:r>
      <w:r w:rsidRPr="005D068D">
        <w:rPr>
          <w:spacing w:val="3"/>
          <w:szCs w:val="24"/>
        </w:rPr>
        <w:t xml:space="preserve"> </w:t>
      </w:r>
      <w:r w:rsidRPr="005D068D">
        <w:t>local</w:t>
      </w:r>
      <w:r w:rsidRPr="005D068D">
        <w:rPr>
          <w:spacing w:val="3"/>
          <w:szCs w:val="24"/>
        </w:rPr>
        <w:t xml:space="preserve"> </w:t>
      </w:r>
      <w:r w:rsidRPr="005D068D">
        <w:t>chapter</w:t>
      </w:r>
      <w:r w:rsidRPr="005D068D">
        <w:rPr>
          <w:spacing w:val="3"/>
          <w:szCs w:val="24"/>
        </w:rPr>
        <w:t xml:space="preserve"> </w:t>
      </w:r>
      <w:r w:rsidRPr="005D068D">
        <w:t>meetings.</w:t>
      </w:r>
      <w:r w:rsidRPr="005D068D">
        <w:rPr>
          <w:spacing w:val="6"/>
          <w:szCs w:val="24"/>
        </w:rPr>
        <w:t xml:space="preserve"> </w:t>
      </w:r>
    </w:p>
    <w:p w14:paraId="64B3F32B" w14:textId="686187DB" w:rsidR="0017221C" w:rsidRPr="0017221C" w:rsidRDefault="0017221C" w:rsidP="0017221C">
      <w:pPr>
        <w:pStyle w:val="NormalWeb"/>
        <w:rPr>
          <w:b/>
          <w:color w:val="000000"/>
        </w:rPr>
      </w:pPr>
      <w:r w:rsidRPr="0017221C">
        <w:rPr>
          <w:b/>
          <w:color w:val="000000"/>
        </w:rPr>
        <w:t>Coalition</w:t>
      </w:r>
      <w:r w:rsidRPr="008F688B">
        <w:rPr>
          <w:b/>
          <w:color w:val="000000"/>
          <w:szCs w:val="22"/>
          <w:shd w:val="clear" w:color="auto" w:fill="FFFFFF"/>
        </w:rPr>
        <w:t xml:space="preserve"> of </w:t>
      </w:r>
      <w:r w:rsidRPr="0017221C">
        <w:rPr>
          <w:b/>
          <w:color w:val="000000"/>
        </w:rPr>
        <w:t>Occupational</w:t>
      </w:r>
      <w:r w:rsidRPr="008F688B">
        <w:rPr>
          <w:b/>
          <w:color w:val="000000"/>
        </w:rPr>
        <w:t xml:space="preserve"> Therapy </w:t>
      </w:r>
      <w:r w:rsidRPr="0017221C">
        <w:rPr>
          <w:b/>
          <w:color w:val="000000"/>
        </w:rPr>
        <w:t>Advocat</w:t>
      </w:r>
      <w:r w:rsidR="00B57F58">
        <w:rPr>
          <w:b/>
          <w:color w:val="000000"/>
        </w:rPr>
        <w:t xml:space="preserve">es for Diversity (COTAD) </w:t>
      </w:r>
    </w:p>
    <w:p w14:paraId="6DC96B39" w14:textId="2F39D2EF" w:rsidR="00B57F58" w:rsidRPr="0017221C" w:rsidRDefault="0017221C" w:rsidP="00B57F58">
      <w:pPr>
        <w:pStyle w:val="NormalWeb"/>
        <w:spacing w:line="360" w:lineRule="auto"/>
        <w:rPr>
          <w:color w:val="000000"/>
        </w:rPr>
      </w:pPr>
      <w:r w:rsidRPr="0017221C">
        <w:rPr>
          <w:color w:val="000000"/>
        </w:rPr>
        <w:t>The COTAD chapter at</w:t>
      </w:r>
      <w:r w:rsidR="00B57F58">
        <w:rPr>
          <w:color w:val="000000"/>
        </w:rPr>
        <w:t xml:space="preserve"> SMU is a student-run organization with</w:t>
      </w:r>
      <w:r w:rsidR="00B57F58" w:rsidRPr="0017221C">
        <w:rPr>
          <w:color w:val="000000"/>
        </w:rPr>
        <w:t xml:space="preserve"> two (2) student Co-Chairs</w:t>
      </w:r>
      <w:r w:rsidR="00B57F58">
        <w:rPr>
          <w:color w:val="000000"/>
        </w:rPr>
        <w:t xml:space="preserve"> and</w:t>
      </w:r>
      <w:r w:rsidR="00B57F58" w:rsidRPr="0017221C">
        <w:rPr>
          <w:color w:val="000000"/>
        </w:rPr>
        <w:t xml:space="preserve"> one Faculty Sponsor.</w:t>
      </w:r>
    </w:p>
    <w:p w14:paraId="156C37E0" w14:textId="0654B473" w:rsidR="0017221C" w:rsidRPr="0017221C" w:rsidRDefault="0017221C" w:rsidP="0017221C">
      <w:pPr>
        <w:pStyle w:val="NormalWeb"/>
        <w:spacing w:line="360" w:lineRule="auto"/>
        <w:rPr>
          <w:color w:val="000000"/>
        </w:rPr>
      </w:pPr>
      <w:r w:rsidRPr="0017221C">
        <w:rPr>
          <w:color w:val="000000"/>
        </w:rPr>
        <w:t>The aim of COTAD is to empower occupational therapy leaders to engage in practices that increase justice, equity, diversity, and inclusion (JEDI); anti-racism and anti-oppression for a transformative occupational therapy profession.</w:t>
      </w:r>
      <w:r>
        <w:rPr>
          <w:color w:val="000000"/>
        </w:rPr>
        <w:t xml:space="preserve"> </w:t>
      </w:r>
      <w:r w:rsidRPr="0017221C">
        <w:rPr>
          <w:color w:val="000000"/>
        </w:rPr>
        <w:t>Vision</w:t>
      </w:r>
      <w:r>
        <w:rPr>
          <w:color w:val="000000"/>
        </w:rPr>
        <w:t xml:space="preserve"> - </w:t>
      </w:r>
      <w:r w:rsidRPr="0017221C">
        <w:rPr>
          <w:color w:val="000000"/>
        </w:rPr>
        <w:t>A future in which occupational therapy is accessible, inclusive, and effective for all.</w:t>
      </w:r>
      <w:r>
        <w:rPr>
          <w:color w:val="000000"/>
        </w:rPr>
        <w:t xml:space="preserve"> </w:t>
      </w:r>
      <w:r w:rsidRPr="0017221C">
        <w:rPr>
          <w:color w:val="000000"/>
        </w:rPr>
        <w:t>Network</w:t>
      </w:r>
      <w:r>
        <w:rPr>
          <w:color w:val="000000"/>
        </w:rPr>
        <w:t xml:space="preserve"> –</w:t>
      </w:r>
      <w:r w:rsidR="00B57F58">
        <w:rPr>
          <w:color w:val="000000"/>
        </w:rPr>
        <w:t xml:space="preserve"> A</w:t>
      </w:r>
      <w:r w:rsidRPr="0017221C">
        <w:rPr>
          <w:color w:val="000000"/>
        </w:rPr>
        <w:t>n international network of OT practitioners and OT/OTA students</w:t>
      </w:r>
      <w:r w:rsidR="00B57F58">
        <w:rPr>
          <w:color w:val="000000"/>
        </w:rPr>
        <w:t>, www.cotad.org</w:t>
      </w:r>
      <w:r w:rsidRPr="0017221C">
        <w:rPr>
          <w:color w:val="000000"/>
        </w:rPr>
        <w:t xml:space="preserve">. </w:t>
      </w:r>
    </w:p>
    <w:p w14:paraId="04DA5951" w14:textId="41ED37A0" w:rsidR="000727FB" w:rsidRPr="005D068D" w:rsidRDefault="000727FB" w:rsidP="33E14210">
      <w:pPr>
        <w:pStyle w:val="NoSpacing"/>
        <w:rPr>
          <w:strike/>
        </w:rPr>
      </w:pPr>
    </w:p>
    <w:p w14:paraId="00F18150" w14:textId="5972EBB8" w:rsidR="00F45963" w:rsidRPr="008F688B" w:rsidRDefault="00F45963" w:rsidP="33E14210">
      <w:pPr>
        <w:pStyle w:val="NoSpacing"/>
        <w:rPr>
          <w:strike/>
          <w:color w:val="0000FF"/>
          <w:u w:val="single"/>
        </w:rPr>
        <w:sectPr w:rsidR="00F45963" w:rsidRPr="008F688B">
          <w:pgSz w:w="12240" w:h="15840"/>
          <w:pgMar w:top="1000" w:right="1340" w:bottom="920" w:left="1320" w:header="0" w:footer="729" w:gutter="0"/>
          <w:cols w:space="720"/>
        </w:sectPr>
      </w:pPr>
    </w:p>
    <w:p w14:paraId="41C9EC79" w14:textId="77777777" w:rsidR="00D71410" w:rsidRPr="005D068D" w:rsidRDefault="00D71410" w:rsidP="00D71410">
      <w:pPr>
        <w:pStyle w:val="NoSpacing"/>
        <w:rPr>
          <w:szCs w:val="24"/>
        </w:rPr>
      </w:pPr>
    </w:p>
    <w:p w14:paraId="5C4F2E32" w14:textId="469B2DB6" w:rsidR="00D71410" w:rsidRPr="005D068D" w:rsidRDefault="00F45963" w:rsidP="27328573">
      <w:pPr>
        <w:pStyle w:val="NoSpacing"/>
        <w:jc w:val="center"/>
        <w:outlineLvl w:val="0"/>
        <w:rPr>
          <w:b/>
          <w:bCs/>
        </w:rPr>
      </w:pPr>
      <w:r w:rsidRPr="005D068D">
        <w:rPr>
          <w:b/>
          <w:bCs/>
        </w:rPr>
        <w:t>REFERENCES</w:t>
      </w:r>
    </w:p>
    <w:p w14:paraId="64AC0C94" w14:textId="77777777" w:rsidR="00D71410" w:rsidRPr="005D068D" w:rsidRDefault="00D71410" w:rsidP="00D71410">
      <w:pPr>
        <w:pStyle w:val="NoSpacing"/>
        <w:rPr>
          <w:sz w:val="16"/>
          <w:szCs w:val="16"/>
        </w:rPr>
      </w:pPr>
    </w:p>
    <w:p w14:paraId="61265273" w14:textId="7DE3C7A4" w:rsidR="001E3C63" w:rsidRPr="005D068D" w:rsidRDefault="001E3C63" w:rsidP="00323EE6">
      <w:pPr>
        <w:pStyle w:val="NoSpacing"/>
        <w:spacing w:line="480" w:lineRule="auto"/>
        <w:ind w:left="547" w:hanging="547"/>
        <w:rPr>
          <w:szCs w:val="24"/>
        </w:rPr>
      </w:pPr>
      <w:r w:rsidRPr="005D068D">
        <w:rPr>
          <w:szCs w:val="24"/>
        </w:rPr>
        <w:t>Accreditation Council for Occupational Therapy Education. (20</w:t>
      </w:r>
      <w:r w:rsidR="00323EE6" w:rsidRPr="005D068D">
        <w:rPr>
          <w:szCs w:val="24"/>
        </w:rPr>
        <w:t>18</w:t>
      </w:r>
      <w:r w:rsidRPr="005D068D">
        <w:rPr>
          <w:szCs w:val="24"/>
        </w:rPr>
        <w:t>). 201</w:t>
      </w:r>
      <w:r w:rsidR="00323EE6" w:rsidRPr="005D068D">
        <w:rPr>
          <w:szCs w:val="24"/>
        </w:rPr>
        <w:t>8</w:t>
      </w:r>
      <w:r w:rsidRPr="005D068D">
        <w:rPr>
          <w:szCs w:val="24"/>
        </w:rPr>
        <w:t xml:space="preserve"> Accreditation Council for Occupational Therapy Education [ACOTE] standards and interpretive guide. Retrieved August </w:t>
      </w:r>
      <w:r w:rsidR="00323EE6" w:rsidRPr="005D068D">
        <w:rPr>
          <w:szCs w:val="24"/>
        </w:rPr>
        <w:t xml:space="preserve">14,2022 </w:t>
      </w:r>
      <w:r w:rsidRPr="005D068D">
        <w:rPr>
          <w:szCs w:val="24"/>
        </w:rPr>
        <w:t xml:space="preserve">from </w:t>
      </w:r>
      <w:r w:rsidR="00323EE6" w:rsidRPr="005D068D">
        <w:rPr>
          <w:szCs w:val="24"/>
        </w:rPr>
        <w:t>https://acoteonline.org/accreditation-explained/standards/</w:t>
      </w:r>
    </w:p>
    <w:p w14:paraId="212C07F7" w14:textId="48F87554" w:rsidR="00180F53" w:rsidRPr="005D068D" w:rsidRDefault="00180F53" w:rsidP="00D441E9">
      <w:pPr>
        <w:pStyle w:val="NoSpacing"/>
        <w:spacing w:line="480" w:lineRule="auto"/>
        <w:ind w:left="540" w:hanging="540"/>
        <w:rPr>
          <w:szCs w:val="24"/>
        </w:rPr>
      </w:pPr>
      <w:r w:rsidRPr="005D068D">
        <w:rPr>
          <w:szCs w:val="24"/>
        </w:rPr>
        <w:t>American</w:t>
      </w:r>
      <w:r w:rsidRPr="005D068D">
        <w:rPr>
          <w:spacing w:val="-6"/>
          <w:szCs w:val="24"/>
        </w:rPr>
        <w:t xml:space="preserve"> </w:t>
      </w:r>
      <w:r w:rsidRPr="005D068D">
        <w:rPr>
          <w:szCs w:val="24"/>
        </w:rPr>
        <w:t>Occupational</w:t>
      </w:r>
      <w:r w:rsidRPr="005D068D">
        <w:rPr>
          <w:spacing w:val="-6"/>
          <w:szCs w:val="24"/>
        </w:rPr>
        <w:t xml:space="preserve"> </w:t>
      </w:r>
      <w:r w:rsidRPr="005D068D">
        <w:rPr>
          <w:szCs w:val="24"/>
        </w:rPr>
        <w:t>Therapy</w:t>
      </w:r>
      <w:r w:rsidRPr="005D068D">
        <w:rPr>
          <w:spacing w:val="-6"/>
          <w:szCs w:val="24"/>
        </w:rPr>
        <w:t xml:space="preserve"> </w:t>
      </w:r>
      <w:r w:rsidRPr="005D068D">
        <w:rPr>
          <w:szCs w:val="24"/>
        </w:rPr>
        <w:t>Association.</w:t>
      </w:r>
      <w:r w:rsidRPr="005D068D">
        <w:rPr>
          <w:spacing w:val="-6"/>
          <w:szCs w:val="24"/>
        </w:rPr>
        <w:t xml:space="preserve"> (2017). </w:t>
      </w:r>
      <w:r w:rsidRPr="005D068D">
        <w:rPr>
          <w:szCs w:val="24"/>
        </w:rPr>
        <w:t xml:space="preserve">Vision 2025. </w:t>
      </w:r>
      <w:r w:rsidRPr="005D068D">
        <w:rPr>
          <w:i/>
          <w:szCs w:val="24"/>
        </w:rPr>
        <w:t>American Journal of Occupational Therapy, 71</w:t>
      </w:r>
      <w:r w:rsidRPr="005D068D">
        <w:rPr>
          <w:szCs w:val="24"/>
        </w:rPr>
        <w:t>(3), 7103420010p1. https://doi.org/10.5014/ajot.2017.713002</w:t>
      </w:r>
    </w:p>
    <w:p w14:paraId="68D08CE8" w14:textId="164CF3A7" w:rsidR="00BA61C6" w:rsidRPr="005D068D" w:rsidRDefault="002D44D2" w:rsidP="00D441E9">
      <w:pPr>
        <w:pStyle w:val="NoSpacing"/>
        <w:spacing w:line="480" w:lineRule="auto"/>
        <w:ind w:left="540" w:hanging="540"/>
        <w:rPr>
          <w:szCs w:val="24"/>
        </w:rPr>
      </w:pPr>
      <w:r w:rsidRPr="005D068D">
        <w:t>American Occupational Therapy Association. (20</w:t>
      </w:r>
      <w:r w:rsidR="00BA61C6" w:rsidRPr="005D068D">
        <w:t>20</w:t>
      </w:r>
      <w:r w:rsidRPr="005D068D">
        <w:t>). Occupational therapy practice framework: Domain and process (</w:t>
      </w:r>
      <w:r w:rsidR="00BA61C6" w:rsidRPr="005D068D">
        <w:t>4th</w:t>
      </w:r>
      <w:r w:rsidRPr="005D068D">
        <w:t xml:space="preserve"> ed.). </w:t>
      </w:r>
      <w:r w:rsidRPr="005D068D">
        <w:rPr>
          <w:i/>
          <w:iCs/>
        </w:rPr>
        <w:t xml:space="preserve">American Journal of Occupational Therapy, </w:t>
      </w:r>
      <w:r w:rsidR="00BA61C6" w:rsidRPr="005D068D">
        <w:rPr>
          <w:i/>
          <w:iCs/>
        </w:rPr>
        <w:t>74</w:t>
      </w:r>
      <w:r w:rsidRPr="005D068D">
        <w:t xml:space="preserve">(Suppl. 1), </w:t>
      </w:r>
      <w:r w:rsidR="00BA61C6" w:rsidRPr="001554E2">
        <w:rPr>
          <w:color w:val="383636"/>
        </w:rPr>
        <w:t>7412410010p1–7412410010p87</w:t>
      </w:r>
      <w:r w:rsidRPr="005D068D">
        <w:rPr>
          <w:szCs w:val="24"/>
        </w:rPr>
        <w:t xml:space="preserve">. </w:t>
      </w:r>
      <w:r w:rsidR="00D441E9" w:rsidRPr="005D068D">
        <w:t>https://doi.org/10.5014/ajot.2020.74S2001</w:t>
      </w:r>
    </w:p>
    <w:p w14:paraId="4EC31377" w14:textId="1681895A" w:rsidR="00D71410" w:rsidRPr="005D068D" w:rsidRDefault="00D71410" w:rsidP="00995912">
      <w:pPr>
        <w:pStyle w:val="NoSpacing"/>
        <w:spacing w:line="480" w:lineRule="auto"/>
        <w:ind w:left="540" w:hanging="540"/>
        <w:rPr>
          <w:szCs w:val="24"/>
        </w:rPr>
      </w:pPr>
      <w:r w:rsidRPr="005D068D">
        <w:t>Christiansen,</w:t>
      </w:r>
      <w:r w:rsidRPr="005D068D">
        <w:rPr>
          <w:spacing w:val="-5"/>
          <w:szCs w:val="24"/>
        </w:rPr>
        <w:t xml:space="preserve"> </w:t>
      </w:r>
      <w:r w:rsidRPr="005D068D">
        <w:t>C.,</w:t>
      </w:r>
      <w:r w:rsidRPr="005D068D">
        <w:rPr>
          <w:spacing w:val="-4"/>
          <w:szCs w:val="24"/>
        </w:rPr>
        <w:t xml:space="preserve"> </w:t>
      </w:r>
      <w:r w:rsidRPr="005D068D">
        <w:t>Baum,</w:t>
      </w:r>
      <w:r w:rsidRPr="005D068D">
        <w:rPr>
          <w:spacing w:val="-5"/>
          <w:szCs w:val="24"/>
        </w:rPr>
        <w:t xml:space="preserve"> </w:t>
      </w:r>
      <w:r w:rsidRPr="005D068D">
        <w:t>M.</w:t>
      </w:r>
      <w:r w:rsidRPr="005D068D">
        <w:rPr>
          <w:spacing w:val="-4"/>
          <w:szCs w:val="24"/>
        </w:rPr>
        <w:t xml:space="preserve"> </w:t>
      </w:r>
      <w:r w:rsidRPr="005D068D">
        <w:t>C.,</w:t>
      </w:r>
      <w:r w:rsidRPr="005D068D">
        <w:rPr>
          <w:spacing w:val="-4"/>
          <w:szCs w:val="24"/>
        </w:rPr>
        <w:t xml:space="preserve"> </w:t>
      </w:r>
      <w:r w:rsidRPr="005D068D">
        <w:rPr>
          <w:szCs w:val="24"/>
        </w:rPr>
        <w:t>&amp;</w:t>
      </w:r>
      <w:r w:rsidRPr="005D068D">
        <w:rPr>
          <w:spacing w:val="-5"/>
          <w:szCs w:val="24"/>
        </w:rPr>
        <w:t xml:space="preserve"> </w:t>
      </w:r>
      <w:r w:rsidRPr="005D068D">
        <w:t>Bass-Haugen,</w:t>
      </w:r>
      <w:r w:rsidRPr="005D068D">
        <w:rPr>
          <w:spacing w:val="-4"/>
          <w:szCs w:val="24"/>
        </w:rPr>
        <w:t xml:space="preserve"> </w:t>
      </w:r>
      <w:r w:rsidRPr="005D068D">
        <w:t>J.</w:t>
      </w:r>
      <w:r w:rsidRPr="005D068D">
        <w:rPr>
          <w:spacing w:val="-4"/>
          <w:szCs w:val="24"/>
        </w:rPr>
        <w:t xml:space="preserve"> </w:t>
      </w:r>
      <w:r w:rsidRPr="005D068D">
        <w:t>(Eds.).</w:t>
      </w:r>
      <w:r w:rsidRPr="005D068D">
        <w:rPr>
          <w:spacing w:val="-5"/>
          <w:szCs w:val="24"/>
        </w:rPr>
        <w:t xml:space="preserve"> </w:t>
      </w:r>
      <w:r w:rsidRPr="005D068D">
        <w:t>(2005).</w:t>
      </w:r>
      <w:r w:rsidRPr="005D068D">
        <w:rPr>
          <w:spacing w:val="-4"/>
          <w:szCs w:val="24"/>
        </w:rPr>
        <w:t xml:space="preserve"> </w:t>
      </w:r>
      <w:r w:rsidRPr="005D068D">
        <w:rPr>
          <w:i/>
          <w:iCs/>
        </w:rPr>
        <w:t>Occupational</w:t>
      </w:r>
      <w:r w:rsidRPr="005D068D">
        <w:rPr>
          <w:i/>
          <w:iCs/>
          <w:spacing w:val="-5"/>
        </w:rPr>
        <w:t xml:space="preserve"> </w:t>
      </w:r>
      <w:r w:rsidRPr="005D068D">
        <w:rPr>
          <w:i/>
          <w:iCs/>
        </w:rPr>
        <w:t>therapy: Performance,</w:t>
      </w:r>
      <w:r w:rsidRPr="005D068D">
        <w:rPr>
          <w:i/>
          <w:iCs/>
          <w:spacing w:val="-5"/>
        </w:rPr>
        <w:t xml:space="preserve"> </w:t>
      </w:r>
      <w:r w:rsidRPr="005D068D">
        <w:rPr>
          <w:i/>
          <w:iCs/>
        </w:rPr>
        <w:t>participation,</w:t>
      </w:r>
      <w:r w:rsidRPr="005D068D">
        <w:rPr>
          <w:i/>
          <w:iCs/>
          <w:spacing w:val="-5"/>
        </w:rPr>
        <w:t xml:space="preserve"> </w:t>
      </w:r>
      <w:r w:rsidRPr="005D068D">
        <w:rPr>
          <w:i/>
          <w:iCs/>
        </w:rPr>
        <w:t>and</w:t>
      </w:r>
      <w:r w:rsidRPr="005D068D">
        <w:rPr>
          <w:i/>
          <w:iCs/>
          <w:spacing w:val="-5"/>
        </w:rPr>
        <w:t xml:space="preserve"> </w:t>
      </w:r>
      <w:r w:rsidRPr="005D068D">
        <w:rPr>
          <w:i/>
          <w:iCs/>
        </w:rPr>
        <w:t>well-being.</w:t>
      </w:r>
      <w:r w:rsidRPr="005D068D">
        <w:rPr>
          <w:i/>
          <w:iCs/>
          <w:spacing w:val="-5"/>
        </w:rPr>
        <w:t xml:space="preserve"> </w:t>
      </w:r>
      <w:r w:rsidRPr="005D068D">
        <w:t>Thorofare,</w:t>
      </w:r>
      <w:r w:rsidRPr="005D068D">
        <w:rPr>
          <w:spacing w:val="-5"/>
          <w:szCs w:val="24"/>
        </w:rPr>
        <w:t xml:space="preserve"> </w:t>
      </w:r>
      <w:r w:rsidRPr="005D068D">
        <w:t>NJ:</w:t>
      </w:r>
      <w:r w:rsidRPr="005D068D">
        <w:rPr>
          <w:spacing w:val="-5"/>
          <w:szCs w:val="24"/>
        </w:rPr>
        <w:t xml:space="preserve"> </w:t>
      </w:r>
      <w:r w:rsidRPr="005D068D">
        <w:t>Slack.</w:t>
      </w:r>
    </w:p>
    <w:p w14:paraId="7F37EDFB" w14:textId="5B232F92" w:rsidR="00D71410" w:rsidRPr="005D068D" w:rsidRDefault="00D71410" w:rsidP="00995912">
      <w:pPr>
        <w:pStyle w:val="NoSpacing"/>
        <w:spacing w:line="480" w:lineRule="auto"/>
        <w:ind w:left="540" w:hanging="540"/>
        <w:rPr>
          <w:szCs w:val="24"/>
        </w:rPr>
      </w:pPr>
      <w:r w:rsidRPr="005D068D">
        <w:t>Knowles,</w:t>
      </w:r>
      <w:r w:rsidRPr="005D068D">
        <w:rPr>
          <w:spacing w:val="-5"/>
          <w:szCs w:val="24"/>
        </w:rPr>
        <w:t xml:space="preserve"> </w:t>
      </w:r>
      <w:r w:rsidRPr="005D068D">
        <w:t>M.</w:t>
      </w:r>
      <w:r w:rsidR="00995912" w:rsidRPr="005D068D">
        <w:rPr>
          <w:szCs w:val="24"/>
        </w:rPr>
        <w:t xml:space="preserve"> </w:t>
      </w:r>
      <w:r w:rsidRPr="005D068D">
        <w:t>S.</w:t>
      </w:r>
      <w:r w:rsidRPr="005D068D">
        <w:rPr>
          <w:spacing w:val="-4"/>
          <w:szCs w:val="24"/>
        </w:rPr>
        <w:t xml:space="preserve"> </w:t>
      </w:r>
      <w:r w:rsidRPr="005D068D">
        <w:t>(1970).</w:t>
      </w:r>
      <w:r w:rsidRPr="005D068D">
        <w:rPr>
          <w:spacing w:val="-4"/>
          <w:szCs w:val="24"/>
        </w:rPr>
        <w:t xml:space="preserve"> </w:t>
      </w:r>
      <w:r w:rsidRPr="005D068D">
        <w:rPr>
          <w:i/>
          <w:iCs/>
        </w:rPr>
        <w:t>The</w:t>
      </w:r>
      <w:r w:rsidRPr="005D068D">
        <w:rPr>
          <w:i/>
          <w:iCs/>
          <w:spacing w:val="-4"/>
        </w:rPr>
        <w:t xml:space="preserve"> </w:t>
      </w:r>
      <w:r w:rsidRPr="005D068D">
        <w:rPr>
          <w:i/>
          <w:iCs/>
        </w:rPr>
        <w:t>modern</w:t>
      </w:r>
      <w:r w:rsidRPr="005D068D">
        <w:rPr>
          <w:i/>
          <w:iCs/>
          <w:spacing w:val="-4"/>
        </w:rPr>
        <w:t xml:space="preserve"> </w:t>
      </w:r>
      <w:r w:rsidRPr="005D068D">
        <w:rPr>
          <w:i/>
          <w:iCs/>
        </w:rPr>
        <w:t>practice</w:t>
      </w:r>
      <w:r w:rsidRPr="005D068D">
        <w:rPr>
          <w:i/>
          <w:iCs/>
          <w:spacing w:val="-4"/>
        </w:rPr>
        <w:t xml:space="preserve"> </w:t>
      </w:r>
      <w:r w:rsidRPr="005D068D">
        <w:rPr>
          <w:i/>
          <w:iCs/>
        </w:rPr>
        <w:t>of</w:t>
      </w:r>
      <w:r w:rsidRPr="005D068D">
        <w:rPr>
          <w:i/>
          <w:iCs/>
          <w:spacing w:val="-4"/>
        </w:rPr>
        <w:t xml:space="preserve"> </w:t>
      </w:r>
      <w:r w:rsidRPr="005D068D">
        <w:rPr>
          <w:i/>
          <w:iCs/>
        </w:rPr>
        <w:t>adult</w:t>
      </w:r>
      <w:r w:rsidRPr="005D068D">
        <w:rPr>
          <w:i/>
          <w:iCs/>
          <w:spacing w:val="-4"/>
        </w:rPr>
        <w:t xml:space="preserve"> </w:t>
      </w:r>
      <w:r w:rsidRPr="005D068D">
        <w:rPr>
          <w:i/>
          <w:iCs/>
        </w:rPr>
        <w:t>education:</w:t>
      </w:r>
      <w:r w:rsidRPr="005D068D">
        <w:rPr>
          <w:i/>
          <w:iCs/>
          <w:spacing w:val="-4"/>
        </w:rPr>
        <w:t xml:space="preserve"> </w:t>
      </w:r>
      <w:r w:rsidRPr="005D068D">
        <w:rPr>
          <w:i/>
          <w:iCs/>
        </w:rPr>
        <w:t>Andragogy</w:t>
      </w:r>
      <w:r w:rsidRPr="005D068D">
        <w:rPr>
          <w:i/>
          <w:iCs/>
          <w:spacing w:val="-4"/>
        </w:rPr>
        <w:t xml:space="preserve"> </w:t>
      </w:r>
      <w:r w:rsidRPr="005D068D">
        <w:rPr>
          <w:i/>
          <w:iCs/>
        </w:rPr>
        <w:t>versus</w:t>
      </w:r>
      <w:r w:rsidRPr="005D068D">
        <w:rPr>
          <w:i/>
          <w:iCs/>
          <w:spacing w:val="-4"/>
        </w:rPr>
        <w:t xml:space="preserve"> </w:t>
      </w:r>
      <w:r w:rsidRPr="005D068D">
        <w:rPr>
          <w:i/>
          <w:iCs/>
        </w:rPr>
        <w:t>pedagogy.</w:t>
      </w:r>
      <w:r w:rsidRPr="005D068D">
        <w:t xml:space="preserve"> New</w:t>
      </w:r>
      <w:r w:rsidRPr="005D068D">
        <w:rPr>
          <w:spacing w:val="-3"/>
          <w:szCs w:val="24"/>
        </w:rPr>
        <w:t xml:space="preserve"> </w:t>
      </w:r>
      <w:r w:rsidRPr="005D068D">
        <w:t>York:</w:t>
      </w:r>
      <w:r w:rsidRPr="005D068D">
        <w:rPr>
          <w:spacing w:val="-3"/>
          <w:szCs w:val="24"/>
        </w:rPr>
        <w:t xml:space="preserve"> </w:t>
      </w:r>
      <w:r w:rsidRPr="005D068D">
        <w:t>New</w:t>
      </w:r>
      <w:r w:rsidRPr="005D068D">
        <w:rPr>
          <w:spacing w:val="-2"/>
          <w:szCs w:val="24"/>
        </w:rPr>
        <w:t xml:space="preserve"> </w:t>
      </w:r>
      <w:r w:rsidRPr="005D068D">
        <w:t>York</w:t>
      </w:r>
      <w:r w:rsidRPr="005D068D">
        <w:rPr>
          <w:spacing w:val="-3"/>
          <w:szCs w:val="24"/>
        </w:rPr>
        <w:t xml:space="preserve"> </w:t>
      </w:r>
      <w:r w:rsidRPr="005D068D">
        <w:t>Association</w:t>
      </w:r>
      <w:r w:rsidRPr="005D068D">
        <w:rPr>
          <w:spacing w:val="-3"/>
          <w:szCs w:val="24"/>
        </w:rPr>
        <w:t xml:space="preserve"> </w:t>
      </w:r>
      <w:r w:rsidRPr="005D068D">
        <w:t>Press.</w:t>
      </w:r>
    </w:p>
    <w:p w14:paraId="1EE47A00" w14:textId="6FE4D093" w:rsidR="00D71410" w:rsidRPr="005D068D" w:rsidRDefault="00D71410" w:rsidP="00995912">
      <w:pPr>
        <w:pStyle w:val="NoSpacing"/>
        <w:spacing w:line="480" w:lineRule="auto"/>
        <w:ind w:left="540" w:hanging="540"/>
        <w:rPr>
          <w:szCs w:val="24"/>
        </w:rPr>
      </w:pPr>
      <w:r w:rsidRPr="005D068D">
        <w:rPr>
          <w:szCs w:val="24"/>
        </w:rPr>
        <w:t>Moyers,</w:t>
      </w:r>
      <w:r w:rsidRPr="005D068D">
        <w:rPr>
          <w:spacing w:val="-4"/>
          <w:szCs w:val="24"/>
        </w:rPr>
        <w:t xml:space="preserve"> </w:t>
      </w:r>
      <w:r w:rsidRPr="005D068D">
        <w:rPr>
          <w:szCs w:val="24"/>
        </w:rPr>
        <w:t>P.</w:t>
      </w:r>
      <w:r w:rsidRPr="005D068D">
        <w:rPr>
          <w:spacing w:val="-5"/>
          <w:szCs w:val="24"/>
        </w:rPr>
        <w:t xml:space="preserve"> </w:t>
      </w:r>
      <w:r w:rsidRPr="005D068D">
        <w:rPr>
          <w:szCs w:val="24"/>
        </w:rPr>
        <w:t>&amp;</w:t>
      </w:r>
      <w:r w:rsidRPr="005D068D">
        <w:rPr>
          <w:spacing w:val="-4"/>
          <w:szCs w:val="24"/>
        </w:rPr>
        <w:t xml:space="preserve"> </w:t>
      </w:r>
      <w:r w:rsidRPr="005D068D">
        <w:rPr>
          <w:szCs w:val="24"/>
        </w:rPr>
        <w:t>Dale,</w:t>
      </w:r>
      <w:r w:rsidRPr="005D068D">
        <w:rPr>
          <w:spacing w:val="-4"/>
          <w:szCs w:val="24"/>
        </w:rPr>
        <w:t xml:space="preserve"> </w:t>
      </w:r>
      <w:r w:rsidRPr="005D068D">
        <w:rPr>
          <w:szCs w:val="24"/>
        </w:rPr>
        <w:t>L.</w:t>
      </w:r>
      <w:r w:rsidRPr="005D068D">
        <w:rPr>
          <w:spacing w:val="-3"/>
          <w:szCs w:val="24"/>
        </w:rPr>
        <w:t xml:space="preserve"> </w:t>
      </w:r>
      <w:r w:rsidRPr="005D068D">
        <w:rPr>
          <w:szCs w:val="24"/>
        </w:rPr>
        <w:t>(2007).</w:t>
      </w:r>
      <w:r w:rsidRPr="005D068D">
        <w:rPr>
          <w:spacing w:val="-4"/>
          <w:szCs w:val="24"/>
        </w:rPr>
        <w:t xml:space="preserve"> </w:t>
      </w:r>
      <w:r w:rsidRPr="005D068D">
        <w:rPr>
          <w:i/>
          <w:szCs w:val="24"/>
        </w:rPr>
        <w:t>Guide</w:t>
      </w:r>
      <w:r w:rsidRPr="005D068D">
        <w:rPr>
          <w:i/>
          <w:spacing w:val="-4"/>
          <w:szCs w:val="24"/>
        </w:rPr>
        <w:t xml:space="preserve"> </w:t>
      </w:r>
      <w:r w:rsidRPr="005D068D">
        <w:rPr>
          <w:i/>
          <w:szCs w:val="24"/>
        </w:rPr>
        <w:t>to</w:t>
      </w:r>
      <w:r w:rsidRPr="005D068D">
        <w:rPr>
          <w:i/>
          <w:spacing w:val="-4"/>
          <w:szCs w:val="24"/>
        </w:rPr>
        <w:t xml:space="preserve"> </w:t>
      </w:r>
      <w:r w:rsidRPr="005D068D">
        <w:rPr>
          <w:i/>
          <w:szCs w:val="24"/>
        </w:rPr>
        <w:t>occupational</w:t>
      </w:r>
      <w:r w:rsidRPr="005D068D">
        <w:rPr>
          <w:i/>
          <w:spacing w:val="-4"/>
          <w:szCs w:val="24"/>
        </w:rPr>
        <w:t xml:space="preserve"> </w:t>
      </w:r>
      <w:r w:rsidRPr="005D068D">
        <w:rPr>
          <w:i/>
          <w:szCs w:val="24"/>
        </w:rPr>
        <w:t>therapy</w:t>
      </w:r>
      <w:r w:rsidRPr="005D068D">
        <w:rPr>
          <w:i/>
          <w:spacing w:val="-3"/>
          <w:szCs w:val="24"/>
        </w:rPr>
        <w:t xml:space="preserve"> </w:t>
      </w:r>
      <w:r w:rsidRPr="005D068D">
        <w:rPr>
          <w:i/>
          <w:szCs w:val="24"/>
        </w:rPr>
        <w:t>practice</w:t>
      </w:r>
      <w:r w:rsidRPr="005D068D">
        <w:rPr>
          <w:i/>
          <w:spacing w:val="-4"/>
          <w:szCs w:val="24"/>
        </w:rPr>
        <w:t xml:space="preserve"> </w:t>
      </w:r>
      <w:r w:rsidRPr="005D068D">
        <w:rPr>
          <w:szCs w:val="24"/>
        </w:rPr>
        <w:t>(</w:t>
      </w:r>
      <w:r w:rsidR="00747490" w:rsidRPr="005D068D">
        <w:rPr>
          <w:szCs w:val="24"/>
        </w:rPr>
        <w:t>2nd</w:t>
      </w:r>
      <w:r w:rsidRPr="005D068D">
        <w:rPr>
          <w:spacing w:val="16"/>
          <w:position w:val="11"/>
          <w:szCs w:val="24"/>
        </w:rPr>
        <w:t xml:space="preserve"> </w:t>
      </w:r>
      <w:r w:rsidRPr="005D068D">
        <w:rPr>
          <w:szCs w:val="24"/>
        </w:rPr>
        <w:t>ed.),</w:t>
      </w:r>
      <w:r w:rsidRPr="005D068D">
        <w:rPr>
          <w:i/>
          <w:spacing w:val="-4"/>
          <w:szCs w:val="24"/>
        </w:rPr>
        <w:t xml:space="preserve"> </w:t>
      </w:r>
      <w:r w:rsidRPr="005D068D">
        <w:rPr>
          <w:szCs w:val="24"/>
        </w:rPr>
        <w:t>Bethesda,</w:t>
      </w:r>
      <w:r w:rsidRPr="005D068D">
        <w:rPr>
          <w:spacing w:val="-4"/>
          <w:szCs w:val="24"/>
        </w:rPr>
        <w:t xml:space="preserve"> </w:t>
      </w:r>
      <w:r w:rsidRPr="005D068D">
        <w:rPr>
          <w:szCs w:val="24"/>
        </w:rPr>
        <w:t>MD:</w:t>
      </w:r>
      <w:r w:rsidRPr="005D068D">
        <w:rPr>
          <w:w w:val="99"/>
          <w:szCs w:val="24"/>
        </w:rPr>
        <w:t xml:space="preserve"> </w:t>
      </w:r>
      <w:r w:rsidRPr="005D068D">
        <w:rPr>
          <w:szCs w:val="24"/>
        </w:rPr>
        <w:t>American</w:t>
      </w:r>
      <w:r w:rsidRPr="005D068D">
        <w:rPr>
          <w:spacing w:val="-10"/>
          <w:szCs w:val="24"/>
        </w:rPr>
        <w:t xml:space="preserve"> </w:t>
      </w:r>
      <w:r w:rsidRPr="005D068D">
        <w:rPr>
          <w:szCs w:val="24"/>
        </w:rPr>
        <w:t>Occupational</w:t>
      </w:r>
      <w:r w:rsidRPr="005D068D">
        <w:rPr>
          <w:spacing w:val="-9"/>
          <w:szCs w:val="24"/>
        </w:rPr>
        <w:t xml:space="preserve"> </w:t>
      </w:r>
      <w:r w:rsidRPr="005D068D">
        <w:rPr>
          <w:szCs w:val="24"/>
        </w:rPr>
        <w:t>Therapy</w:t>
      </w:r>
      <w:r w:rsidRPr="005D068D">
        <w:rPr>
          <w:spacing w:val="-10"/>
          <w:szCs w:val="24"/>
        </w:rPr>
        <w:t xml:space="preserve"> </w:t>
      </w:r>
      <w:r w:rsidRPr="005D068D">
        <w:rPr>
          <w:szCs w:val="24"/>
        </w:rPr>
        <w:t>Association.</w:t>
      </w:r>
    </w:p>
    <w:p w14:paraId="08AC4B66" w14:textId="057E0EBA" w:rsidR="00403470" w:rsidRPr="005D068D" w:rsidRDefault="00D05DA9" w:rsidP="00995912">
      <w:pPr>
        <w:pStyle w:val="NoSpacing"/>
        <w:spacing w:line="480" w:lineRule="auto"/>
        <w:ind w:left="540" w:hanging="540"/>
        <w:rPr>
          <w:szCs w:val="24"/>
        </w:rPr>
      </w:pPr>
      <w:r w:rsidRPr="005D068D">
        <w:rPr>
          <w:szCs w:val="24"/>
        </w:rPr>
        <w:t>Sacket,</w:t>
      </w:r>
      <w:r w:rsidRPr="005D068D">
        <w:rPr>
          <w:spacing w:val="-3"/>
          <w:szCs w:val="24"/>
        </w:rPr>
        <w:t xml:space="preserve"> </w:t>
      </w:r>
      <w:r w:rsidRPr="005D068D">
        <w:rPr>
          <w:szCs w:val="24"/>
        </w:rPr>
        <w:t>D.,</w:t>
      </w:r>
      <w:r w:rsidRPr="005D068D">
        <w:rPr>
          <w:spacing w:val="-2"/>
          <w:szCs w:val="24"/>
        </w:rPr>
        <w:t xml:space="preserve"> </w:t>
      </w:r>
      <w:r w:rsidRPr="005D068D">
        <w:rPr>
          <w:szCs w:val="24"/>
        </w:rPr>
        <w:t>Rosenberg,</w:t>
      </w:r>
      <w:r w:rsidRPr="005D068D">
        <w:rPr>
          <w:spacing w:val="-2"/>
          <w:szCs w:val="24"/>
        </w:rPr>
        <w:t xml:space="preserve"> </w:t>
      </w:r>
      <w:r w:rsidRPr="005D068D">
        <w:rPr>
          <w:szCs w:val="24"/>
        </w:rPr>
        <w:t>W.</w:t>
      </w:r>
      <w:r w:rsidRPr="005D068D">
        <w:rPr>
          <w:spacing w:val="-3"/>
          <w:szCs w:val="24"/>
        </w:rPr>
        <w:t xml:space="preserve"> </w:t>
      </w:r>
      <w:r w:rsidRPr="005D068D">
        <w:rPr>
          <w:szCs w:val="24"/>
        </w:rPr>
        <w:t>M.</w:t>
      </w:r>
      <w:r w:rsidRPr="005D068D">
        <w:rPr>
          <w:spacing w:val="-2"/>
          <w:szCs w:val="24"/>
        </w:rPr>
        <w:t xml:space="preserve"> </w:t>
      </w:r>
      <w:r w:rsidRPr="005D068D">
        <w:rPr>
          <w:szCs w:val="24"/>
        </w:rPr>
        <w:t>C.,</w:t>
      </w:r>
      <w:r w:rsidRPr="005D068D">
        <w:rPr>
          <w:spacing w:val="-2"/>
          <w:szCs w:val="24"/>
        </w:rPr>
        <w:t xml:space="preserve"> </w:t>
      </w:r>
      <w:r w:rsidRPr="005D068D">
        <w:rPr>
          <w:szCs w:val="24"/>
        </w:rPr>
        <w:t>Gray,</w:t>
      </w:r>
      <w:r w:rsidRPr="005D068D">
        <w:rPr>
          <w:spacing w:val="-3"/>
          <w:szCs w:val="24"/>
        </w:rPr>
        <w:t xml:space="preserve"> </w:t>
      </w:r>
      <w:r w:rsidRPr="005D068D">
        <w:rPr>
          <w:szCs w:val="24"/>
        </w:rPr>
        <w:t>J.A.M.,</w:t>
      </w:r>
      <w:r w:rsidRPr="005D068D">
        <w:rPr>
          <w:spacing w:val="-2"/>
          <w:szCs w:val="24"/>
        </w:rPr>
        <w:t xml:space="preserve"> </w:t>
      </w:r>
      <w:r w:rsidRPr="005D068D">
        <w:rPr>
          <w:szCs w:val="24"/>
        </w:rPr>
        <w:t>Hayes,</w:t>
      </w:r>
      <w:r w:rsidRPr="005D068D">
        <w:rPr>
          <w:spacing w:val="-2"/>
          <w:szCs w:val="24"/>
        </w:rPr>
        <w:t xml:space="preserve"> </w:t>
      </w:r>
      <w:r w:rsidRPr="005D068D">
        <w:rPr>
          <w:szCs w:val="24"/>
        </w:rPr>
        <w:t>R.</w:t>
      </w:r>
      <w:r w:rsidRPr="005D068D">
        <w:rPr>
          <w:spacing w:val="-3"/>
          <w:szCs w:val="24"/>
        </w:rPr>
        <w:t xml:space="preserve"> </w:t>
      </w:r>
      <w:r w:rsidRPr="005D068D">
        <w:rPr>
          <w:szCs w:val="24"/>
        </w:rPr>
        <w:t>B.,</w:t>
      </w:r>
      <w:r w:rsidRPr="005D068D">
        <w:rPr>
          <w:spacing w:val="-2"/>
          <w:szCs w:val="24"/>
        </w:rPr>
        <w:t xml:space="preserve"> </w:t>
      </w:r>
      <w:r w:rsidRPr="005D068D">
        <w:rPr>
          <w:szCs w:val="24"/>
        </w:rPr>
        <w:t>&amp;</w:t>
      </w:r>
      <w:r w:rsidRPr="005D068D">
        <w:rPr>
          <w:spacing w:val="-2"/>
          <w:szCs w:val="24"/>
        </w:rPr>
        <w:t xml:space="preserve"> </w:t>
      </w:r>
      <w:r w:rsidRPr="005D068D">
        <w:rPr>
          <w:szCs w:val="24"/>
        </w:rPr>
        <w:t>Richardson,</w:t>
      </w:r>
      <w:r w:rsidRPr="005D068D">
        <w:rPr>
          <w:spacing w:val="-2"/>
          <w:szCs w:val="24"/>
        </w:rPr>
        <w:t xml:space="preserve"> </w:t>
      </w:r>
      <w:r w:rsidRPr="005D068D">
        <w:rPr>
          <w:szCs w:val="24"/>
        </w:rPr>
        <w:t>W.</w:t>
      </w:r>
      <w:r w:rsidRPr="005D068D">
        <w:rPr>
          <w:spacing w:val="-3"/>
          <w:szCs w:val="24"/>
        </w:rPr>
        <w:t xml:space="preserve"> </w:t>
      </w:r>
      <w:r w:rsidRPr="005D068D">
        <w:rPr>
          <w:szCs w:val="24"/>
        </w:rPr>
        <w:t>S.</w:t>
      </w:r>
      <w:r w:rsidRPr="005D068D">
        <w:rPr>
          <w:spacing w:val="-2"/>
          <w:szCs w:val="24"/>
        </w:rPr>
        <w:t xml:space="preserve"> </w:t>
      </w:r>
      <w:r w:rsidRPr="005D068D">
        <w:rPr>
          <w:szCs w:val="24"/>
        </w:rPr>
        <w:t>(1996). Evidence</w:t>
      </w:r>
      <w:r w:rsidRPr="005D068D">
        <w:rPr>
          <w:spacing w:val="-4"/>
          <w:szCs w:val="24"/>
        </w:rPr>
        <w:t xml:space="preserve"> </w:t>
      </w:r>
      <w:r w:rsidRPr="005D068D">
        <w:rPr>
          <w:szCs w:val="24"/>
        </w:rPr>
        <w:t>based</w:t>
      </w:r>
      <w:r w:rsidRPr="005D068D">
        <w:rPr>
          <w:spacing w:val="-4"/>
          <w:szCs w:val="24"/>
        </w:rPr>
        <w:t xml:space="preserve"> </w:t>
      </w:r>
      <w:r w:rsidRPr="005D068D">
        <w:rPr>
          <w:szCs w:val="24"/>
        </w:rPr>
        <w:t>medicine:</w:t>
      </w:r>
      <w:r w:rsidRPr="005D068D">
        <w:rPr>
          <w:spacing w:val="-4"/>
          <w:szCs w:val="24"/>
        </w:rPr>
        <w:t xml:space="preserve"> </w:t>
      </w:r>
      <w:r w:rsidRPr="005D068D">
        <w:rPr>
          <w:szCs w:val="24"/>
        </w:rPr>
        <w:t>What</w:t>
      </w:r>
      <w:r w:rsidRPr="005D068D">
        <w:rPr>
          <w:spacing w:val="-3"/>
          <w:szCs w:val="24"/>
        </w:rPr>
        <w:t xml:space="preserve"> </w:t>
      </w:r>
      <w:r w:rsidRPr="005D068D">
        <w:rPr>
          <w:szCs w:val="24"/>
        </w:rPr>
        <w:t>it</w:t>
      </w:r>
      <w:r w:rsidRPr="005D068D">
        <w:rPr>
          <w:spacing w:val="-4"/>
          <w:szCs w:val="24"/>
        </w:rPr>
        <w:t xml:space="preserve"> </w:t>
      </w:r>
      <w:r w:rsidRPr="005D068D">
        <w:rPr>
          <w:szCs w:val="24"/>
        </w:rPr>
        <w:t>is</w:t>
      </w:r>
      <w:r w:rsidRPr="005D068D">
        <w:rPr>
          <w:spacing w:val="-4"/>
          <w:szCs w:val="24"/>
        </w:rPr>
        <w:t xml:space="preserve"> </w:t>
      </w:r>
      <w:r w:rsidRPr="005D068D">
        <w:rPr>
          <w:szCs w:val="24"/>
        </w:rPr>
        <w:t>and</w:t>
      </w:r>
      <w:r w:rsidRPr="005D068D">
        <w:rPr>
          <w:spacing w:val="-3"/>
          <w:szCs w:val="24"/>
        </w:rPr>
        <w:t xml:space="preserve"> </w:t>
      </w:r>
      <w:r w:rsidRPr="005D068D">
        <w:rPr>
          <w:szCs w:val="24"/>
        </w:rPr>
        <w:t>what</w:t>
      </w:r>
      <w:r w:rsidRPr="005D068D">
        <w:rPr>
          <w:spacing w:val="-4"/>
          <w:szCs w:val="24"/>
        </w:rPr>
        <w:t xml:space="preserve"> </w:t>
      </w:r>
      <w:r w:rsidRPr="005D068D">
        <w:rPr>
          <w:szCs w:val="24"/>
        </w:rPr>
        <w:t>it</w:t>
      </w:r>
      <w:r w:rsidRPr="005D068D">
        <w:rPr>
          <w:spacing w:val="-4"/>
          <w:szCs w:val="24"/>
        </w:rPr>
        <w:t xml:space="preserve"> </w:t>
      </w:r>
      <w:r w:rsidRPr="005D068D">
        <w:rPr>
          <w:szCs w:val="24"/>
        </w:rPr>
        <w:t>isn't.</w:t>
      </w:r>
      <w:r w:rsidRPr="005D068D">
        <w:rPr>
          <w:spacing w:val="-4"/>
          <w:szCs w:val="24"/>
        </w:rPr>
        <w:t xml:space="preserve"> </w:t>
      </w:r>
      <w:r w:rsidRPr="005D068D">
        <w:rPr>
          <w:i/>
          <w:szCs w:val="24"/>
        </w:rPr>
        <w:t>British</w:t>
      </w:r>
      <w:r w:rsidRPr="005D068D">
        <w:rPr>
          <w:i/>
          <w:spacing w:val="-3"/>
          <w:szCs w:val="24"/>
        </w:rPr>
        <w:t xml:space="preserve"> </w:t>
      </w:r>
      <w:r w:rsidRPr="005D068D">
        <w:rPr>
          <w:i/>
          <w:szCs w:val="24"/>
        </w:rPr>
        <w:t>Medical</w:t>
      </w:r>
      <w:r w:rsidRPr="005D068D">
        <w:rPr>
          <w:i/>
          <w:spacing w:val="-4"/>
          <w:szCs w:val="24"/>
        </w:rPr>
        <w:t xml:space="preserve"> </w:t>
      </w:r>
      <w:r w:rsidRPr="005D068D">
        <w:rPr>
          <w:i/>
          <w:szCs w:val="24"/>
        </w:rPr>
        <w:t>Journal,</w:t>
      </w:r>
      <w:r w:rsidRPr="005D068D">
        <w:rPr>
          <w:spacing w:val="-4"/>
          <w:szCs w:val="24"/>
        </w:rPr>
        <w:t xml:space="preserve"> </w:t>
      </w:r>
      <w:r w:rsidRPr="005D068D">
        <w:rPr>
          <w:i/>
          <w:szCs w:val="24"/>
        </w:rPr>
        <w:t>312,</w:t>
      </w:r>
      <w:r w:rsidRPr="005D068D">
        <w:rPr>
          <w:i/>
          <w:spacing w:val="-3"/>
          <w:szCs w:val="24"/>
        </w:rPr>
        <w:t xml:space="preserve"> </w:t>
      </w:r>
      <w:r w:rsidRPr="005D068D">
        <w:rPr>
          <w:szCs w:val="24"/>
        </w:rPr>
        <w:t xml:space="preserve">71. </w:t>
      </w:r>
      <w:r w:rsidR="00D441E9" w:rsidRPr="005D068D">
        <w:rPr>
          <w:szCs w:val="24"/>
        </w:rPr>
        <w:t xml:space="preserve">https:// </w:t>
      </w:r>
      <w:r w:rsidRPr="005D068D">
        <w:rPr>
          <w:szCs w:val="24"/>
        </w:rPr>
        <w:t>doi.org/10.1136/bmj.312.7023.71</w:t>
      </w:r>
    </w:p>
    <w:p w14:paraId="7E5D3878" w14:textId="77777777" w:rsidR="00F45963" w:rsidRPr="005D068D" w:rsidRDefault="00F45963" w:rsidP="0096399C">
      <w:pPr>
        <w:pStyle w:val="NoSpacing"/>
      </w:pPr>
    </w:p>
    <w:sectPr w:rsidR="00F45963" w:rsidRPr="005D068D">
      <w:footerReference w:type="even" r:id="rId64"/>
      <w:footerReference w:type="default" r:id="rId65"/>
      <w:footerReference w:type="first" r:id="rId66"/>
      <w:pgSz w:w="12240" w:h="15840"/>
      <w:pgMar w:top="660" w:right="1340" w:bottom="920" w:left="1320" w:header="0" w:footer="72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24EB11" w14:textId="77777777" w:rsidR="0048098D" w:rsidRDefault="0048098D">
      <w:r>
        <w:separator/>
      </w:r>
    </w:p>
  </w:endnote>
  <w:endnote w:type="continuationSeparator" w:id="0">
    <w:p w14:paraId="73E0B7AB" w14:textId="77777777" w:rsidR="0048098D" w:rsidRDefault="0048098D">
      <w:r>
        <w:continuationSeparator/>
      </w:r>
    </w:p>
  </w:endnote>
  <w:endnote w:type="continuationNotice" w:id="1">
    <w:p w14:paraId="1EAB797E" w14:textId="77777777" w:rsidR="0048098D" w:rsidRDefault="004809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Source Sans Pro">
    <w:charset w:val="00"/>
    <w:family w:val="swiss"/>
    <w:pitch w:val="variable"/>
    <w:sig w:usb0="600002F7" w:usb1="02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79433" w14:textId="72A5044D" w:rsidR="00303718" w:rsidRDefault="00303718">
    <w:pPr>
      <w:pStyle w:val="Footer"/>
    </w:pPr>
    <w:r>
      <w:rPr>
        <w:noProof/>
      </w:rPr>
      <mc:AlternateContent>
        <mc:Choice Requires="wps">
          <w:drawing>
            <wp:anchor distT="0" distB="0" distL="0" distR="0" simplePos="0" relativeHeight="251651584" behindDoc="0" locked="0" layoutInCell="1" allowOverlap="1" wp14:anchorId="5C68ACE0" wp14:editId="0B8DAB72">
              <wp:simplePos x="635" y="635"/>
              <wp:positionH relativeFrom="leftMargin">
                <wp:align>left</wp:align>
              </wp:positionH>
              <wp:positionV relativeFrom="paragraph">
                <wp:posOffset>635</wp:posOffset>
              </wp:positionV>
              <wp:extent cx="1085215" cy="154940"/>
              <wp:effectExtent l="0" t="0" r="635" b="16510"/>
              <wp:wrapSquare wrapText="bothSides"/>
              <wp:docPr id="11" name="Text Box 11" descr="SMU - Internal Data">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1085215" cy="154940"/>
                      </a:xfrm>
                      <a:prstGeom prst="rect">
                        <a:avLst/>
                      </a:prstGeom>
                      <a:noFill/>
                      <a:ln>
                        <a:noFill/>
                      </a:ln>
                    </wps:spPr>
                    <wps:txbx>
                      <w:txbxContent>
                        <w:p w14:paraId="4A291BF3" w14:textId="262207E1" w:rsidR="00303718" w:rsidRPr="007012EF" w:rsidRDefault="00303718">
                          <w:pPr>
                            <w:rPr>
                              <w:rFonts w:ascii="Calibri" w:eastAsia="Calibri" w:hAnsi="Calibri" w:cs="Calibri"/>
                              <w:noProof/>
                              <w:color w:val="000000"/>
                              <w:sz w:val="20"/>
                              <w:szCs w:val="20"/>
                            </w:rPr>
                          </w:pPr>
                          <w:r w:rsidRPr="007012EF">
                            <w:rPr>
                              <w:rFonts w:ascii="Calibri" w:eastAsia="Calibri" w:hAnsi="Calibri" w:cs="Calibri"/>
                              <w:noProof/>
                              <w:color w:val="000000"/>
                              <w:sz w:val="20"/>
                              <w:szCs w:val="20"/>
                            </w:rPr>
                            <w:t>SMU - Internal Data</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5C68ACE0" id="_x0000_t202" coordsize="21600,21600" o:spt="202" path="m,l,21600r21600,l21600,xe">
              <v:stroke joinstyle="miter"/>
              <v:path gradientshapeok="t" o:connecttype="rect"/>
            </v:shapetype>
            <v:shape id="Text Box 11" o:spid="_x0000_s1028" type="#_x0000_t202" alt="SMU - Internal Data" style="position:absolute;margin-left:0;margin-top:.05pt;width:85.45pt;height:12.2pt;z-index:251651584;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" filled="f" stroked="f">
              <v:textbox style="mso-fit-shape-to-text:t" inset="5pt,0,0,0">
                <w:txbxContent>
                  <w:p w14:paraId="4A291BF3" w14:textId="262207E1" w:rsidR="00303718" w:rsidRPr="007012EF" w:rsidRDefault="00303718">
                    <w:pPr>
                      <w:rPr>
                        <w:rFonts w:ascii="Calibri" w:eastAsia="Calibri" w:hAnsi="Calibri" w:cs="Calibri"/>
                        <w:noProof/>
                        <w:color w:val="000000"/>
                        <w:sz w:val="20"/>
                        <w:szCs w:val="20"/>
                      </w:rPr>
                    </w:pPr>
                    <w:r w:rsidRPr="007012EF">
                      <w:rPr>
                        <w:rFonts w:ascii="Calibri" w:eastAsia="Calibri" w:hAnsi="Calibri" w:cs="Calibri"/>
                        <w:noProof/>
                        <w:color w:val="000000"/>
                        <w:sz w:val="20"/>
                        <w:szCs w:val="20"/>
                      </w:rPr>
                      <w:t>SMU - Internal Data</w:t>
                    </w:r>
                  </w:p>
                </w:txbxContent>
              </v:textbox>
              <w10:wrap type="square"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0589933"/>
      <w:docPartObj>
        <w:docPartGallery w:val="Page Numbers (Bottom of Page)"/>
        <w:docPartUnique/>
      </w:docPartObj>
    </w:sdtPr>
    <w:sdtEndPr>
      <w:rPr>
        <w:noProof/>
      </w:rPr>
    </w:sdtEndPr>
    <w:sdtContent>
      <w:p w14:paraId="04B58F87" w14:textId="791884AC" w:rsidR="00303718" w:rsidRDefault="00303718">
        <w:pPr>
          <w:pStyle w:val="Footer"/>
          <w:jc w:val="center"/>
        </w:pPr>
        <w:r>
          <w:fldChar w:fldCharType="begin"/>
        </w:r>
        <w:r>
          <w:instrText xml:space="preserve"> PAGE   \* MERGEFORMAT </w:instrText>
        </w:r>
        <w:r>
          <w:fldChar w:fldCharType="separate"/>
        </w:r>
        <w:r w:rsidR="001210C2">
          <w:rPr>
            <w:noProof/>
          </w:rPr>
          <w:t>21</w:t>
        </w:r>
        <w:r>
          <w:rPr>
            <w:noProof/>
          </w:rPr>
          <w:fldChar w:fldCharType="end"/>
        </w:r>
      </w:p>
    </w:sdtContent>
  </w:sdt>
  <w:p w14:paraId="7DE72C85" w14:textId="64584BC5" w:rsidR="00303718" w:rsidRDefault="00303718">
    <w:pPr>
      <w:spacing w:line="14" w:lineRule="auto"/>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E6DB3" w14:textId="3008D1CD" w:rsidR="00303718" w:rsidRDefault="00303718">
    <w:pPr>
      <w:pStyle w:val="Footer"/>
    </w:pPr>
    <w:r>
      <w:rPr>
        <w:noProof/>
      </w:rPr>
      <mc:AlternateContent>
        <mc:Choice Requires="wps">
          <w:drawing>
            <wp:anchor distT="0" distB="0" distL="0" distR="0" simplePos="0" relativeHeight="251650560" behindDoc="0" locked="0" layoutInCell="1" allowOverlap="1" wp14:anchorId="53ABC61E" wp14:editId="353A09D1">
              <wp:simplePos x="635" y="635"/>
              <wp:positionH relativeFrom="leftMargin">
                <wp:align>left</wp:align>
              </wp:positionH>
              <wp:positionV relativeFrom="paragraph">
                <wp:posOffset>635</wp:posOffset>
              </wp:positionV>
              <wp:extent cx="1085215" cy="154940"/>
              <wp:effectExtent l="0" t="0" r="635" b="16510"/>
              <wp:wrapSquare wrapText="bothSides"/>
              <wp:docPr id="10" name="Text Box 10" descr="SMU - Internal Data">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1085215" cy="154940"/>
                      </a:xfrm>
                      <a:prstGeom prst="rect">
                        <a:avLst/>
                      </a:prstGeom>
                      <a:noFill/>
                      <a:ln>
                        <a:noFill/>
                      </a:ln>
                    </wps:spPr>
                    <wps:txbx>
                      <w:txbxContent>
                        <w:p w14:paraId="6179FAFE" w14:textId="1F9EC555" w:rsidR="00303718" w:rsidRPr="007012EF" w:rsidRDefault="00303718">
                          <w:pPr>
                            <w:rPr>
                              <w:rFonts w:ascii="Calibri" w:eastAsia="Calibri" w:hAnsi="Calibri" w:cs="Calibri"/>
                              <w:noProof/>
                              <w:color w:val="000000"/>
                              <w:sz w:val="20"/>
                              <w:szCs w:val="20"/>
                            </w:rPr>
                          </w:pPr>
                          <w:r w:rsidRPr="007012EF">
                            <w:rPr>
                              <w:rFonts w:ascii="Calibri" w:eastAsia="Calibri" w:hAnsi="Calibri" w:cs="Calibri"/>
                              <w:noProof/>
                              <w:color w:val="000000"/>
                              <w:sz w:val="20"/>
                              <w:szCs w:val="20"/>
                            </w:rPr>
                            <w:t>SMU - Internal Data</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53ABC61E" id="_x0000_t202" coordsize="21600,21600" o:spt="202" path="m,l,21600r21600,l21600,xe">
              <v:stroke joinstyle="miter"/>
              <v:path gradientshapeok="t" o:connecttype="rect"/>
            </v:shapetype>
            <v:shape id="Text Box 10" o:spid="_x0000_s1029" type="#_x0000_t202" alt="SMU - Internal Data" style="position:absolute;margin-left:0;margin-top:.05pt;width:85.45pt;height:12.2pt;z-index:251650560;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" filled="f" stroked="f">
              <v:textbox style="mso-fit-shape-to-text:t" inset="5pt,0,0,0">
                <w:txbxContent>
                  <w:p w14:paraId="6179FAFE" w14:textId="1F9EC555" w:rsidR="00303718" w:rsidRPr="007012EF" w:rsidRDefault="00303718">
                    <w:pPr>
                      <w:rPr>
                        <w:rFonts w:ascii="Calibri" w:eastAsia="Calibri" w:hAnsi="Calibri" w:cs="Calibri"/>
                        <w:noProof/>
                        <w:color w:val="000000"/>
                        <w:sz w:val="20"/>
                        <w:szCs w:val="20"/>
                      </w:rPr>
                    </w:pPr>
                    <w:r w:rsidRPr="007012EF">
                      <w:rPr>
                        <w:rFonts w:ascii="Calibri" w:eastAsia="Calibri" w:hAnsi="Calibri" w:cs="Calibri"/>
                        <w:noProof/>
                        <w:color w:val="000000"/>
                        <w:sz w:val="20"/>
                        <w:szCs w:val="20"/>
                      </w:rPr>
                      <w:t>SMU - Internal Data</w:t>
                    </w:r>
                  </w:p>
                </w:txbxContent>
              </v:textbox>
              <w10:wrap type="square" anchorx="margin"/>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C8C7C" w14:textId="5D657E69" w:rsidR="00303718" w:rsidRDefault="00303718">
    <w:pPr>
      <w:pStyle w:val="Footer"/>
    </w:pPr>
    <w:r>
      <w:rPr>
        <w:noProof/>
      </w:rPr>
      <mc:AlternateContent>
        <mc:Choice Requires="wps">
          <w:drawing>
            <wp:anchor distT="0" distB="0" distL="0" distR="0" simplePos="0" relativeHeight="251653632" behindDoc="0" locked="0" layoutInCell="1" allowOverlap="1" wp14:anchorId="4F367BD7" wp14:editId="58D0E74B">
              <wp:simplePos x="635" y="635"/>
              <wp:positionH relativeFrom="leftMargin">
                <wp:align>left</wp:align>
              </wp:positionH>
              <wp:positionV relativeFrom="paragraph">
                <wp:posOffset>635</wp:posOffset>
              </wp:positionV>
              <wp:extent cx="1085215" cy="154940"/>
              <wp:effectExtent l="0" t="0" r="635" b="16510"/>
              <wp:wrapSquare wrapText="bothSides"/>
              <wp:docPr id="14" name="Text Box 14" descr="SMU - Internal Data">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1085215" cy="154940"/>
                      </a:xfrm>
                      <a:prstGeom prst="rect">
                        <a:avLst/>
                      </a:prstGeom>
                      <a:noFill/>
                      <a:ln>
                        <a:noFill/>
                      </a:ln>
                    </wps:spPr>
                    <wps:txbx>
                      <w:txbxContent>
                        <w:p w14:paraId="15E2EBD4" w14:textId="3D7DF098" w:rsidR="00303718" w:rsidRPr="007012EF" w:rsidRDefault="00303718">
                          <w:pPr>
                            <w:rPr>
                              <w:rFonts w:ascii="Calibri" w:eastAsia="Calibri" w:hAnsi="Calibri" w:cs="Calibri"/>
                              <w:noProof/>
                              <w:color w:val="000000"/>
                              <w:sz w:val="20"/>
                              <w:szCs w:val="20"/>
                            </w:rPr>
                          </w:pPr>
                          <w:r w:rsidRPr="007012EF">
                            <w:rPr>
                              <w:rFonts w:ascii="Calibri" w:eastAsia="Calibri" w:hAnsi="Calibri" w:cs="Calibri"/>
                              <w:noProof/>
                              <w:color w:val="000000"/>
                              <w:sz w:val="20"/>
                              <w:szCs w:val="20"/>
                            </w:rPr>
                            <w:t>SMU - Internal Data</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4F367BD7" id="_x0000_t202" coordsize="21600,21600" o:spt="202" path="m,l,21600r21600,l21600,xe">
              <v:stroke joinstyle="miter"/>
              <v:path gradientshapeok="t" o:connecttype="rect"/>
            </v:shapetype>
            <v:shape id="Text Box 14" o:spid="_x0000_s1030" type="#_x0000_t202" alt="SMU - Internal Data" style="position:absolute;margin-left:0;margin-top:.05pt;width:85.45pt;height:12.2pt;z-index:251653632;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" filled="f" stroked="f">
              <v:textbox style="mso-fit-shape-to-text:t" inset="5pt,0,0,0">
                <w:txbxContent>
                  <w:p w14:paraId="15E2EBD4" w14:textId="3D7DF098" w:rsidR="00303718" w:rsidRPr="007012EF" w:rsidRDefault="00303718">
                    <w:pPr>
                      <w:rPr>
                        <w:rFonts w:ascii="Calibri" w:eastAsia="Calibri" w:hAnsi="Calibri" w:cs="Calibri"/>
                        <w:noProof/>
                        <w:color w:val="000000"/>
                        <w:sz w:val="20"/>
                        <w:szCs w:val="20"/>
                      </w:rPr>
                    </w:pPr>
                    <w:r w:rsidRPr="007012EF">
                      <w:rPr>
                        <w:rFonts w:ascii="Calibri" w:eastAsia="Calibri" w:hAnsi="Calibri" w:cs="Calibri"/>
                        <w:noProof/>
                        <w:color w:val="000000"/>
                        <w:sz w:val="20"/>
                        <w:szCs w:val="20"/>
                      </w:rPr>
                      <w:t>SMU - Internal Data</w:t>
                    </w:r>
                  </w:p>
                </w:txbxContent>
              </v:textbox>
              <w10:wrap type="square" anchorx="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55556" w14:textId="19AF734A" w:rsidR="00303718" w:rsidRDefault="00303718">
    <w:pPr>
      <w:spacing w:line="14" w:lineRule="auto"/>
      <w:rPr>
        <w:sz w:val="20"/>
        <w:szCs w:val="20"/>
      </w:rPr>
    </w:pPr>
    <w:r>
      <w:rPr>
        <w:noProof/>
      </w:rPr>
      <mc:AlternateContent>
        <mc:Choice Requires="wps">
          <w:drawing>
            <wp:anchor distT="0" distB="0" distL="0" distR="0" simplePos="0" relativeHeight="251654656" behindDoc="0" locked="0" layoutInCell="1" allowOverlap="1" wp14:anchorId="480DF076" wp14:editId="35915B48">
              <wp:simplePos x="635" y="635"/>
              <wp:positionH relativeFrom="leftMargin">
                <wp:align>left</wp:align>
              </wp:positionH>
              <wp:positionV relativeFrom="paragraph">
                <wp:posOffset>635</wp:posOffset>
              </wp:positionV>
              <wp:extent cx="1085215" cy="154940"/>
              <wp:effectExtent l="0" t="0" r="635" b="16510"/>
              <wp:wrapSquare wrapText="bothSides"/>
              <wp:docPr id="15" name="Text Box 15" descr="SMU - Internal Data">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1085215" cy="154940"/>
                      </a:xfrm>
                      <a:prstGeom prst="rect">
                        <a:avLst/>
                      </a:prstGeom>
                      <a:noFill/>
                      <a:ln>
                        <a:noFill/>
                      </a:ln>
                    </wps:spPr>
                    <wps:txbx>
                      <w:txbxContent>
                        <w:p w14:paraId="0A6DA283" w14:textId="2B002494" w:rsidR="00303718" w:rsidRPr="007012EF" w:rsidRDefault="00303718">
                          <w:pPr>
                            <w:rPr>
                              <w:rFonts w:ascii="Calibri" w:eastAsia="Calibri" w:hAnsi="Calibri" w:cs="Calibri"/>
                              <w:noProof/>
                              <w:color w:val="000000"/>
                              <w:sz w:val="20"/>
                              <w:szCs w:val="20"/>
                            </w:rPr>
                          </w:pPr>
                          <w:r w:rsidRPr="007012EF">
                            <w:rPr>
                              <w:rFonts w:ascii="Calibri" w:eastAsia="Calibri" w:hAnsi="Calibri" w:cs="Calibri"/>
                              <w:noProof/>
                              <w:color w:val="000000"/>
                              <w:sz w:val="20"/>
                              <w:szCs w:val="20"/>
                            </w:rPr>
                            <w:t>SMU - Internal Data</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480DF076" id="_x0000_t202" coordsize="21600,21600" o:spt="202" path="m,l,21600r21600,l21600,xe">
              <v:stroke joinstyle="miter"/>
              <v:path gradientshapeok="t" o:connecttype="rect"/>
            </v:shapetype>
            <v:shape id="Text Box 15" o:spid="_x0000_s1031" type="#_x0000_t202" alt="SMU - Internal Data" style="position:absolute;margin-left:0;margin-top:.05pt;width:85.45pt;height:12.2pt;z-index:251654656;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" filled="f" stroked="f">
              <v:textbox style="mso-fit-shape-to-text:t" inset="5pt,0,0,0">
                <w:txbxContent>
                  <w:p w14:paraId="0A6DA283" w14:textId="2B002494" w:rsidR="00303718" w:rsidRPr="007012EF" w:rsidRDefault="00303718">
                    <w:pPr>
                      <w:rPr>
                        <w:rFonts w:ascii="Calibri" w:eastAsia="Calibri" w:hAnsi="Calibri" w:cs="Calibri"/>
                        <w:noProof/>
                        <w:color w:val="000000"/>
                        <w:sz w:val="20"/>
                        <w:szCs w:val="20"/>
                      </w:rPr>
                    </w:pPr>
                    <w:r w:rsidRPr="007012EF">
                      <w:rPr>
                        <w:rFonts w:ascii="Calibri" w:eastAsia="Calibri" w:hAnsi="Calibri" w:cs="Calibri"/>
                        <w:noProof/>
                        <w:color w:val="000000"/>
                        <w:sz w:val="20"/>
                        <w:szCs w:val="20"/>
                      </w:rPr>
                      <w:t>SMU - Internal Data</w:t>
                    </w:r>
                  </w:p>
                </w:txbxContent>
              </v:textbox>
              <w10:wrap type="square" anchorx="margin"/>
            </v:shape>
          </w:pict>
        </mc:Fallback>
      </mc:AlternateContent>
    </w:r>
    <w:r>
      <w:rPr>
        <w:noProof/>
      </w:rPr>
      <mc:AlternateContent>
        <mc:Choice Requires="wps">
          <w:drawing>
            <wp:anchor distT="0" distB="0" distL="114300" distR="114300" simplePos="0" relativeHeight="251647488" behindDoc="1" locked="0" layoutInCell="1" allowOverlap="1" wp14:anchorId="158C2C7C" wp14:editId="0CB3F2E1">
              <wp:simplePos x="0" y="0"/>
              <wp:positionH relativeFrom="page">
                <wp:posOffset>3795395</wp:posOffset>
              </wp:positionH>
              <wp:positionV relativeFrom="page">
                <wp:posOffset>9455785</wp:posOffset>
              </wp:positionV>
              <wp:extent cx="177800" cy="150495"/>
              <wp:effectExtent l="0" t="0" r="190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 cy="150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EB8944" w14:textId="322A311B" w:rsidR="00303718" w:rsidRPr="001554E2" w:rsidRDefault="00303718">
                          <w:pPr>
                            <w:spacing w:before="1"/>
                            <w:ind w:left="40"/>
                            <w:rPr>
                              <w:sz w:val="19"/>
                            </w:rPr>
                          </w:pPr>
                          <w:r>
                            <w:fldChar w:fldCharType="begin"/>
                          </w:r>
                          <w:r>
                            <w:rPr>
                              <w:w w:val="105"/>
                              <w:sz w:val="19"/>
                            </w:rPr>
                            <w:instrText xml:space="preserve"> PAGE </w:instrText>
                          </w:r>
                          <w:r>
                            <w:fldChar w:fldCharType="separate"/>
                          </w:r>
                          <w:r w:rsidR="001210C2">
                            <w:rPr>
                              <w:noProof/>
                              <w:w w:val="105"/>
                              <w:sz w:val="19"/>
                            </w:rPr>
                            <w:t>30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8C2C7C" id="Text Box 1" o:spid="_x0000_s1032" type="#_x0000_t202" style="position:absolute;margin-left:298.85pt;margin-top:744.55pt;width:14pt;height:11.85pt;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" filled="f" stroked="f">
              <v:textbox inset="0,0,0,0">
                <w:txbxContent>
                  <w:p w14:paraId="76EB8944" w14:textId="322A311B" w:rsidR="00303718" w:rsidRPr="001554E2" w:rsidRDefault="00303718">
                    <w:pPr>
                      <w:spacing w:before="1"/>
                      <w:ind w:left="40"/>
                      <w:rPr>
                        <w:sz w:val="19"/>
                      </w:rPr>
                    </w:pPr>
                    <w:r>
                      <w:fldChar w:fldCharType="begin"/>
                    </w:r>
                    <w:r>
                      <w:rPr>
                        <w:w w:val="105"/>
                        <w:sz w:val="19"/>
                      </w:rPr>
                      <w:instrText xml:space="preserve"> PAGE </w:instrText>
                    </w:r>
                    <w:r>
                      <w:fldChar w:fldCharType="separate"/>
                    </w:r>
                    <w:r w:rsidR="001210C2">
                      <w:rPr>
                        <w:noProof/>
                        <w:w w:val="105"/>
                        <w:sz w:val="19"/>
                      </w:rPr>
                      <w:t>30</w:t>
                    </w:r>
                    <w:r>
                      <w:fldChar w:fldCharType="end"/>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07F94" w14:textId="7AE69BFF" w:rsidR="00303718" w:rsidRDefault="00303718">
    <w:pPr>
      <w:pStyle w:val="Footer"/>
    </w:pPr>
    <w:r>
      <w:rPr>
        <w:noProof/>
      </w:rPr>
      <mc:AlternateContent>
        <mc:Choice Requires="wps">
          <w:drawing>
            <wp:anchor distT="0" distB="0" distL="0" distR="0" simplePos="0" relativeHeight="251652608" behindDoc="0" locked="0" layoutInCell="1" allowOverlap="1" wp14:anchorId="5055926D" wp14:editId="604623A7">
              <wp:simplePos x="635" y="635"/>
              <wp:positionH relativeFrom="leftMargin">
                <wp:align>left</wp:align>
              </wp:positionH>
              <wp:positionV relativeFrom="paragraph">
                <wp:posOffset>635</wp:posOffset>
              </wp:positionV>
              <wp:extent cx="1085215" cy="154940"/>
              <wp:effectExtent l="0" t="0" r="635" b="16510"/>
              <wp:wrapSquare wrapText="bothSides"/>
              <wp:docPr id="13" name="Text Box 13" descr="SMU - Internal Data">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1085215" cy="154940"/>
                      </a:xfrm>
                      <a:prstGeom prst="rect">
                        <a:avLst/>
                      </a:prstGeom>
                      <a:noFill/>
                      <a:ln>
                        <a:noFill/>
                      </a:ln>
                    </wps:spPr>
                    <wps:txbx>
                      <w:txbxContent>
                        <w:p w14:paraId="04165710" w14:textId="6816A4DA" w:rsidR="00303718" w:rsidRPr="007012EF" w:rsidRDefault="00303718">
                          <w:pPr>
                            <w:rPr>
                              <w:rFonts w:ascii="Calibri" w:eastAsia="Calibri" w:hAnsi="Calibri" w:cs="Calibri"/>
                              <w:noProof/>
                              <w:color w:val="000000"/>
                              <w:sz w:val="20"/>
                              <w:szCs w:val="20"/>
                            </w:rPr>
                          </w:pPr>
                          <w:r w:rsidRPr="007012EF">
                            <w:rPr>
                              <w:rFonts w:ascii="Calibri" w:eastAsia="Calibri" w:hAnsi="Calibri" w:cs="Calibri"/>
                              <w:noProof/>
                              <w:color w:val="000000"/>
                              <w:sz w:val="20"/>
                              <w:szCs w:val="20"/>
                            </w:rPr>
                            <w:t>SMU - Internal Data</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5055926D" id="_x0000_t202" coordsize="21600,21600" o:spt="202" path="m,l,21600r21600,l21600,xe">
              <v:stroke joinstyle="miter"/>
              <v:path gradientshapeok="t" o:connecttype="rect"/>
            </v:shapetype>
            <v:shape id="Text Box 13" o:spid="_x0000_s1033" type="#_x0000_t202" alt="SMU - Internal Data" style="position:absolute;margin-left:0;margin-top:.05pt;width:85.45pt;height:12.2pt;z-index:251652608;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" filled="f" stroked="f">
              <v:textbox style="mso-fit-shape-to-text:t" inset="5pt,0,0,0">
                <w:txbxContent>
                  <w:p w14:paraId="04165710" w14:textId="6816A4DA" w:rsidR="00303718" w:rsidRPr="007012EF" w:rsidRDefault="00303718">
                    <w:pPr>
                      <w:rPr>
                        <w:rFonts w:ascii="Calibri" w:eastAsia="Calibri" w:hAnsi="Calibri" w:cs="Calibri"/>
                        <w:noProof/>
                        <w:color w:val="000000"/>
                        <w:sz w:val="20"/>
                        <w:szCs w:val="20"/>
                      </w:rPr>
                    </w:pPr>
                    <w:r w:rsidRPr="007012EF">
                      <w:rPr>
                        <w:rFonts w:ascii="Calibri" w:eastAsia="Calibri" w:hAnsi="Calibri" w:cs="Calibri"/>
                        <w:noProof/>
                        <w:color w:val="000000"/>
                        <w:sz w:val="20"/>
                        <w:szCs w:val="20"/>
                      </w:rPr>
                      <w:t>SMU - Internal Data</w:t>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B11E43" w14:textId="77777777" w:rsidR="0048098D" w:rsidRDefault="0048098D">
      <w:r>
        <w:separator/>
      </w:r>
    </w:p>
  </w:footnote>
  <w:footnote w:type="continuationSeparator" w:id="0">
    <w:p w14:paraId="49855CAB" w14:textId="77777777" w:rsidR="0048098D" w:rsidRDefault="0048098D">
      <w:r>
        <w:continuationSeparator/>
      </w:r>
    </w:p>
  </w:footnote>
  <w:footnote w:type="continuationNotice" w:id="1">
    <w:p w14:paraId="7F13B36F" w14:textId="77777777" w:rsidR="0048098D" w:rsidRDefault="0048098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926D3"/>
    <w:multiLevelType w:val="hybridMultilevel"/>
    <w:tmpl w:val="3BC69BFE"/>
    <w:lvl w:ilvl="0" w:tplc="B59EFF4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E13FED"/>
    <w:multiLevelType w:val="hybridMultilevel"/>
    <w:tmpl w:val="56009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AF1B7D"/>
    <w:multiLevelType w:val="hybridMultilevel"/>
    <w:tmpl w:val="6FD6F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EE4D17"/>
    <w:multiLevelType w:val="hybridMultilevel"/>
    <w:tmpl w:val="453C5CA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360" w:hanging="360"/>
      </w:pPr>
      <w:rPr>
        <w:rFonts w:ascii="Symbol" w:hAnsi="Symbol" w:hint="default"/>
      </w:rPr>
    </w:lvl>
    <w:lvl w:ilvl="2" w:tplc="139CC344">
      <w:start w:val="1"/>
      <w:numFmt w:val="lowerRoman"/>
      <w:lvlText w:val="%3."/>
      <w:lvlJc w:val="right"/>
      <w:pPr>
        <w:ind w:left="2160" w:hanging="180"/>
      </w:pPr>
    </w:lvl>
    <w:lvl w:ilvl="3" w:tplc="9F5277E2">
      <w:start w:val="1"/>
      <w:numFmt w:val="decimal"/>
      <w:lvlText w:val="%4."/>
      <w:lvlJc w:val="left"/>
      <w:pPr>
        <w:ind w:left="2880" w:hanging="360"/>
      </w:pPr>
    </w:lvl>
    <w:lvl w:ilvl="4" w:tplc="A920ACD2">
      <w:start w:val="1"/>
      <w:numFmt w:val="lowerLetter"/>
      <w:lvlText w:val="%5."/>
      <w:lvlJc w:val="left"/>
      <w:pPr>
        <w:ind w:left="3600" w:hanging="360"/>
      </w:pPr>
    </w:lvl>
    <w:lvl w:ilvl="5" w:tplc="86D2C810">
      <w:start w:val="1"/>
      <w:numFmt w:val="lowerRoman"/>
      <w:lvlText w:val="%6."/>
      <w:lvlJc w:val="right"/>
      <w:pPr>
        <w:ind w:left="4320" w:hanging="180"/>
      </w:pPr>
    </w:lvl>
    <w:lvl w:ilvl="6" w:tplc="959E6CA2">
      <w:start w:val="1"/>
      <w:numFmt w:val="decimal"/>
      <w:lvlText w:val="%7."/>
      <w:lvlJc w:val="left"/>
      <w:pPr>
        <w:ind w:left="5040" w:hanging="360"/>
      </w:pPr>
    </w:lvl>
    <w:lvl w:ilvl="7" w:tplc="ED9893E8">
      <w:start w:val="1"/>
      <w:numFmt w:val="lowerLetter"/>
      <w:lvlText w:val="%8."/>
      <w:lvlJc w:val="left"/>
      <w:pPr>
        <w:ind w:left="5760" w:hanging="360"/>
      </w:pPr>
    </w:lvl>
    <w:lvl w:ilvl="8" w:tplc="93BABE54">
      <w:start w:val="1"/>
      <w:numFmt w:val="lowerRoman"/>
      <w:lvlText w:val="%9."/>
      <w:lvlJc w:val="right"/>
      <w:pPr>
        <w:ind w:left="6480" w:hanging="180"/>
      </w:pPr>
    </w:lvl>
  </w:abstractNum>
  <w:abstractNum w:abstractNumId="4" w15:restartNumberingAfterBreak="0">
    <w:nsid w:val="118C5314"/>
    <w:multiLevelType w:val="hybridMultilevel"/>
    <w:tmpl w:val="BFEE83F2"/>
    <w:lvl w:ilvl="0" w:tplc="04090001">
      <w:start w:val="1"/>
      <w:numFmt w:val="bullet"/>
      <w:lvlText w:val=""/>
      <w:lvlJc w:val="left"/>
      <w:pPr>
        <w:ind w:left="720" w:hanging="360"/>
      </w:pPr>
      <w:rPr>
        <w:rFonts w:ascii="Symbol" w:hAnsi="Symbol" w:hint="default"/>
      </w:rPr>
    </w:lvl>
    <w:lvl w:ilvl="1" w:tplc="B59EFF48">
      <w:start w:val="1"/>
      <w:numFmt w:val="bullet"/>
      <w:lvlText w:val=""/>
      <w:lvlJc w:val="left"/>
      <w:pPr>
        <w:ind w:left="720" w:hanging="360"/>
      </w:pPr>
      <w:rPr>
        <w:rFonts w:ascii="Symbol" w:hAnsi="Symbol" w:hint="default"/>
      </w:rPr>
    </w:lvl>
    <w:lvl w:ilvl="2" w:tplc="139CC344">
      <w:start w:val="1"/>
      <w:numFmt w:val="lowerRoman"/>
      <w:lvlText w:val="%3."/>
      <w:lvlJc w:val="right"/>
      <w:pPr>
        <w:ind w:left="2160" w:hanging="180"/>
      </w:pPr>
    </w:lvl>
    <w:lvl w:ilvl="3" w:tplc="9F5277E2">
      <w:start w:val="1"/>
      <w:numFmt w:val="decimal"/>
      <w:lvlText w:val="%4."/>
      <w:lvlJc w:val="left"/>
      <w:pPr>
        <w:ind w:left="2880" w:hanging="360"/>
      </w:pPr>
    </w:lvl>
    <w:lvl w:ilvl="4" w:tplc="A920ACD2">
      <w:start w:val="1"/>
      <w:numFmt w:val="lowerLetter"/>
      <w:lvlText w:val="%5."/>
      <w:lvlJc w:val="left"/>
      <w:pPr>
        <w:ind w:left="3600" w:hanging="360"/>
      </w:pPr>
    </w:lvl>
    <w:lvl w:ilvl="5" w:tplc="86D2C810">
      <w:start w:val="1"/>
      <w:numFmt w:val="lowerRoman"/>
      <w:lvlText w:val="%6."/>
      <w:lvlJc w:val="right"/>
      <w:pPr>
        <w:ind w:left="4320" w:hanging="180"/>
      </w:pPr>
    </w:lvl>
    <w:lvl w:ilvl="6" w:tplc="959E6CA2">
      <w:start w:val="1"/>
      <w:numFmt w:val="decimal"/>
      <w:lvlText w:val="%7."/>
      <w:lvlJc w:val="left"/>
      <w:pPr>
        <w:ind w:left="5040" w:hanging="360"/>
      </w:pPr>
    </w:lvl>
    <w:lvl w:ilvl="7" w:tplc="ED9893E8">
      <w:start w:val="1"/>
      <w:numFmt w:val="lowerLetter"/>
      <w:lvlText w:val="%8."/>
      <w:lvlJc w:val="left"/>
      <w:pPr>
        <w:ind w:left="5760" w:hanging="360"/>
      </w:pPr>
    </w:lvl>
    <w:lvl w:ilvl="8" w:tplc="93BABE54">
      <w:start w:val="1"/>
      <w:numFmt w:val="lowerRoman"/>
      <w:lvlText w:val="%9."/>
      <w:lvlJc w:val="right"/>
      <w:pPr>
        <w:ind w:left="6480" w:hanging="180"/>
      </w:pPr>
    </w:lvl>
  </w:abstractNum>
  <w:abstractNum w:abstractNumId="5" w15:restartNumberingAfterBreak="0">
    <w:nsid w:val="14924A95"/>
    <w:multiLevelType w:val="hybridMultilevel"/>
    <w:tmpl w:val="0C509E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8224FC"/>
    <w:multiLevelType w:val="hybridMultilevel"/>
    <w:tmpl w:val="05F03CC6"/>
    <w:lvl w:ilvl="0" w:tplc="FFFFFFFF">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699696E"/>
    <w:multiLevelType w:val="hybridMultilevel"/>
    <w:tmpl w:val="0FBAB8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6E662F"/>
    <w:multiLevelType w:val="hybridMultilevel"/>
    <w:tmpl w:val="D84ED442"/>
    <w:lvl w:ilvl="0" w:tplc="75444148">
      <w:numFmt w:val="bullet"/>
      <w:lvlText w:val=""/>
      <w:lvlJc w:val="left"/>
      <w:pPr>
        <w:ind w:left="696" w:hanging="369"/>
      </w:pPr>
      <w:rPr>
        <w:rFonts w:ascii="Symbol" w:eastAsia="Symbol" w:hAnsi="Symbol" w:cs="Symbol" w:hint="default"/>
        <w:w w:val="100"/>
        <w:sz w:val="24"/>
        <w:szCs w:val="24"/>
        <w:lang w:val="en-US" w:eastAsia="en-US" w:bidi="en-US"/>
      </w:rPr>
    </w:lvl>
    <w:lvl w:ilvl="1" w:tplc="FC8E57EA">
      <w:numFmt w:val="bullet"/>
      <w:lvlText w:val=""/>
      <w:lvlJc w:val="left"/>
      <w:pPr>
        <w:ind w:left="1048" w:hanging="353"/>
      </w:pPr>
      <w:rPr>
        <w:rFonts w:hint="default"/>
        <w:w w:val="100"/>
        <w:lang w:val="en-US" w:eastAsia="en-US" w:bidi="en-US"/>
      </w:rPr>
    </w:lvl>
    <w:lvl w:ilvl="2" w:tplc="14EA9ACA">
      <w:numFmt w:val="bullet"/>
      <w:lvlText w:val="•"/>
      <w:lvlJc w:val="left"/>
      <w:pPr>
        <w:ind w:left="2086" w:hanging="353"/>
      </w:pPr>
      <w:rPr>
        <w:rFonts w:hint="default"/>
        <w:lang w:val="en-US" w:eastAsia="en-US" w:bidi="en-US"/>
      </w:rPr>
    </w:lvl>
    <w:lvl w:ilvl="3" w:tplc="C2D4D4A6">
      <w:numFmt w:val="bullet"/>
      <w:lvlText w:val="•"/>
      <w:lvlJc w:val="left"/>
      <w:pPr>
        <w:ind w:left="3133" w:hanging="353"/>
      </w:pPr>
      <w:rPr>
        <w:rFonts w:hint="default"/>
        <w:lang w:val="en-US" w:eastAsia="en-US" w:bidi="en-US"/>
      </w:rPr>
    </w:lvl>
    <w:lvl w:ilvl="4" w:tplc="88F23112">
      <w:numFmt w:val="bullet"/>
      <w:lvlText w:val="•"/>
      <w:lvlJc w:val="left"/>
      <w:pPr>
        <w:ind w:left="4180" w:hanging="353"/>
      </w:pPr>
      <w:rPr>
        <w:rFonts w:hint="default"/>
        <w:lang w:val="en-US" w:eastAsia="en-US" w:bidi="en-US"/>
      </w:rPr>
    </w:lvl>
    <w:lvl w:ilvl="5" w:tplc="C70800BA">
      <w:numFmt w:val="bullet"/>
      <w:lvlText w:val="•"/>
      <w:lvlJc w:val="left"/>
      <w:pPr>
        <w:ind w:left="5226" w:hanging="353"/>
      </w:pPr>
      <w:rPr>
        <w:rFonts w:hint="default"/>
        <w:lang w:val="en-US" w:eastAsia="en-US" w:bidi="en-US"/>
      </w:rPr>
    </w:lvl>
    <w:lvl w:ilvl="6" w:tplc="1B260A92">
      <w:numFmt w:val="bullet"/>
      <w:lvlText w:val="•"/>
      <w:lvlJc w:val="left"/>
      <w:pPr>
        <w:ind w:left="6273" w:hanging="353"/>
      </w:pPr>
      <w:rPr>
        <w:rFonts w:hint="default"/>
        <w:lang w:val="en-US" w:eastAsia="en-US" w:bidi="en-US"/>
      </w:rPr>
    </w:lvl>
    <w:lvl w:ilvl="7" w:tplc="F72019FE">
      <w:numFmt w:val="bullet"/>
      <w:lvlText w:val="•"/>
      <w:lvlJc w:val="left"/>
      <w:pPr>
        <w:ind w:left="7320" w:hanging="353"/>
      </w:pPr>
      <w:rPr>
        <w:rFonts w:hint="default"/>
        <w:lang w:val="en-US" w:eastAsia="en-US" w:bidi="en-US"/>
      </w:rPr>
    </w:lvl>
    <w:lvl w:ilvl="8" w:tplc="81AAF478">
      <w:numFmt w:val="bullet"/>
      <w:lvlText w:val="•"/>
      <w:lvlJc w:val="left"/>
      <w:pPr>
        <w:ind w:left="8366" w:hanging="353"/>
      </w:pPr>
      <w:rPr>
        <w:rFonts w:hint="default"/>
        <w:lang w:val="en-US" w:eastAsia="en-US" w:bidi="en-US"/>
      </w:rPr>
    </w:lvl>
  </w:abstractNum>
  <w:abstractNum w:abstractNumId="9" w15:restartNumberingAfterBreak="0">
    <w:nsid w:val="2D066CE4"/>
    <w:multiLevelType w:val="hybridMultilevel"/>
    <w:tmpl w:val="72AA4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8A1604"/>
    <w:multiLevelType w:val="hybridMultilevel"/>
    <w:tmpl w:val="857C8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E77901"/>
    <w:multiLevelType w:val="hybridMultilevel"/>
    <w:tmpl w:val="FF0AA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D663DC"/>
    <w:multiLevelType w:val="hybridMultilevel"/>
    <w:tmpl w:val="266EB0CA"/>
    <w:lvl w:ilvl="0" w:tplc="15AE1C54">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AB537C"/>
    <w:multiLevelType w:val="hybridMultilevel"/>
    <w:tmpl w:val="21E22F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8C21B78"/>
    <w:multiLevelType w:val="hybridMultilevel"/>
    <w:tmpl w:val="78446F46"/>
    <w:lvl w:ilvl="0" w:tplc="B59EFF48">
      <w:start w:val="1"/>
      <w:numFmt w:val="bullet"/>
      <w:lvlText w:val=""/>
      <w:lvlJc w:val="left"/>
      <w:pPr>
        <w:ind w:left="720" w:hanging="360"/>
      </w:pPr>
      <w:rPr>
        <w:rFonts w:ascii="Symbol" w:hAnsi="Symbol" w:hint="default"/>
      </w:rPr>
    </w:lvl>
    <w:lvl w:ilvl="1" w:tplc="9006D872">
      <w:start w:val="1"/>
      <w:numFmt w:val="lowerLetter"/>
      <w:lvlText w:val="%2."/>
      <w:lvlJc w:val="left"/>
      <w:pPr>
        <w:ind w:left="1800" w:hanging="360"/>
      </w:pPr>
    </w:lvl>
    <w:lvl w:ilvl="2" w:tplc="139CC344">
      <w:start w:val="1"/>
      <w:numFmt w:val="lowerRoman"/>
      <w:lvlText w:val="%3."/>
      <w:lvlJc w:val="right"/>
      <w:pPr>
        <w:ind w:left="2520" w:hanging="180"/>
      </w:pPr>
    </w:lvl>
    <w:lvl w:ilvl="3" w:tplc="9F5277E2">
      <w:start w:val="1"/>
      <w:numFmt w:val="decimal"/>
      <w:lvlText w:val="%4."/>
      <w:lvlJc w:val="left"/>
      <w:pPr>
        <w:ind w:left="3240" w:hanging="360"/>
      </w:pPr>
    </w:lvl>
    <w:lvl w:ilvl="4" w:tplc="A920ACD2">
      <w:start w:val="1"/>
      <w:numFmt w:val="lowerLetter"/>
      <w:lvlText w:val="%5."/>
      <w:lvlJc w:val="left"/>
      <w:pPr>
        <w:ind w:left="3960" w:hanging="360"/>
      </w:pPr>
    </w:lvl>
    <w:lvl w:ilvl="5" w:tplc="86D2C810">
      <w:start w:val="1"/>
      <w:numFmt w:val="lowerRoman"/>
      <w:lvlText w:val="%6."/>
      <w:lvlJc w:val="right"/>
      <w:pPr>
        <w:ind w:left="4680" w:hanging="180"/>
      </w:pPr>
    </w:lvl>
    <w:lvl w:ilvl="6" w:tplc="959E6CA2">
      <w:start w:val="1"/>
      <w:numFmt w:val="decimal"/>
      <w:lvlText w:val="%7."/>
      <w:lvlJc w:val="left"/>
      <w:pPr>
        <w:ind w:left="5400" w:hanging="360"/>
      </w:pPr>
    </w:lvl>
    <w:lvl w:ilvl="7" w:tplc="ED9893E8">
      <w:start w:val="1"/>
      <w:numFmt w:val="lowerLetter"/>
      <w:lvlText w:val="%8."/>
      <w:lvlJc w:val="left"/>
      <w:pPr>
        <w:ind w:left="6120" w:hanging="360"/>
      </w:pPr>
    </w:lvl>
    <w:lvl w:ilvl="8" w:tplc="93BABE54">
      <w:start w:val="1"/>
      <w:numFmt w:val="lowerRoman"/>
      <w:lvlText w:val="%9."/>
      <w:lvlJc w:val="right"/>
      <w:pPr>
        <w:ind w:left="6840" w:hanging="180"/>
      </w:pPr>
    </w:lvl>
  </w:abstractNum>
  <w:abstractNum w:abstractNumId="15" w15:restartNumberingAfterBreak="0">
    <w:nsid w:val="3963376C"/>
    <w:multiLevelType w:val="hybridMultilevel"/>
    <w:tmpl w:val="E4041BA8"/>
    <w:lvl w:ilvl="0" w:tplc="615EB552">
      <w:start w:val="1"/>
      <w:numFmt w:val="bullet"/>
      <w:lvlText w:val=""/>
      <w:lvlJc w:val="left"/>
      <w:pPr>
        <w:ind w:left="387" w:hanging="270"/>
      </w:pPr>
      <w:rPr>
        <w:rFonts w:ascii="Symbol" w:eastAsia="Symbol" w:hAnsi="Symbol" w:hint="default"/>
        <w:w w:val="99"/>
        <w:sz w:val="24"/>
        <w:szCs w:val="24"/>
      </w:rPr>
    </w:lvl>
    <w:lvl w:ilvl="1" w:tplc="B43E5BCA">
      <w:start w:val="1"/>
      <w:numFmt w:val="bullet"/>
      <w:lvlText w:val=""/>
      <w:lvlJc w:val="left"/>
      <w:pPr>
        <w:ind w:left="837" w:hanging="360"/>
      </w:pPr>
      <w:rPr>
        <w:rFonts w:ascii="Symbol" w:eastAsia="Symbol" w:hAnsi="Symbol" w:hint="default"/>
        <w:w w:val="99"/>
        <w:sz w:val="24"/>
        <w:szCs w:val="24"/>
      </w:rPr>
    </w:lvl>
    <w:lvl w:ilvl="2" w:tplc="B96046E8">
      <w:start w:val="1"/>
      <w:numFmt w:val="bullet"/>
      <w:lvlText w:val="•"/>
      <w:lvlJc w:val="left"/>
      <w:pPr>
        <w:ind w:left="1808" w:hanging="360"/>
      </w:pPr>
      <w:rPr>
        <w:rFonts w:hint="default"/>
      </w:rPr>
    </w:lvl>
    <w:lvl w:ilvl="3" w:tplc="C5DC1B5A">
      <w:start w:val="1"/>
      <w:numFmt w:val="bullet"/>
      <w:lvlText w:val="•"/>
      <w:lvlJc w:val="left"/>
      <w:pPr>
        <w:ind w:left="2780" w:hanging="360"/>
      </w:pPr>
      <w:rPr>
        <w:rFonts w:hint="default"/>
      </w:rPr>
    </w:lvl>
    <w:lvl w:ilvl="4" w:tplc="A84CF2F4">
      <w:start w:val="1"/>
      <w:numFmt w:val="bullet"/>
      <w:lvlText w:val="•"/>
      <w:lvlJc w:val="left"/>
      <w:pPr>
        <w:ind w:left="3751" w:hanging="360"/>
      </w:pPr>
      <w:rPr>
        <w:rFonts w:hint="default"/>
      </w:rPr>
    </w:lvl>
    <w:lvl w:ilvl="5" w:tplc="16CCF1B0">
      <w:start w:val="1"/>
      <w:numFmt w:val="bullet"/>
      <w:lvlText w:val="•"/>
      <w:lvlJc w:val="left"/>
      <w:pPr>
        <w:ind w:left="4723" w:hanging="360"/>
      </w:pPr>
      <w:rPr>
        <w:rFonts w:hint="default"/>
      </w:rPr>
    </w:lvl>
    <w:lvl w:ilvl="6" w:tplc="6C8CD052">
      <w:start w:val="1"/>
      <w:numFmt w:val="bullet"/>
      <w:lvlText w:val="•"/>
      <w:lvlJc w:val="left"/>
      <w:pPr>
        <w:ind w:left="5694" w:hanging="360"/>
      </w:pPr>
      <w:rPr>
        <w:rFonts w:hint="default"/>
      </w:rPr>
    </w:lvl>
    <w:lvl w:ilvl="7" w:tplc="8BA811B6">
      <w:start w:val="1"/>
      <w:numFmt w:val="bullet"/>
      <w:lvlText w:val="•"/>
      <w:lvlJc w:val="left"/>
      <w:pPr>
        <w:ind w:left="6665" w:hanging="360"/>
      </w:pPr>
      <w:rPr>
        <w:rFonts w:hint="default"/>
      </w:rPr>
    </w:lvl>
    <w:lvl w:ilvl="8" w:tplc="F2123F00">
      <w:start w:val="1"/>
      <w:numFmt w:val="bullet"/>
      <w:lvlText w:val="•"/>
      <w:lvlJc w:val="left"/>
      <w:pPr>
        <w:ind w:left="7637" w:hanging="360"/>
      </w:pPr>
      <w:rPr>
        <w:rFonts w:hint="default"/>
      </w:rPr>
    </w:lvl>
  </w:abstractNum>
  <w:abstractNum w:abstractNumId="16" w15:restartNumberingAfterBreak="0">
    <w:nsid w:val="3AFD43E9"/>
    <w:multiLevelType w:val="hybridMultilevel"/>
    <w:tmpl w:val="FA96CEC6"/>
    <w:lvl w:ilvl="0" w:tplc="04090001">
      <w:start w:val="1"/>
      <w:numFmt w:val="bullet"/>
      <w:lvlText w:val=""/>
      <w:lvlJc w:val="left"/>
      <w:pPr>
        <w:ind w:left="720" w:hanging="360"/>
      </w:pPr>
      <w:rPr>
        <w:rFonts w:ascii="Symbol" w:hAnsi="Symbol" w:hint="default"/>
      </w:rPr>
    </w:lvl>
    <w:lvl w:ilvl="1" w:tplc="7E04EC0E">
      <w:start w:val="1"/>
      <w:numFmt w:val="lowerLetter"/>
      <w:lvlText w:val="%2."/>
      <w:lvlJc w:val="left"/>
      <w:pPr>
        <w:ind w:left="1440" w:hanging="360"/>
      </w:pPr>
    </w:lvl>
    <w:lvl w:ilvl="2" w:tplc="6FD847B8">
      <w:start w:val="1"/>
      <w:numFmt w:val="lowerRoman"/>
      <w:lvlText w:val="%3."/>
      <w:lvlJc w:val="right"/>
      <w:pPr>
        <w:ind w:left="2160" w:hanging="180"/>
      </w:pPr>
    </w:lvl>
    <w:lvl w:ilvl="3" w:tplc="DEDA157A">
      <w:start w:val="1"/>
      <w:numFmt w:val="decimal"/>
      <w:lvlText w:val="%4."/>
      <w:lvlJc w:val="left"/>
      <w:pPr>
        <w:ind w:left="2880" w:hanging="360"/>
      </w:pPr>
    </w:lvl>
    <w:lvl w:ilvl="4" w:tplc="6804EB44">
      <w:start w:val="1"/>
      <w:numFmt w:val="lowerLetter"/>
      <w:lvlText w:val="%5."/>
      <w:lvlJc w:val="left"/>
      <w:pPr>
        <w:ind w:left="3600" w:hanging="360"/>
      </w:pPr>
    </w:lvl>
    <w:lvl w:ilvl="5" w:tplc="4E72F7C0">
      <w:start w:val="1"/>
      <w:numFmt w:val="lowerRoman"/>
      <w:lvlText w:val="%6."/>
      <w:lvlJc w:val="right"/>
      <w:pPr>
        <w:ind w:left="4320" w:hanging="180"/>
      </w:pPr>
    </w:lvl>
    <w:lvl w:ilvl="6" w:tplc="3E440250">
      <w:start w:val="1"/>
      <w:numFmt w:val="decimal"/>
      <w:lvlText w:val="%7."/>
      <w:lvlJc w:val="left"/>
      <w:pPr>
        <w:ind w:left="5040" w:hanging="360"/>
      </w:pPr>
    </w:lvl>
    <w:lvl w:ilvl="7" w:tplc="0644B230">
      <w:start w:val="1"/>
      <w:numFmt w:val="lowerLetter"/>
      <w:lvlText w:val="%8."/>
      <w:lvlJc w:val="left"/>
      <w:pPr>
        <w:ind w:left="5760" w:hanging="360"/>
      </w:pPr>
    </w:lvl>
    <w:lvl w:ilvl="8" w:tplc="5AB6916E">
      <w:start w:val="1"/>
      <w:numFmt w:val="lowerRoman"/>
      <w:lvlText w:val="%9."/>
      <w:lvlJc w:val="right"/>
      <w:pPr>
        <w:ind w:left="6480" w:hanging="180"/>
      </w:pPr>
    </w:lvl>
  </w:abstractNum>
  <w:abstractNum w:abstractNumId="17" w15:restartNumberingAfterBreak="0">
    <w:nsid w:val="4A560E49"/>
    <w:multiLevelType w:val="hybridMultilevel"/>
    <w:tmpl w:val="74962B68"/>
    <w:lvl w:ilvl="0" w:tplc="B59EFF4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5F3502"/>
    <w:multiLevelType w:val="hybridMultilevel"/>
    <w:tmpl w:val="8DB86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A30DDF"/>
    <w:multiLevelType w:val="hybridMultilevel"/>
    <w:tmpl w:val="CD469F34"/>
    <w:lvl w:ilvl="0" w:tplc="FB940BEE">
      <w:start w:val="1"/>
      <w:numFmt w:val="decimal"/>
      <w:lvlText w:val="%1."/>
      <w:lvlJc w:val="left"/>
      <w:pPr>
        <w:ind w:left="837" w:hanging="630"/>
        <w:jc w:val="right"/>
      </w:pPr>
      <w:rPr>
        <w:rFonts w:ascii="Times New Roman" w:eastAsia="Times New Roman" w:hAnsi="Times New Roman" w:hint="default"/>
        <w:sz w:val="24"/>
        <w:szCs w:val="24"/>
      </w:rPr>
    </w:lvl>
    <w:lvl w:ilvl="1" w:tplc="271E34CC">
      <w:start w:val="1"/>
      <w:numFmt w:val="bullet"/>
      <w:lvlText w:val=""/>
      <w:lvlJc w:val="left"/>
      <w:pPr>
        <w:ind w:left="837" w:hanging="360"/>
      </w:pPr>
      <w:rPr>
        <w:rFonts w:ascii="Symbol" w:eastAsia="Symbol" w:hAnsi="Symbol" w:hint="default"/>
        <w:w w:val="99"/>
        <w:sz w:val="24"/>
        <w:szCs w:val="24"/>
      </w:rPr>
    </w:lvl>
    <w:lvl w:ilvl="2" w:tplc="C44EA01E">
      <w:start w:val="1"/>
      <w:numFmt w:val="bullet"/>
      <w:lvlText w:val="•"/>
      <w:lvlJc w:val="left"/>
      <w:pPr>
        <w:ind w:left="2586" w:hanging="360"/>
      </w:pPr>
      <w:rPr>
        <w:rFonts w:hint="default"/>
      </w:rPr>
    </w:lvl>
    <w:lvl w:ilvl="3" w:tplc="3F54033E">
      <w:start w:val="1"/>
      <w:numFmt w:val="bullet"/>
      <w:lvlText w:val="•"/>
      <w:lvlJc w:val="left"/>
      <w:pPr>
        <w:ind w:left="3460" w:hanging="360"/>
      </w:pPr>
      <w:rPr>
        <w:rFonts w:hint="default"/>
      </w:rPr>
    </w:lvl>
    <w:lvl w:ilvl="4" w:tplc="B90698D4">
      <w:start w:val="1"/>
      <w:numFmt w:val="bullet"/>
      <w:lvlText w:val="•"/>
      <w:lvlJc w:val="left"/>
      <w:pPr>
        <w:ind w:left="4334" w:hanging="360"/>
      </w:pPr>
      <w:rPr>
        <w:rFonts w:hint="default"/>
      </w:rPr>
    </w:lvl>
    <w:lvl w:ilvl="5" w:tplc="62F00408">
      <w:start w:val="1"/>
      <w:numFmt w:val="bullet"/>
      <w:lvlText w:val="•"/>
      <w:lvlJc w:val="left"/>
      <w:pPr>
        <w:ind w:left="5208" w:hanging="360"/>
      </w:pPr>
      <w:rPr>
        <w:rFonts w:hint="default"/>
      </w:rPr>
    </w:lvl>
    <w:lvl w:ilvl="6" w:tplc="F454E1BC">
      <w:start w:val="1"/>
      <w:numFmt w:val="bullet"/>
      <w:lvlText w:val="•"/>
      <w:lvlJc w:val="left"/>
      <w:pPr>
        <w:ind w:left="6083" w:hanging="360"/>
      </w:pPr>
      <w:rPr>
        <w:rFonts w:hint="default"/>
      </w:rPr>
    </w:lvl>
    <w:lvl w:ilvl="7" w:tplc="99EC7656">
      <w:start w:val="1"/>
      <w:numFmt w:val="bullet"/>
      <w:lvlText w:val="•"/>
      <w:lvlJc w:val="left"/>
      <w:pPr>
        <w:ind w:left="6957" w:hanging="360"/>
      </w:pPr>
      <w:rPr>
        <w:rFonts w:hint="default"/>
      </w:rPr>
    </w:lvl>
    <w:lvl w:ilvl="8" w:tplc="4A98FB6E">
      <w:start w:val="1"/>
      <w:numFmt w:val="bullet"/>
      <w:lvlText w:val="•"/>
      <w:lvlJc w:val="left"/>
      <w:pPr>
        <w:ind w:left="7831" w:hanging="360"/>
      </w:pPr>
      <w:rPr>
        <w:rFonts w:hint="default"/>
      </w:rPr>
    </w:lvl>
  </w:abstractNum>
  <w:abstractNum w:abstractNumId="20" w15:restartNumberingAfterBreak="0">
    <w:nsid w:val="5424324E"/>
    <w:multiLevelType w:val="hybridMultilevel"/>
    <w:tmpl w:val="13E82A06"/>
    <w:lvl w:ilvl="0" w:tplc="83BEB68E">
      <w:numFmt w:val="bullet"/>
      <w:lvlText w:val="•"/>
      <w:lvlJc w:val="left"/>
      <w:pPr>
        <w:ind w:left="695" w:hanging="368"/>
      </w:pPr>
      <w:rPr>
        <w:rFonts w:ascii="Times New Roman" w:eastAsia="Times New Roman" w:hAnsi="Times New Roman" w:cs="Times New Roman" w:hint="default"/>
        <w:w w:val="99"/>
        <w:sz w:val="24"/>
        <w:szCs w:val="24"/>
        <w:lang w:val="en-US" w:eastAsia="en-US" w:bidi="en-US"/>
      </w:rPr>
    </w:lvl>
    <w:lvl w:ilvl="1" w:tplc="13727546">
      <w:numFmt w:val="bullet"/>
      <w:lvlText w:val=""/>
      <w:lvlJc w:val="left"/>
      <w:pPr>
        <w:ind w:left="1049" w:hanging="353"/>
      </w:pPr>
      <w:rPr>
        <w:rFonts w:ascii="Symbol" w:eastAsia="Symbol" w:hAnsi="Symbol" w:cs="Symbol" w:hint="default"/>
        <w:w w:val="100"/>
        <w:sz w:val="24"/>
        <w:szCs w:val="24"/>
        <w:lang w:val="en-US" w:eastAsia="en-US" w:bidi="en-US"/>
      </w:rPr>
    </w:lvl>
    <w:lvl w:ilvl="2" w:tplc="6A862E14">
      <w:numFmt w:val="bullet"/>
      <w:lvlText w:val="•"/>
      <w:lvlJc w:val="left"/>
      <w:pPr>
        <w:ind w:left="2086" w:hanging="353"/>
      </w:pPr>
      <w:rPr>
        <w:rFonts w:hint="default"/>
        <w:lang w:val="en-US" w:eastAsia="en-US" w:bidi="en-US"/>
      </w:rPr>
    </w:lvl>
    <w:lvl w:ilvl="3" w:tplc="FA5C1CB2">
      <w:numFmt w:val="bullet"/>
      <w:lvlText w:val="•"/>
      <w:lvlJc w:val="left"/>
      <w:pPr>
        <w:ind w:left="3133" w:hanging="353"/>
      </w:pPr>
      <w:rPr>
        <w:rFonts w:hint="default"/>
        <w:lang w:val="en-US" w:eastAsia="en-US" w:bidi="en-US"/>
      </w:rPr>
    </w:lvl>
    <w:lvl w:ilvl="4" w:tplc="3DB25AD0">
      <w:numFmt w:val="bullet"/>
      <w:lvlText w:val="•"/>
      <w:lvlJc w:val="left"/>
      <w:pPr>
        <w:ind w:left="4180" w:hanging="353"/>
      </w:pPr>
      <w:rPr>
        <w:rFonts w:hint="default"/>
        <w:lang w:val="en-US" w:eastAsia="en-US" w:bidi="en-US"/>
      </w:rPr>
    </w:lvl>
    <w:lvl w:ilvl="5" w:tplc="75EA0DB2">
      <w:numFmt w:val="bullet"/>
      <w:lvlText w:val="•"/>
      <w:lvlJc w:val="left"/>
      <w:pPr>
        <w:ind w:left="5226" w:hanging="353"/>
      </w:pPr>
      <w:rPr>
        <w:rFonts w:hint="default"/>
        <w:lang w:val="en-US" w:eastAsia="en-US" w:bidi="en-US"/>
      </w:rPr>
    </w:lvl>
    <w:lvl w:ilvl="6" w:tplc="A99AE786">
      <w:numFmt w:val="bullet"/>
      <w:lvlText w:val="•"/>
      <w:lvlJc w:val="left"/>
      <w:pPr>
        <w:ind w:left="6273" w:hanging="353"/>
      </w:pPr>
      <w:rPr>
        <w:rFonts w:hint="default"/>
        <w:lang w:val="en-US" w:eastAsia="en-US" w:bidi="en-US"/>
      </w:rPr>
    </w:lvl>
    <w:lvl w:ilvl="7" w:tplc="B0E01744">
      <w:numFmt w:val="bullet"/>
      <w:lvlText w:val="•"/>
      <w:lvlJc w:val="left"/>
      <w:pPr>
        <w:ind w:left="7320" w:hanging="353"/>
      </w:pPr>
      <w:rPr>
        <w:rFonts w:hint="default"/>
        <w:lang w:val="en-US" w:eastAsia="en-US" w:bidi="en-US"/>
      </w:rPr>
    </w:lvl>
    <w:lvl w:ilvl="8" w:tplc="E27C677E">
      <w:numFmt w:val="bullet"/>
      <w:lvlText w:val="•"/>
      <w:lvlJc w:val="left"/>
      <w:pPr>
        <w:ind w:left="8366" w:hanging="353"/>
      </w:pPr>
      <w:rPr>
        <w:rFonts w:hint="default"/>
        <w:lang w:val="en-US" w:eastAsia="en-US" w:bidi="en-US"/>
      </w:rPr>
    </w:lvl>
  </w:abstractNum>
  <w:abstractNum w:abstractNumId="21" w15:restartNumberingAfterBreak="0">
    <w:nsid w:val="54A45AC8"/>
    <w:multiLevelType w:val="hybridMultilevel"/>
    <w:tmpl w:val="D7EE65DE"/>
    <w:lvl w:ilvl="0" w:tplc="B59EFF4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F77882"/>
    <w:multiLevelType w:val="hybridMultilevel"/>
    <w:tmpl w:val="E9FC206A"/>
    <w:lvl w:ilvl="0" w:tplc="04090001">
      <w:start w:val="1"/>
      <w:numFmt w:val="bullet"/>
      <w:lvlText w:val=""/>
      <w:lvlJc w:val="left"/>
      <w:pPr>
        <w:ind w:left="720" w:hanging="360"/>
      </w:pPr>
      <w:rPr>
        <w:rFonts w:ascii="Symbol" w:hAnsi="Symbol" w:hint="default"/>
      </w:rPr>
    </w:lvl>
    <w:lvl w:ilvl="1" w:tplc="C338DEDE">
      <w:start w:val="1"/>
      <w:numFmt w:val="lowerLetter"/>
      <w:lvlText w:val="%2."/>
      <w:lvlJc w:val="left"/>
      <w:pPr>
        <w:ind w:left="1800" w:hanging="360"/>
      </w:pPr>
    </w:lvl>
    <w:lvl w:ilvl="2" w:tplc="8D36F0C6">
      <w:start w:val="1"/>
      <w:numFmt w:val="lowerRoman"/>
      <w:lvlText w:val="%3."/>
      <w:lvlJc w:val="right"/>
      <w:pPr>
        <w:ind w:left="2520" w:hanging="180"/>
      </w:pPr>
    </w:lvl>
    <w:lvl w:ilvl="3" w:tplc="7A56AEDA">
      <w:start w:val="1"/>
      <w:numFmt w:val="decimal"/>
      <w:lvlText w:val="%4."/>
      <w:lvlJc w:val="left"/>
      <w:pPr>
        <w:ind w:left="3240" w:hanging="360"/>
      </w:pPr>
    </w:lvl>
    <w:lvl w:ilvl="4" w:tplc="60A89A5C">
      <w:start w:val="1"/>
      <w:numFmt w:val="lowerLetter"/>
      <w:lvlText w:val="%5."/>
      <w:lvlJc w:val="left"/>
      <w:pPr>
        <w:ind w:left="3960" w:hanging="360"/>
      </w:pPr>
    </w:lvl>
    <w:lvl w:ilvl="5" w:tplc="25A81D32">
      <w:start w:val="1"/>
      <w:numFmt w:val="lowerRoman"/>
      <w:lvlText w:val="%6."/>
      <w:lvlJc w:val="right"/>
      <w:pPr>
        <w:ind w:left="4680" w:hanging="180"/>
      </w:pPr>
    </w:lvl>
    <w:lvl w:ilvl="6" w:tplc="528E77B0">
      <w:start w:val="1"/>
      <w:numFmt w:val="decimal"/>
      <w:lvlText w:val="%7."/>
      <w:lvlJc w:val="left"/>
      <w:pPr>
        <w:ind w:left="5400" w:hanging="360"/>
      </w:pPr>
    </w:lvl>
    <w:lvl w:ilvl="7" w:tplc="100273E6">
      <w:start w:val="1"/>
      <w:numFmt w:val="lowerLetter"/>
      <w:lvlText w:val="%8."/>
      <w:lvlJc w:val="left"/>
      <w:pPr>
        <w:ind w:left="6120" w:hanging="360"/>
      </w:pPr>
    </w:lvl>
    <w:lvl w:ilvl="8" w:tplc="AC048380">
      <w:start w:val="1"/>
      <w:numFmt w:val="lowerRoman"/>
      <w:lvlText w:val="%9."/>
      <w:lvlJc w:val="right"/>
      <w:pPr>
        <w:ind w:left="6840" w:hanging="180"/>
      </w:pPr>
    </w:lvl>
  </w:abstractNum>
  <w:abstractNum w:abstractNumId="23" w15:restartNumberingAfterBreak="0">
    <w:nsid w:val="5968439A"/>
    <w:multiLevelType w:val="hybridMultilevel"/>
    <w:tmpl w:val="62A83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A4961D3"/>
    <w:multiLevelType w:val="hybridMultilevel"/>
    <w:tmpl w:val="4EC0752E"/>
    <w:lvl w:ilvl="0" w:tplc="B59EFF4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B0110B1"/>
    <w:multiLevelType w:val="hybridMultilevel"/>
    <w:tmpl w:val="2D18793E"/>
    <w:lvl w:ilvl="0" w:tplc="DD7A1A28">
      <w:start w:val="1"/>
      <w:numFmt w:val="decimal"/>
      <w:lvlText w:val="%1."/>
      <w:lvlJc w:val="left"/>
      <w:pPr>
        <w:ind w:left="747" w:hanging="630"/>
        <w:jc w:val="left"/>
      </w:pPr>
      <w:rPr>
        <w:rFonts w:ascii="Times New Roman" w:eastAsia="Times New Roman" w:hAnsi="Times New Roman" w:hint="default"/>
        <w:sz w:val="24"/>
        <w:szCs w:val="24"/>
      </w:rPr>
    </w:lvl>
    <w:lvl w:ilvl="1" w:tplc="C12A1926">
      <w:start w:val="1"/>
      <w:numFmt w:val="bullet"/>
      <w:lvlText w:val="•"/>
      <w:lvlJc w:val="left"/>
      <w:pPr>
        <w:ind w:left="1630" w:hanging="630"/>
      </w:pPr>
      <w:rPr>
        <w:rFonts w:hint="default"/>
      </w:rPr>
    </w:lvl>
    <w:lvl w:ilvl="2" w:tplc="19563850">
      <w:start w:val="1"/>
      <w:numFmt w:val="bullet"/>
      <w:lvlText w:val="•"/>
      <w:lvlJc w:val="left"/>
      <w:pPr>
        <w:ind w:left="2514" w:hanging="630"/>
      </w:pPr>
      <w:rPr>
        <w:rFonts w:hint="default"/>
      </w:rPr>
    </w:lvl>
    <w:lvl w:ilvl="3" w:tplc="9DB247E4">
      <w:start w:val="1"/>
      <w:numFmt w:val="bullet"/>
      <w:lvlText w:val="•"/>
      <w:lvlJc w:val="left"/>
      <w:pPr>
        <w:ind w:left="3397" w:hanging="630"/>
      </w:pPr>
      <w:rPr>
        <w:rFonts w:hint="default"/>
      </w:rPr>
    </w:lvl>
    <w:lvl w:ilvl="4" w:tplc="771278D8">
      <w:start w:val="1"/>
      <w:numFmt w:val="bullet"/>
      <w:lvlText w:val="•"/>
      <w:lvlJc w:val="left"/>
      <w:pPr>
        <w:ind w:left="4280" w:hanging="630"/>
      </w:pPr>
      <w:rPr>
        <w:rFonts w:hint="default"/>
      </w:rPr>
    </w:lvl>
    <w:lvl w:ilvl="5" w:tplc="921265AE">
      <w:start w:val="1"/>
      <w:numFmt w:val="bullet"/>
      <w:lvlText w:val="•"/>
      <w:lvlJc w:val="left"/>
      <w:pPr>
        <w:ind w:left="5163" w:hanging="630"/>
      </w:pPr>
      <w:rPr>
        <w:rFonts w:hint="default"/>
      </w:rPr>
    </w:lvl>
    <w:lvl w:ilvl="6" w:tplc="3EE2B9FA">
      <w:start w:val="1"/>
      <w:numFmt w:val="bullet"/>
      <w:lvlText w:val="•"/>
      <w:lvlJc w:val="left"/>
      <w:pPr>
        <w:ind w:left="6047" w:hanging="630"/>
      </w:pPr>
      <w:rPr>
        <w:rFonts w:hint="default"/>
      </w:rPr>
    </w:lvl>
    <w:lvl w:ilvl="7" w:tplc="5BAE8852">
      <w:start w:val="1"/>
      <w:numFmt w:val="bullet"/>
      <w:lvlText w:val="•"/>
      <w:lvlJc w:val="left"/>
      <w:pPr>
        <w:ind w:left="6930" w:hanging="630"/>
      </w:pPr>
      <w:rPr>
        <w:rFonts w:hint="default"/>
      </w:rPr>
    </w:lvl>
    <w:lvl w:ilvl="8" w:tplc="52F87DA6">
      <w:start w:val="1"/>
      <w:numFmt w:val="bullet"/>
      <w:lvlText w:val="•"/>
      <w:lvlJc w:val="left"/>
      <w:pPr>
        <w:ind w:left="7813" w:hanging="630"/>
      </w:pPr>
      <w:rPr>
        <w:rFonts w:hint="default"/>
      </w:rPr>
    </w:lvl>
  </w:abstractNum>
  <w:abstractNum w:abstractNumId="26" w15:restartNumberingAfterBreak="0">
    <w:nsid w:val="5BB8671F"/>
    <w:multiLevelType w:val="hybridMultilevel"/>
    <w:tmpl w:val="BF8E400A"/>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2AC3437"/>
    <w:multiLevelType w:val="hybridMultilevel"/>
    <w:tmpl w:val="CA5A6A4E"/>
    <w:lvl w:ilvl="0" w:tplc="B59EFF48">
      <w:start w:val="1"/>
      <w:numFmt w:val="bullet"/>
      <w:lvlText w:val=""/>
      <w:lvlJc w:val="left"/>
      <w:pPr>
        <w:ind w:left="720" w:hanging="360"/>
      </w:pPr>
      <w:rPr>
        <w:rFonts w:ascii="Symbol" w:hAnsi="Symbol" w:hint="default"/>
      </w:rPr>
    </w:lvl>
    <w:lvl w:ilvl="1" w:tplc="B59EFF48">
      <w:start w:val="1"/>
      <w:numFmt w:val="bullet"/>
      <w:lvlText w:val=""/>
      <w:lvlJc w:val="left"/>
      <w:pPr>
        <w:ind w:left="72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C70ED7"/>
    <w:multiLevelType w:val="hybridMultilevel"/>
    <w:tmpl w:val="88A0CFF2"/>
    <w:lvl w:ilvl="0" w:tplc="46AA33CC">
      <w:start w:val="1"/>
      <w:numFmt w:val="decimal"/>
      <w:lvlText w:val="%1."/>
      <w:lvlJc w:val="left"/>
      <w:pPr>
        <w:ind w:left="720" w:hanging="360"/>
      </w:pPr>
      <w:rPr>
        <w:rFonts w:ascii="Times New Roman" w:hAnsi="Times New Roman" w:cs="Times New Roman"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F8334B9"/>
    <w:multiLevelType w:val="hybridMultilevel"/>
    <w:tmpl w:val="D97E6162"/>
    <w:lvl w:ilvl="0" w:tplc="B59EFF48">
      <w:start w:val="1"/>
      <w:numFmt w:val="bullet"/>
      <w:lvlText w:val=""/>
      <w:lvlJc w:val="left"/>
      <w:pPr>
        <w:ind w:left="720" w:hanging="360"/>
      </w:pPr>
      <w:rPr>
        <w:rFonts w:ascii="Symbol" w:hAnsi="Symbol" w:hint="default"/>
      </w:rPr>
    </w:lvl>
    <w:lvl w:ilvl="1" w:tplc="9006D872">
      <w:start w:val="1"/>
      <w:numFmt w:val="lowerLetter"/>
      <w:lvlText w:val="%2."/>
      <w:lvlJc w:val="left"/>
      <w:pPr>
        <w:ind w:left="1800" w:hanging="360"/>
      </w:pPr>
    </w:lvl>
    <w:lvl w:ilvl="2" w:tplc="139CC344">
      <w:start w:val="1"/>
      <w:numFmt w:val="lowerRoman"/>
      <w:lvlText w:val="%3."/>
      <w:lvlJc w:val="right"/>
      <w:pPr>
        <w:ind w:left="2520" w:hanging="180"/>
      </w:pPr>
    </w:lvl>
    <w:lvl w:ilvl="3" w:tplc="9F5277E2">
      <w:start w:val="1"/>
      <w:numFmt w:val="decimal"/>
      <w:lvlText w:val="%4."/>
      <w:lvlJc w:val="left"/>
      <w:pPr>
        <w:ind w:left="3240" w:hanging="360"/>
      </w:pPr>
    </w:lvl>
    <w:lvl w:ilvl="4" w:tplc="A920ACD2">
      <w:start w:val="1"/>
      <w:numFmt w:val="lowerLetter"/>
      <w:lvlText w:val="%5."/>
      <w:lvlJc w:val="left"/>
      <w:pPr>
        <w:ind w:left="3960" w:hanging="360"/>
      </w:pPr>
    </w:lvl>
    <w:lvl w:ilvl="5" w:tplc="86D2C810">
      <w:start w:val="1"/>
      <w:numFmt w:val="lowerRoman"/>
      <w:lvlText w:val="%6."/>
      <w:lvlJc w:val="right"/>
      <w:pPr>
        <w:ind w:left="4680" w:hanging="180"/>
      </w:pPr>
    </w:lvl>
    <w:lvl w:ilvl="6" w:tplc="959E6CA2">
      <w:start w:val="1"/>
      <w:numFmt w:val="decimal"/>
      <w:lvlText w:val="%7."/>
      <w:lvlJc w:val="left"/>
      <w:pPr>
        <w:ind w:left="5400" w:hanging="360"/>
      </w:pPr>
    </w:lvl>
    <w:lvl w:ilvl="7" w:tplc="ED9893E8">
      <w:start w:val="1"/>
      <w:numFmt w:val="lowerLetter"/>
      <w:lvlText w:val="%8."/>
      <w:lvlJc w:val="left"/>
      <w:pPr>
        <w:ind w:left="6120" w:hanging="360"/>
      </w:pPr>
    </w:lvl>
    <w:lvl w:ilvl="8" w:tplc="93BABE54">
      <w:start w:val="1"/>
      <w:numFmt w:val="lowerRoman"/>
      <w:lvlText w:val="%9."/>
      <w:lvlJc w:val="right"/>
      <w:pPr>
        <w:ind w:left="6840" w:hanging="180"/>
      </w:pPr>
    </w:lvl>
  </w:abstractNum>
  <w:abstractNum w:abstractNumId="30" w15:restartNumberingAfterBreak="0">
    <w:nsid w:val="72697D27"/>
    <w:multiLevelType w:val="hybridMultilevel"/>
    <w:tmpl w:val="2B082382"/>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9F46889"/>
    <w:multiLevelType w:val="hybridMultilevel"/>
    <w:tmpl w:val="930CA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13"/>
  </w:num>
  <w:num w:numId="3">
    <w:abstractNumId w:val="5"/>
  </w:num>
  <w:num w:numId="4">
    <w:abstractNumId w:val="10"/>
  </w:num>
  <w:num w:numId="5">
    <w:abstractNumId w:val="1"/>
  </w:num>
  <w:num w:numId="6">
    <w:abstractNumId w:val="23"/>
  </w:num>
  <w:num w:numId="7">
    <w:abstractNumId w:val="9"/>
  </w:num>
  <w:num w:numId="8">
    <w:abstractNumId w:val="16"/>
  </w:num>
  <w:num w:numId="9">
    <w:abstractNumId w:val="18"/>
  </w:num>
  <w:num w:numId="10">
    <w:abstractNumId w:val="11"/>
  </w:num>
  <w:num w:numId="11">
    <w:abstractNumId w:val="22"/>
  </w:num>
  <w:num w:numId="12">
    <w:abstractNumId w:val="29"/>
  </w:num>
  <w:num w:numId="13">
    <w:abstractNumId w:val="3"/>
  </w:num>
  <w:num w:numId="14">
    <w:abstractNumId w:val="4"/>
  </w:num>
  <w:num w:numId="15">
    <w:abstractNumId w:val="0"/>
  </w:num>
  <w:num w:numId="16">
    <w:abstractNumId w:val="17"/>
  </w:num>
  <w:num w:numId="17">
    <w:abstractNumId w:val="24"/>
  </w:num>
  <w:num w:numId="18">
    <w:abstractNumId w:val="27"/>
  </w:num>
  <w:num w:numId="19">
    <w:abstractNumId w:val="30"/>
  </w:num>
  <w:num w:numId="20">
    <w:abstractNumId w:val="12"/>
  </w:num>
  <w:num w:numId="21">
    <w:abstractNumId w:val="14"/>
  </w:num>
  <w:num w:numId="22">
    <w:abstractNumId w:val="21"/>
  </w:num>
  <w:num w:numId="23">
    <w:abstractNumId w:val="6"/>
  </w:num>
  <w:num w:numId="24">
    <w:abstractNumId w:val="25"/>
  </w:num>
  <w:num w:numId="25">
    <w:abstractNumId w:val="19"/>
  </w:num>
  <w:num w:numId="26">
    <w:abstractNumId w:val="15"/>
  </w:num>
  <w:num w:numId="27">
    <w:abstractNumId w:val="2"/>
  </w:num>
  <w:num w:numId="28">
    <w:abstractNumId w:val="31"/>
  </w:num>
  <w:num w:numId="29">
    <w:abstractNumId w:val="7"/>
  </w:num>
  <w:num w:numId="30">
    <w:abstractNumId w:val="28"/>
  </w:num>
  <w:num w:numId="31">
    <w:abstractNumId w:val="8"/>
  </w:num>
  <w:num w:numId="32">
    <w:abstractNumId w:val="2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3470"/>
    <w:rsid w:val="000011CD"/>
    <w:rsid w:val="000031B0"/>
    <w:rsid w:val="000053C5"/>
    <w:rsid w:val="00010D3A"/>
    <w:rsid w:val="00011164"/>
    <w:rsid w:val="00011678"/>
    <w:rsid w:val="00012029"/>
    <w:rsid w:val="0001411E"/>
    <w:rsid w:val="00014223"/>
    <w:rsid w:val="00014369"/>
    <w:rsid w:val="0002775D"/>
    <w:rsid w:val="00031AD3"/>
    <w:rsid w:val="0004057D"/>
    <w:rsid w:val="00043FF6"/>
    <w:rsid w:val="0005030E"/>
    <w:rsid w:val="00052439"/>
    <w:rsid w:val="00052AE8"/>
    <w:rsid w:val="00054F21"/>
    <w:rsid w:val="00056067"/>
    <w:rsid w:val="00056EB1"/>
    <w:rsid w:val="00057CE5"/>
    <w:rsid w:val="00060D09"/>
    <w:rsid w:val="0006119B"/>
    <w:rsid w:val="000727FB"/>
    <w:rsid w:val="0007501E"/>
    <w:rsid w:val="0007786F"/>
    <w:rsid w:val="000812B4"/>
    <w:rsid w:val="0009698D"/>
    <w:rsid w:val="000C7650"/>
    <w:rsid w:val="000D0F1B"/>
    <w:rsid w:val="000D6C5C"/>
    <w:rsid w:val="000F6A3B"/>
    <w:rsid w:val="0010571A"/>
    <w:rsid w:val="00111D26"/>
    <w:rsid w:val="0011609F"/>
    <w:rsid w:val="001210C2"/>
    <w:rsid w:val="00122D65"/>
    <w:rsid w:val="0013444C"/>
    <w:rsid w:val="001454A5"/>
    <w:rsid w:val="001522A2"/>
    <w:rsid w:val="001554E2"/>
    <w:rsid w:val="001556B5"/>
    <w:rsid w:val="001626FA"/>
    <w:rsid w:val="0016411B"/>
    <w:rsid w:val="00171CB1"/>
    <w:rsid w:val="0017221C"/>
    <w:rsid w:val="00173A9A"/>
    <w:rsid w:val="00174AFE"/>
    <w:rsid w:val="00180980"/>
    <w:rsid w:val="00180F53"/>
    <w:rsid w:val="00181C87"/>
    <w:rsid w:val="00185C28"/>
    <w:rsid w:val="00191641"/>
    <w:rsid w:val="00196C78"/>
    <w:rsid w:val="001B5737"/>
    <w:rsid w:val="001C0D0F"/>
    <w:rsid w:val="001C1510"/>
    <w:rsid w:val="001C1BFB"/>
    <w:rsid w:val="001D2AF9"/>
    <w:rsid w:val="001E06EB"/>
    <w:rsid w:val="001E1F8A"/>
    <w:rsid w:val="001E3C63"/>
    <w:rsid w:val="001E433A"/>
    <w:rsid w:val="00213BCB"/>
    <w:rsid w:val="002155B4"/>
    <w:rsid w:val="002321E7"/>
    <w:rsid w:val="0023591C"/>
    <w:rsid w:val="00257C0C"/>
    <w:rsid w:val="00261C3E"/>
    <w:rsid w:val="00271BBD"/>
    <w:rsid w:val="0027306E"/>
    <w:rsid w:val="00273B42"/>
    <w:rsid w:val="00277566"/>
    <w:rsid w:val="00277A21"/>
    <w:rsid w:val="002823F0"/>
    <w:rsid w:val="002829C7"/>
    <w:rsid w:val="002970F2"/>
    <w:rsid w:val="002A03E1"/>
    <w:rsid w:val="002A1C34"/>
    <w:rsid w:val="002A423F"/>
    <w:rsid w:val="002C54BA"/>
    <w:rsid w:val="002D44D2"/>
    <w:rsid w:val="002E2E93"/>
    <w:rsid w:val="002E6C96"/>
    <w:rsid w:val="002E6D4A"/>
    <w:rsid w:val="002F79BC"/>
    <w:rsid w:val="003005AA"/>
    <w:rsid w:val="003015DC"/>
    <w:rsid w:val="00301B41"/>
    <w:rsid w:val="003028DF"/>
    <w:rsid w:val="00303718"/>
    <w:rsid w:val="00323EE6"/>
    <w:rsid w:val="0033286A"/>
    <w:rsid w:val="003466D3"/>
    <w:rsid w:val="003549C0"/>
    <w:rsid w:val="00376E1E"/>
    <w:rsid w:val="003808CE"/>
    <w:rsid w:val="00384F37"/>
    <w:rsid w:val="003867D0"/>
    <w:rsid w:val="003902CF"/>
    <w:rsid w:val="0039215A"/>
    <w:rsid w:val="003B5646"/>
    <w:rsid w:val="003B6CBD"/>
    <w:rsid w:val="003B75EA"/>
    <w:rsid w:val="003C0717"/>
    <w:rsid w:val="003C7577"/>
    <w:rsid w:val="003D0A4E"/>
    <w:rsid w:val="003D2036"/>
    <w:rsid w:val="003D72C4"/>
    <w:rsid w:val="003E2651"/>
    <w:rsid w:val="003E5F26"/>
    <w:rsid w:val="003F531B"/>
    <w:rsid w:val="003F61AE"/>
    <w:rsid w:val="003F73F6"/>
    <w:rsid w:val="00403470"/>
    <w:rsid w:val="00410519"/>
    <w:rsid w:val="0042550E"/>
    <w:rsid w:val="004304BD"/>
    <w:rsid w:val="00434898"/>
    <w:rsid w:val="00436F2E"/>
    <w:rsid w:val="00437586"/>
    <w:rsid w:val="004413A2"/>
    <w:rsid w:val="00443744"/>
    <w:rsid w:val="0045056F"/>
    <w:rsid w:val="0045417B"/>
    <w:rsid w:val="004546A8"/>
    <w:rsid w:val="00455C1E"/>
    <w:rsid w:val="00457563"/>
    <w:rsid w:val="00464093"/>
    <w:rsid w:val="00466BD2"/>
    <w:rsid w:val="00472D85"/>
    <w:rsid w:val="0047634D"/>
    <w:rsid w:val="00476740"/>
    <w:rsid w:val="004769E1"/>
    <w:rsid w:val="0048037F"/>
    <w:rsid w:val="0048098D"/>
    <w:rsid w:val="00486E62"/>
    <w:rsid w:val="004A7BFD"/>
    <w:rsid w:val="004A93AE"/>
    <w:rsid w:val="004B1771"/>
    <w:rsid w:val="004B57A5"/>
    <w:rsid w:val="004B6873"/>
    <w:rsid w:val="004C1BD6"/>
    <w:rsid w:val="004E2F8C"/>
    <w:rsid w:val="004F3DDA"/>
    <w:rsid w:val="004F7B98"/>
    <w:rsid w:val="00501752"/>
    <w:rsid w:val="00501E7A"/>
    <w:rsid w:val="00502342"/>
    <w:rsid w:val="00502B6C"/>
    <w:rsid w:val="005221D8"/>
    <w:rsid w:val="00523810"/>
    <w:rsid w:val="00533322"/>
    <w:rsid w:val="00534D9B"/>
    <w:rsid w:val="00542882"/>
    <w:rsid w:val="00553E45"/>
    <w:rsid w:val="00565EDB"/>
    <w:rsid w:val="00571939"/>
    <w:rsid w:val="0057589C"/>
    <w:rsid w:val="00585079"/>
    <w:rsid w:val="005902BB"/>
    <w:rsid w:val="00596966"/>
    <w:rsid w:val="005A0BC9"/>
    <w:rsid w:val="005A72FC"/>
    <w:rsid w:val="005B5ADB"/>
    <w:rsid w:val="005C0E59"/>
    <w:rsid w:val="005C526C"/>
    <w:rsid w:val="005C64D4"/>
    <w:rsid w:val="005C7E84"/>
    <w:rsid w:val="005D068D"/>
    <w:rsid w:val="005D2DE1"/>
    <w:rsid w:val="005F0240"/>
    <w:rsid w:val="005F0B33"/>
    <w:rsid w:val="005F1F4E"/>
    <w:rsid w:val="005F65F9"/>
    <w:rsid w:val="00620516"/>
    <w:rsid w:val="00622A5D"/>
    <w:rsid w:val="0063222A"/>
    <w:rsid w:val="0064570B"/>
    <w:rsid w:val="00651561"/>
    <w:rsid w:val="006532AF"/>
    <w:rsid w:val="006546F6"/>
    <w:rsid w:val="006555CA"/>
    <w:rsid w:val="00663796"/>
    <w:rsid w:val="00673834"/>
    <w:rsid w:val="00673861"/>
    <w:rsid w:val="006763B3"/>
    <w:rsid w:val="006766E8"/>
    <w:rsid w:val="0067773B"/>
    <w:rsid w:val="0069231F"/>
    <w:rsid w:val="00694462"/>
    <w:rsid w:val="006A25B1"/>
    <w:rsid w:val="006A5FAA"/>
    <w:rsid w:val="006A71A9"/>
    <w:rsid w:val="006C1CA3"/>
    <w:rsid w:val="006C488A"/>
    <w:rsid w:val="006C7CB8"/>
    <w:rsid w:val="006D7D4E"/>
    <w:rsid w:val="006E03A1"/>
    <w:rsid w:val="006E5C61"/>
    <w:rsid w:val="006E657F"/>
    <w:rsid w:val="006F376D"/>
    <w:rsid w:val="007012EF"/>
    <w:rsid w:val="00704436"/>
    <w:rsid w:val="00704459"/>
    <w:rsid w:val="0070723F"/>
    <w:rsid w:val="00716011"/>
    <w:rsid w:val="00730672"/>
    <w:rsid w:val="00743D65"/>
    <w:rsid w:val="007463D1"/>
    <w:rsid w:val="00747490"/>
    <w:rsid w:val="00755B97"/>
    <w:rsid w:val="00761A88"/>
    <w:rsid w:val="00765095"/>
    <w:rsid w:val="00773BF2"/>
    <w:rsid w:val="0077471A"/>
    <w:rsid w:val="00780819"/>
    <w:rsid w:val="00792C5B"/>
    <w:rsid w:val="007A4D32"/>
    <w:rsid w:val="007B0823"/>
    <w:rsid w:val="007B3CA2"/>
    <w:rsid w:val="007C278A"/>
    <w:rsid w:val="007C7E9B"/>
    <w:rsid w:val="007D30DC"/>
    <w:rsid w:val="007D5A13"/>
    <w:rsid w:val="007E05A2"/>
    <w:rsid w:val="007E092D"/>
    <w:rsid w:val="007E39F5"/>
    <w:rsid w:val="007F6508"/>
    <w:rsid w:val="008057FF"/>
    <w:rsid w:val="00805A2E"/>
    <w:rsid w:val="00816B99"/>
    <w:rsid w:val="008347DE"/>
    <w:rsid w:val="00841E78"/>
    <w:rsid w:val="00843751"/>
    <w:rsid w:val="00847C3A"/>
    <w:rsid w:val="00847D16"/>
    <w:rsid w:val="0085408B"/>
    <w:rsid w:val="00860162"/>
    <w:rsid w:val="00863FD4"/>
    <w:rsid w:val="00864B09"/>
    <w:rsid w:val="00865105"/>
    <w:rsid w:val="00870D5C"/>
    <w:rsid w:val="008726F9"/>
    <w:rsid w:val="00874666"/>
    <w:rsid w:val="00887838"/>
    <w:rsid w:val="00894742"/>
    <w:rsid w:val="0089650D"/>
    <w:rsid w:val="008A6D95"/>
    <w:rsid w:val="008B099A"/>
    <w:rsid w:val="008C0F04"/>
    <w:rsid w:val="008C5DE1"/>
    <w:rsid w:val="008D3847"/>
    <w:rsid w:val="008D395C"/>
    <w:rsid w:val="008D7020"/>
    <w:rsid w:val="008E6077"/>
    <w:rsid w:val="008E7DEB"/>
    <w:rsid w:val="008F4894"/>
    <w:rsid w:val="008F60D1"/>
    <w:rsid w:val="008F688B"/>
    <w:rsid w:val="00917831"/>
    <w:rsid w:val="00933AAE"/>
    <w:rsid w:val="009412B5"/>
    <w:rsid w:val="0094716F"/>
    <w:rsid w:val="00951D17"/>
    <w:rsid w:val="00954B6B"/>
    <w:rsid w:val="00957484"/>
    <w:rsid w:val="009637CD"/>
    <w:rsid w:val="0096399C"/>
    <w:rsid w:val="009743CB"/>
    <w:rsid w:val="009768B2"/>
    <w:rsid w:val="00982180"/>
    <w:rsid w:val="00982F16"/>
    <w:rsid w:val="009926E3"/>
    <w:rsid w:val="00995912"/>
    <w:rsid w:val="009A0A49"/>
    <w:rsid w:val="009A39D9"/>
    <w:rsid w:val="009A42CF"/>
    <w:rsid w:val="009A6291"/>
    <w:rsid w:val="009B0E55"/>
    <w:rsid w:val="009B20AC"/>
    <w:rsid w:val="009B582E"/>
    <w:rsid w:val="009B5C08"/>
    <w:rsid w:val="009B6992"/>
    <w:rsid w:val="009D0C6E"/>
    <w:rsid w:val="009D1A9D"/>
    <w:rsid w:val="009E4CB8"/>
    <w:rsid w:val="009E59B8"/>
    <w:rsid w:val="009E5B6E"/>
    <w:rsid w:val="009F06FE"/>
    <w:rsid w:val="009F0B91"/>
    <w:rsid w:val="009F49D6"/>
    <w:rsid w:val="00A00234"/>
    <w:rsid w:val="00A0454F"/>
    <w:rsid w:val="00A10DA2"/>
    <w:rsid w:val="00A419D6"/>
    <w:rsid w:val="00A63AEC"/>
    <w:rsid w:val="00A67FE1"/>
    <w:rsid w:val="00A81D13"/>
    <w:rsid w:val="00A90242"/>
    <w:rsid w:val="00A924EC"/>
    <w:rsid w:val="00A93C6F"/>
    <w:rsid w:val="00AA185C"/>
    <w:rsid w:val="00AB0BD9"/>
    <w:rsid w:val="00AB4970"/>
    <w:rsid w:val="00AC73CD"/>
    <w:rsid w:val="00AE2E70"/>
    <w:rsid w:val="00AEE34D"/>
    <w:rsid w:val="00AF09FB"/>
    <w:rsid w:val="00AF4F00"/>
    <w:rsid w:val="00AF6E8B"/>
    <w:rsid w:val="00B016F2"/>
    <w:rsid w:val="00B07F45"/>
    <w:rsid w:val="00B16F1F"/>
    <w:rsid w:val="00B201C6"/>
    <w:rsid w:val="00B24B6E"/>
    <w:rsid w:val="00B37856"/>
    <w:rsid w:val="00B44373"/>
    <w:rsid w:val="00B4511A"/>
    <w:rsid w:val="00B5090B"/>
    <w:rsid w:val="00B57F58"/>
    <w:rsid w:val="00B65579"/>
    <w:rsid w:val="00B71353"/>
    <w:rsid w:val="00B77465"/>
    <w:rsid w:val="00B93F13"/>
    <w:rsid w:val="00B968D0"/>
    <w:rsid w:val="00B96CC3"/>
    <w:rsid w:val="00B9784A"/>
    <w:rsid w:val="00BA408E"/>
    <w:rsid w:val="00BA61C6"/>
    <w:rsid w:val="00BA6EF5"/>
    <w:rsid w:val="00BB34A7"/>
    <w:rsid w:val="00BB36AB"/>
    <w:rsid w:val="00BB4CD5"/>
    <w:rsid w:val="00BB5C09"/>
    <w:rsid w:val="00BB5E58"/>
    <w:rsid w:val="00BD26B5"/>
    <w:rsid w:val="00BD6C92"/>
    <w:rsid w:val="00BD738A"/>
    <w:rsid w:val="00BD7DC8"/>
    <w:rsid w:val="00BF799C"/>
    <w:rsid w:val="00C05826"/>
    <w:rsid w:val="00C1387C"/>
    <w:rsid w:val="00C15309"/>
    <w:rsid w:val="00C2074F"/>
    <w:rsid w:val="00C20DA8"/>
    <w:rsid w:val="00C33562"/>
    <w:rsid w:val="00C348B6"/>
    <w:rsid w:val="00C46B13"/>
    <w:rsid w:val="00C52062"/>
    <w:rsid w:val="00C55480"/>
    <w:rsid w:val="00C62726"/>
    <w:rsid w:val="00C650B0"/>
    <w:rsid w:val="00C7282F"/>
    <w:rsid w:val="00C77F07"/>
    <w:rsid w:val="00C82BCC"/>
    <w:rsid w:val="00CA136F"/>
    <w:rsid w:val="00CA15C1"/>
    <w:rsid w:val="00CC3586"/>
    <w:rsid w:val="00CD0DA4"/>
    <w:rsid w:val="00CD6524"/>
    <w:rsid w:val="00CD7D80"/>
    <w:rsid w:val="00CE52B8"/>
    <w:rsid w:val="00CF5987"/>
    <w:rsid w:val="00D05DA9"/>
    <w:rsid w:val="00D15F0E"/>
    <w:rsid w:val="00D17C01"/>
    <w:rsid w:val="00D21782"/>
    <w:rsid w:val="00D26E7F"/>
    <w:rsid w:val="00D363CC"/>
    <w:rsid w:val="00D37C0D"/>
    <w:rsid w:val="00D407CB"/>
    <w:rsid w:val="00D441E9"/>
    <w:rsid w:val="00D463EF"/>
    <w:rsid w:val="00D51263"/>
    <w:rsid w:val="00D5364F"/>
    <w:rsid w:val="00D621E1"/>
    <w:rsid w:val="00D658AF"/>
    <w:rsid w:val="00D671A8"/>
    <w:rsid w:val="00D71410"/>
    <w:rsid w:val="00D71C9A"/>
    <w:rsid w:val="00D72482"/>
    <w:rsid w:val="00D87303"/>
    <w:rsid w:val="00D904CF"/>
    <w:rsid w:val="00D935FA"/>
    <w:rsid w:val="00D96450"/>
    <w:rsid w:val="00DA0E4C"/>
    <w:rsid w:val="00DC4F63"/>
    <w:rsid w:val="00DD77BB"/>
    <w:rsid w:val="00DE2A54"/>
    <w:rsid w:val="00DE6EB3"/>
    <w:rsid w:val="00E07510"/>
    <w:rsid w:val="00E15EF9"/>
    <w:rsid w:val="00E17558"/>
    <w:rsid w:val="00E2496C"/>
    <w:rsid w:val="00E34E70"/>
    <w:rsid w:val="00E370C8"/>
    <w:rsid w:val="00E40C54"/>
    <w:rsid w:val="00E63BB4"/>
    <w:rsid w:val="00E75572"/>
    <w:rsid w:val="00E756A4"/>
    <w:rsid w:val="00E85203"/>
    <w:rsid w:val="00E95C1B"/>
    <w:rsid w:val="00EA12C2"/>
    <w:rsid w:val="00EA7DA6"/>
    <w:rsid w:val="00EB16BD"/>
    <w:rsid w:val="00EB72CE"/>
    <w:rsid w:val="00EC032B"/>
    <w:rsid w:val="00EC3550"/>
    <w:rsid w:val="00EC5426"/>
    <w:rsid w:val="00EC574C"/>
    <w:rsid w:val="00ED4873"/>
    <w:rsid w:val="00EE6FA9"/>
    <w:rsid w:val="00EF0953"/>
    <w:rsid w:val="00EF5E31"/>
    <w:rsid w:val="00EFECF8"/>
    <w:rsid w:val="00F02A0B"/>
    <w:rsid w:val="00F151F9"/>
    <w:rsid w:val="00F21792"/>
    <w:rsid w:val="00F22310"/>
    <w:rsid w:val="00F23567"/>
    <w:rsid w:val="00F278DB"/>
    <w:rsid w:val="00F414E2"/>
    <w:rsid w:val="00F440A5"/>
    <w:rsid w:val="00F45963"/>
    <w:rsid w:val="00F47C31"/>
    <w:rsid w:val="00F47FE9"/>
    <w:rsid w:val="00F57FF1"/>
    <w:rsid w:val="00F5A5CD"/>
    <w:rsid w:val="00F62A31"/>
    <w:rsid w:val="00F7023C"/>
    <w:rsid w:val="00F764DC"/>
    <w:rsid w:val="00F85344"/>
    <w:rsid w:val="00F91932"/>
    <w:rsid w:val="00F94110"/>
    <w:rsid w:val="00FA28DC"/>
    <w:rsid w:val="00FA2FCD"/>
    <w:rsid w:val="00FD3B82"/>
    <w:rsid w:val="00FD5EFD"/>
    <w:rsid w:val="00FD5F59"/>
    <w:rsid w:val="00FE1FF3"/>
    <w:rsid w:val="00FE5180"/>
    <w:rsid w:val="00FF018C"/>
    <w:rsid w:val="00FF02F9"/>
    <w:rsid w:val="00FF5C2A"/>
    <w:rsid w:val="0111EE3E"/>
    <w:rsid w:val="01510A59"/>
    <w:rsid w:val="01533DA8"/>
    <w:rsid w:val="01644B18"/>
    <w:rsid w:val="018F02F1"/>
    <w:rsid w:val="01D63AAF"/>
    <w:rsid w:val="01DBDC65"/>
    <w:rsid w:val="01DC2D36"/>
    <w:rsid w:val="01ED40B3"/>
    <w:rsid w:val="01FCA577"/>
    <w:rsid w:val="0205371E"/>
    <w:rsid w:val="02133DC2"/>
    <w:rsid w:val="0276DDB7"/>
    <w:rsid w:val="03017261"/>
    <w:rsid w:val="031F695F"/>
    <w:rsid w:val="034FB7B0"/>
    <w:rsid w:val="036134D6"/>
    <w:rsid w:val="038073D8"/>
    <w:rsid w:val="03AC9430"/>
    <w:rsid w:val="03B21714"/>
    <w:rsid w:val="040D52E9"/>
    <w:rsid w:val="04278DBA"/>
    <w:rsid w:val="04617E23"/>
    <w:rsid w:val="04B2E24E"/>
    <w:rsid w:val="04BFB97F"/>
    <w:rsid w:val="04C2953F"/>
    <w:rsid w:val="04CEA9E7"/>
    <w:rsid w:val="04F58693"/>
    <w:rsid w:val="04FAA67A"/>
    <w:rsid w:val="04FD0537"/>
    <w:rsid w:val="051C4439"/>
    <w:rsid w:val="056DE67B"/>
    <w:rsid w:val="05CE3EB0"/>
    <w:rsid w:val="05E5E60C"/>
    <w:rsid w:val="065B89E0"/>
    <w:rsid w:val="067C05A5"/>
    <w:rsid w:val="06ADF721"/>
    <w:rsid w:val="06B08FC4"/>
    <w:rsid w:val="06D53506"/>
    <w:rsid w:val="06E82E6F"/>
    <w:rsid w:val="076FD43A"/>
    <w:rsid w:val="07840CA2"/>
    <w:rsid w:val="078887D2"/>
    <w:rsid w:val="0791D57F"/>
    <w:rsid w:val="07B68A7D"/>
    <w:rsid w:val="07C26B95"/>
    <w:rsid w:val="07CC595D"/>
    <w:rsid w:val="07D45902"/>
    <w:rsid w:val="07E434D2"/>
    <w:rsid w:val="081A7E42"/>
    <w:rsid w:val="081E77EE"/>
    <w:rsid w:val="0851DEFB"/>
    <w:rsid w:val="0853E4FB"/>
    <w:rsid w:val="08782BA9"/>
    <w:rsid w:val="08AAB8D1"/>
    <w:rsid w:val="08E54A60"/>
    <w:rsid w:val="090E86FF"/>
    <w:rsid w:val="09199313"/>
    <w:rsid w:val="091BB5C1"/>
    <w:rsid w:val="091D0023"/>
    <w:rsid w:val="09702963"/>
    <w:rsid w:val="09C46BEF"/>
    <w:rsid w:val="09CCC9B4"/>
    <w:rsid w:val="09F63213"/>
    <w:rsid w:val="0A0358E3"/>
    <w:rsid w:val="0A342CDD"/>
    <w:rsid w:val="0A69222B"/>
    <w:rsid w:val="0A6CC01A"/>
    <w:rsid w:val="0A71372B"/>
    <w:rsid w:val="0A727FFD"/>
    <w:rsid w:val="0A73EC56"/>
    <w:rsid w:val="0A822105"/>
    <w:rsid w:val="0BB8C401"/>
    <w:rsid w:val="0BBB0A7D"/>
    <w:rsid w:val="0BC07FBD"/>
    <w:rsid w:val="0BF3FD07"/>
    <w:rsid w:val="0C7033A3"/>
    <w:rsid w:val="0C7C3AA2"/>
    <w:rsid w:val="0C8A50C2"/>
    <w:rsid w:val="0C9B7895"/>
    <w:rsid w:val="0CE83452"/>
    <w:rsid w:val="0CE847D5"/>
    <w:rsid w:val="0D760570"/>
    <w:rsid w:val="0D8FF60B"/>
    <w:rsid w:val="0DAA502C"/>
    <w:rsid w:val="0DB152F4"/>
    <w:rsid w:val="0DB9F264"/>
    <w:rsid w:val="0DE052F5"/>
    <w:rsid w:val="0E6E2DC1"/>
    <w:rsid w:val="0E7AA099"/>
    <w:rsid w:val="0EE71119"/>
    <w:rsid w:val="0F51A29F"/>
    <w:rsid w:val="0F6C3A90"/>
    <w:rsid w:val="0F8F512A"/>
    <w:rsid w:val="0F97AA70"/>
    <w:rsid w:val="101FE897"/>
    <w:rsid w:val="102936E3"/>
    <w:rsid w:val="1038428E"/>
    <w:rsid w:val="10397B0A"/>
    <w:rsid w:val="1041FA9C"/>
    <w:rsid w:val="10A43971"/>
    <w:rsid w:val="10DF77FC"/>
    <w:rsid w:val="10F5ACFB"/>
    <w:rsid w:val="10FD194D"/>
    <w:rsid w:val="11080AF1"/>
    <w:rsid w:val="114793E3"/>
    <w:rsid w:val="115C649D"/>
    <w:rsid w:val="116AE976"/>
    <w:rsid w:val="11737850"/>
    <w:rsid w:val="118646BA"/>
    <w:rsid w:val="119FD675"/>
    <w:rsid w:val="11B6DE39"/>
    <w:rsid w:val="11BE3E16"/>
    <w:rsid w:val="11D768A6"/>
    <w:rsid w:val="123B99D4"/>
    <w:rsid w:val="128E230F"/>
    <w:rsid w:val="128F93D8"/>
    <w:rsid w:val="12956316"/>
    <w:rsid w:val="12F93361"/>
    <w:rsid w:val="1300E759"/>
    <w:rsid w:val="138EF651"/>
    <w:rsid w:val="13D88D92"/>
    <w:rsid w:val="13E386EF"/>
    <w:rsid w:val="140039E6"/>
    <w:rsid w:val="14006D9D"/>
    <w:rsid w:val="143B11B1"/>
    <w:rsid w:val="143FA729"/>
    <w:rsid w:val="1446F413"/>
    <w:rsid w:val="14485EE3"/>
    <w:rsid w:val="147C5075"/>
    <w:rsid w:val="14C3CD91"/>
    <w:rsid w:val="14CB9C65"/>
    <w:rsid w:val="150CB95C"/>
    <w:rsid w:val="15393D74"/>
    <w:rsid w:val="158B629E"/>
    <w:rsid w:val="15B3000B"/>
    <w:rsid w:val="1636DE48"/>
    <w:rsid w:val="16531A70"/>
    <w:rsid w:val="169FBEC5"/>
    <w:rsid w:val="16A41F7B"/>
    <w:rsid w:val="16D45819"/>
    <w:rsid w:val="16EB8D35"/>
    <w:rsid w:val="1700E0C5"/>
    <w:rsid w:val="173A73EC"/>
    <w:rsid w:val="174320C3"/>
    <w:rsid w:val="176011BE"/>
    <w:rsid w:val="17688FA2"/>
    <w:rsid w:val="17A6CCFA"/>
    <w:rsid w:val="17C1C55C"/>
    <w:rsid w:val="17D3CA7C"/>
    <w:rsid w:val="1812CF58"/>
    <w:rsid w:val="18185462"/>
    <w:rsid w:val="183B8F26"/>
    <w:rsid w:val="185FF1D9"/>
    <w:rsid w:val="18815274"/>
    <w:rsid w:val="18966A0A"/>
    <w:rsid w:val="1904A49A"/>
    <w:rsid w:val="19624F93"/>
    <w:rsid w:val="1978A2A7"/>
    <w:rsid w:val="19E229F0"/>
    <w:rsid w:val="19E32747"/>
    <w:rsid w:val="1A3C07BA"/>
    <w:rsid w:val="1A75E50E"/>
    <w:rsid w:val="1A9AA1E8"/>
    <w:rsid w:val="1AA03064"/>
    <w:rsid w:val="1AF6DB3B"/>
    <w:rsid w:val="1B03BF89"/>
    <w:rsid w:val="1B1BB36E"/>
    <w:rsid w:val="1B1C10B8"/>
    <w:rsid w:val="1B2106CB"/>
    <w:rsid w:val="1BD39332"/>
    <w:rsid w:val="1C08BEC0"/>
    <w:rsid w:val="1C15BC55"/>
    <w:rsid w:val="1C192306"/>
    <w:rsid w:val="1C1B1D3E"/>
    <w:rsid w:val="1C328A39"/>
    <w:rsid w:val="1C7A3E1D"/>
    <w:rsid w:val="1CAF8BFD"/>
    <w:rsid w:val="1CB6BC5B"/>
    <w:rsid w:val="1CE579A8"/>
    <w:rsid w:val="1D1F6950"/>
    <w:rsid w:val="1DB50D2D"/>
    <w:rsid w:val="1DC43A60"/>
    <w:rsid w:val="1DD21954"/>
    <w:rsid w:val="1DE21002"/>
    <w:rsid w:val="1DFD7EEB"/>
    <w:rsid w:val="1E30167E"/>
    <w:rsid w:val="1E392238"/>
    <w:rsid w:val="1E44AD59"/>
    <w:rsid w:val="1EB90874"/>
    <w:rsid w:val="1EC49143"/>
    <w:rsid w:val="1ECA474D"/>
    <w:rsid w:val="1F191C87"/>
    <w:rsid w:val="1F585535"/>
    <w:rsid w:val="1FA66177"/>
    <w:rsid w:val="1FB8DF82"/>
    <w:rsid w:val="1FBA072F"/>
    <w:rsid w:val="1FE8DEDF"/>
    <w:rsid w:val="2035D990"/>
    <w:rsid w:val="207AC45A"/>
    <w:rsid w:val="209CC4E0"/>
    <w:rsid w:val="20C25452"/>
    <w:rsid w:val="20DE5FF5"/>
    <w:rsid w:val="20F32A86"/>
    <w:rsid w:val="21017961"/>
    <w:rsid w:val="2115FDAD"/>
    <w:rsid w:val="2129D530"/>
    <w:rsid w:val="21C65E3E"/>
    <w:rsid w:val="21C88B75"/>
    <w:rsid w:val="21DA3AD1"/>
    <w:rsid w:val="21E1983A"/>
    <w:rsid w:val="21FFB034"/>
    <w:rsid w:val="2230AE25"/>
    <w:rsid w:val="22389541"/>
    <w:rsid w:val="224DD291"/>
    <w:rsid w:val="2263FA03"/>
    <w:rsid w:val="22A6CA16"/>
    <w:rsid w:val="22D675E5"/>
    <w:rsid w:val="22EB85A1"/>
    <w:rsid w:val="2331D31B"/>
    <w:rsid w:val="2361A3AD"/>
    <w:rsid w:val="23C98615"/>
    <w:rsid w:val="23E26D2E"/>
    <w:rsid w:val="242DEA4D"/>
    <w:rsid w:val="2451ED31"/>
    <w:rsid w:val="2459923D"/>
    <w:rsid w:val="248113E9"/>
    <w:rsid w:val="2504F078"/>
    <w:rsid w:val="250A20A3"/>
    <w:rsid w:val="252A9943"/>
    <w:rsid w:val="254746D0"/>
    <w:rsid w:val="25494AAC"/>
    <w:rsid w:val="2576B0C9"/>
    <w:rsid w:val="258CFE54"/>
    <w:rsid w:val="2609762A"/>
    <w:rsid w:val="2634E5B9"/>
    <w:rsid w:val="263B2863"/>
    <w:rsid w:val="264375D6"/>
    <w:rsid w:val="268CB8BB"/>
    <w:rsid w:val="26C7F664"/>
    <w:rsid w:val="26CA72BE"/>
    <w:rsid w:val="270542A2"/>
    <w:rsid w:val="27328573"/>
    <w:rsid w:val="27658B0F"/>
    <w:rsid w:val="277F9E1C"/>
    <w:rsid w:val="279916B4"/>
    <w:rsid w:val="27D20287"/>
    <w:rsid w:val="27F3A8C3"/>
    <w:rsid w:val="27F3F0C4"/>
    <w:rsid w:val="28078D20"/>
    <w:rsid w:val="28377787"/>
    <w:rsid w:val="286ACD5C"/>
    <w:rsid w:val="28939CF9"/>
    <w:rsid w:val="28A26B6E"/>
    <w:rsid w:val="28B72B53"/>
    <w:rsid w:val="28DAB364"/>
    <w:rsid w:val="294BF9AC"/>
    <w:rsid w:val="2955DBA1"/>
    <w:rsid w:val="2958C125"/>
    <w:rsid w:val="2966916C"/>
    <w:rsid w:val="29AE2025"/>
    <w:rsid w:val="29B3C1C0"/>
    <w:rsid w:val="29F9AB56"/>
    <w:rsid w:val="2A025B7C"/>
    <w:rsid w:val="2A08BC19"/>
    <w:rsid w:val="2A2F640B"/>
    <w:rsid w:val="2A38EA3C"/>
    <w:rsid w:val="2A7360B4"/>
    <w:rsid w:val="2A9AB3AF"/>
    <w:rsid w:val="2AB5C3D0"/>
    <w:rsid w:val="2AC81DE7"/>
    <w:rsid w:val="2AF86E67"/>
    <w:rsid w:val="2B4FBD95"/>
    <w:rsid w:val="2B95F7AE"/>
    <w:rsid w:val="2BC6DD19"/>
    <w:rsid w:val="2C1D584C"/>
    <w:rsid w:val="2C1F9090"/>
    <w:rsid w:val="2C6BB395"/>
    <w:rsid w:val="2C701748"/>
    <w:rsid w:val="2CB3AA74"/>
    <w:rsid w:val="2CE5C0E7"/>
    <w:rsid w:val="2CE8EBDF"/>
    <w:rsid w:val="2D033C96"/>
    <w:rsid w:val="2D12B2C5"/>
    <w:rsid w:val="2DF227D4"/>
    <w:rsid w:val="2DFFBEA9"/>
    <w:rsid w:val="2E04E762"/>
    <w:rsid w:val="2E0952BA"/>
    <w:rsid w:val="2E0A8912"/>
    <w:rsid w:val="2E395266"/>
    <w:rsid w:val="2E4F4602"/>
    <w:rsid w:val="2E5DE921"/>
    <w:rsid w:val="2E8712C3"/>
    <w:rsid w:val="2ED5AA37"/>
    <w:rsid w:val="2EDE94B9"/>
    <w:rsid w:val="2F005D7C"/>
    <w:rsid w:val="2F0E6EC7"/>
    <w:rsid w:val="2F0EA548"/>
    <w:rsid w:val="2F19D23F"/>
    <w:rsid w:val="2F2CCEDC"/>
    <w:rsid w:val="2F31B391"/>
    <w:rsid w:val="2F338BB4"/>
    <w:rsid w:val="2F745BA3"/>
    <w:rsid w:val="2F8AD934"/>
    <w:rsid w:val="2FA35457"/>
    <w:rsid w:val="2FA7DBA1"/>
    <w:rsid w:val="2FC6CB3C"/>
    <w:rsid w:val="2FD1EE06"/>
    <w:rsid w:val="300E89D8"/>
    <w:rsid w:val="304C5455"/>
    <w:rsid w:val="30515D6B"/>
    <w:rsid w:val="305ED540"/>
    <w:rsid w:val="307EBD53"/>
    <w:rsid w:val="30C50663"/>
    <w:rsid w:val="30D35604"/>
    <w:rsid w:val="30FCB1C3"/>
    <w:rsid w:val="30FCCE3E"/>
    <w:rsid w:val="31164BC7"/>
    <w:rsid w:val="313318FD"/>
    <w:rsid w:val="313367DB"/>
    <w:rsid w:val="3137A0F1"/>
    <w:rsid w:val="31474678"/>
    <w:rsid w:val="3159DDA4"/>
    <w:rsid w:val="3179F248"/>
    <w:rsid w:val="317FFC77"/>
    <w:rsid w:val="319B3D1E"/>
    <w:rsid w:val="31CDBE74"/>
    <w:rsid w:val="3200FCEF"/>
    <w:rsid w:val="3213CDFE"/>
    <w:rsid w:val="323E5521"/>
    <w:rsid w:val="3241D452"/>
    <w:rsid w:val="325971C6"/>
    <w:rsid w:val="32989E9F"/>
    <w:rsid w:val="333D424A"/>
    <w:rsid w:val="337E5772"/>
    <w:rsid w:val="338D510F"/>
    <w:rsid w:val="33E14210"/>
    <w:rsid w:val="3421CC30"/>
    <w:rsid w:val="3428DF66"/>
    <w:rsid w:val="3471FDDC"/>
    <w:rsid w:val="34E2863B"/>
    <w:rsid w:val="354BE01A"/>
    <w:rsid w:val="35CD15C6"/>
    <w:rsid w:val="365939B3"/>
    <w:rsid w:val="3693683E"/>
    <w:rsid w:val="3698C930"/>
    <w:rsid w:val="36AF46F0"/>
    <w:rsid w:val="36B2EAB9"/>
    <w:rsid w:val="36F2C543"/>
    <w:rsid w:val="36FCF783"/>
    <w:rsid w:val="378D7892"/>
    <w:rsid w:val="37B615BA"/>
    <w:rsid w:val="37E13205"/>
    <w:rsid w:val="38120214"/>
    <w:rsid w:val="3869E725"/>
    <w:rsid w:val="386AF999"/>
    <w:rsid w:val="38B6F4A0"/>
    <w:rsid w:val="38E1912B"/>
    <w:rsid w:val="3932D3A4"/>
    <w:rsid w:val="394D18DB"/>
    <w:rsid w:val="39634963"/>
    <w:rsid w:val="39E17862"/>
    <w:rsid w:val="39EF8173"/>
    <w:rsid w:val="39F59894"/>
    <w:rsid w:val="3A078426"/>
    <w:rsid w:val="3A1D6050"/>
    <w:rsid w:val="3AF97A79"/>
    <w:rsid w:val="3B0E66BD"/>
    <w:rsid w:val="3B73DDD1"/>
    <w:rsid w:val="3BBBA9DC"/>
    <w:rsid w:val="3BD9C9F1"/>
    <w:rsid w:val="3BF34E73"/>
    <w:rsid w:val="3BF93CB5"/>
    <w:rsid w:val="3C2C5F9B"/>
    <w:rsid w:val="3C4807F6"/>
    <w:rsid w:val="3C75B31B"/>
    <w:rsid w:val="3CC8AAA5"/>
    <w:rsid w:val="3CCB3633"/>
    <w:rsid w:val="3CEBA5F5"/>
    <w:rsid w:val="3CF658FE"/>
    <w:rsid w:val="3CFCF1D2"/>
    <w:rsid w:val="3D19E272"/>
    <w:rsid w:val="3D1CE262"/>
    <w:rsid w:val="3D7B58CC"/>
    <w:rsid w:val="3D80BECA"/>
    <w:rsid w:val="3D867E38"/>
    <w:rsid w:val="3D8C2083"/>
    <w:rsid w:val="3DFCBA16"/>
    <w:rsid w:val="3E4D5E67"/>
    <w:rsid w:val="3E5499BB"/>
    <w:rsid w:val="3E5F93C9"/>
    <w:rsid w:val="3E703432"/>
    <w:rsid w:val="3E966E0D"/>
    <w:rsid w:val="3F1B6F71"/>
    <w:rsid w:val="3F1CDA3A"/>
    <w:rsid w:val="3F5B3DFA"/>
    <w:rsid w:val="3F7B177E"/>
    <w:rsid w:val="3F988A77"/>
    <w:rsid w:val="3FAB095D"/>
    <w:rsid w:val="3FAB53C9"/>
    <w:rsid w:val="3FADD21C"/>
    <w:rsid w:val="3FC347D9"/>
    <w:rsid w:val="3FCACD40"/>
    <w:rsid w:val="40029CF5"/>
    <w:rsid w:val="40149B5A"/>
    <w:rsid w:val="401A7F5F"/>
    <w:rsid w:val="4043E3F8"/>
    <w:rsid w:val="40452EE3"/>
    <w:rsid w:val="408AE092"/>
    <w:rsid w:val="409412B7"/>
    <w:rsid w:val="40AAE2BF"/>
    <w:rsid w:val="40BBEF86"/>
    <w:rsid w:val="40C33011"/>
    <w:rsid w:val="40D79474"/>
    <w:rsid w:val="40E1E8D8"/>
    <w:rsid w:val="40F40C8F"/>
    <w:rsid w:val="4143CFA3"/>
    <w:rsid w:val="414D2418"/>
    <w:rsid w:val="4156BEDD"/>
    <w:rsid w:val="4167CF57"/>
    <w:rsid w:val="41A09195"/>
    <w:rsid w:val="42173EC2"/>
    <w:rsid w:val="424394DA"/>
    <w:rsid w:val="426576DD"/>
    <w:rsid w:val="42A8929A"/>
    <w:rsid w:val="42B7497A"/>
    <w:rsid w:val="42BEE8DB"/>
    <w:rsid w:val="43005045"/>
    <w:rsid w:val="4334021C"/>
    <w:rsid w:val="4336800C"/>
    <w:rsid w:val="436B887E"/>
    <w:rsid w:val="439CD2A4"/>
    <w:rsid w:val="43AB625F"/>
    <w:rsid w:val="43C42FB2"/>
    <w:rsid w:val="43CBB379"/>
    <w:rsid w:val="43EF6BF5"/>
    <w:rsid w:val="4445C0CB"/>
    <w:rsid w:val="445319DB"/>
    <w:rsid w:val="4490C662"/>
    <w:rsid w:val="4492499F"/>
    <w:rsid w:val="44AD7D86"/>
    <w:rsid w:val="44B0E716"/>
    <w:rsid w:val="44E60B83"/>
    <w:rsid w:val="44FBBB37"/>
    <w:rsid w:val="450F9FC8"/>
    <w:rsid w:val="452F8EA6"/>
    <w:rsid w:val="45411A5B"/>
    <w:rsid w:val="45600013"/>
    <w:rsid w:val="45AE27B2"/>
    <w:rsid w:val="45B166E0"/>
    <w:rsid w:val="45CA13CC"/>
    <w:rsid w:val="460BE68B"/>
    <w:rsid w:val="4643D8D8"/>
    <w:rsid w:val="46670111"/>
    <w:rsid w:val="46C0FDC1"/>
    <w:rsid w:val="4738B8F2"/>
    <w:rsid w:val="4749F813"/>
    <w:rsid w:val="4758EA37"/>
    <w:rsid w:val="4762F404"/>
    <w:rsid w:val="47BD5541"/>
    <w:rsid w:val="47C05348"/>
    <w:rsid w:val="47C9F162"/>
    <w:rsid w:val="486E7BB1"/>
    <w:rsid w:val="488AF6DC"/>
    <w:rsid w:val="4897A0D5"/>
    <w:rsid w:val="49A139E6"/>
    <w:rsid w:val="4A065508"/>
    <w:rsid w:val="4A191825"/>
    <w:rsid w:val="4AAF1F04"/>
    <w:rsid w:val="4AC6C1CD"/>
    <w:rsid w:val="4AE1DFF0"/>
    <w:rsid w:val="4B034F18"/>
    <w:rsid w:val="4B03BB0A"/>
    <w:rsid w:val="4B12A8AF"/>
    <w:rsid w:val="4B358EDD"/>
    <w:rsid w:val="4B45BBB9"/>
    <w:rsid w:val="4B690B47"/>
    <w:rsid w:val="4B6AD921"/>
    <w:rsid w:val="4BB91A25"/>
    <w:rsid w:val="4BE17EF7"/>
    <w:rsid w:val="4BE6DA7A"/>
    <w:rsid w:val="4BF9F1C3"/>
    <w:rsid w:val="4C370BBE"/>
    <w:rsid w:val="4C3E6A38"/>
    <w:rsid w:val="4C5C3B0C"/>
    <w:rsid w:val="4C5CF8B3"/>
    <w:rsid w:val="4C89C56E"/>
    <w:rsid w:val="4CAB6EA4"/>
    <w:rsid w:val="4CAFAF70"/>
    <w:rsid w:val="4CB55A01"/>
    <w:rsid w:val="4CE6601B"/>
    <w:rsid w:val="4CE9A6FD"/>
    <w:rsid w:val="4CEE4737"/>
    <w:rsid w:val="4D0F0FA4"/>
    <w:rsid w:val="4D165A93"/>
    <w:rsid w:val="4D19ABF9"/>
    <w:rsid w:val="4D1B7261"/>
    <w:rsid w:val="4D2F97AD"/>
    <w:rsid w:val="4D303F45"/>
    <w:rsid w:val="4D4F17D5"/>
    <w:rsid w:val="4D81F895"/>
    <w:rsid w:val="4DB1EAE9"/>
    <w:rsid w:val="4DB93997"/>
    <w:rsid w:val="4DC5C094"/>
    <w:rsid w:val="4E2049AF"/>
    <w:rsid w:val="4E4B64B4"/>
    <w:rsid w:val="4E788300"/>
    <w:rsid w:val="4EACFD72"/>
    <w:rsid w:val="4EC98FE3"/>
    <w:rsid w:val="4EFE3C9C"/>
    <w:rsid w:val="4F0241DC"/>
    <w:rsid w:val="4F2558D6"/>
    <w:rsid w:val="4F491EA2"/>
    <w:rsid w:val="4F52B99A"/>
    <w:rsid w:val="4F6B03D3"/>
    <w:rsid w:val="4F7201F8"/>
    <w:rsid w:val="4F73958F"/>
    <w:rsid w:val="501A5D37"/>
    <w:rsid w:val="507C4D9F"/>
    <w:rsid w:val="508FE08B"/>
    <w:rsid w:val="50D8D030"/>
    <w:rsid w:val="50F0DA59"/>
    <w:rsid w:val="512FAC2F"/>
    <w:rsid w:val="51C14700"/>
    <w:rsid w:val="51CB702E"/>
    <w:rsid w:val="5238E421"/>
    <w:rsid w:val="525D5B7C"/>
    <w:rsid w:val="526F7449"/>
    <w:rsid w:val="5274A8BA"/>
    <w:rsid w:val="52D55ACA"/>
    <w:rsid w:val="52D80D40"/>
    <w:rsid w:val="52E9C4CD"/>
    <w:rsid w:val="533C4529"/>
    <w:rsid w:val="53758B6E"/>
    <w:rsid w:val="539179E2"/>
    <w:rsid w:val="53D5B2FF"/>
    <w:rsid w:val="53F08264"/>
    <w:rsid w:val="5497A363"/>
    <w:rsid w:val="54A1E753"/>
    <w:rsid w:val="54C06BE6"/>
    <w:rsid w:val="54C8A4EC"/>
    <w:rsid w:val="54D787DC"/>
    <w:rsid w:val="5501BB50"/>
    <w:rsid w:val="552FCA91"/>
    <w:rsid w:val="553F4701"/>
    <w:rsid w:val="55467B99"/>
    <w:rsid w:val="555F3841"/>
    <w:rsid w:val="556D3B33"/>
    <w:rsid w:val="557084E3"/>
    <w:rsid w:val="55922541"/>
    <w:rsid w:val="55C1BB6A"/>
    <w:rsid w:val="55C33F40"/>
    <w:rsid w:val="562F40C7"/>
    <w:rsid w:val="5662521D"/>
    <w:rsid w:val="56746FB3"/>
    <w:rsid w:val="567CF08C"/>
    <w:rsid w:val="56B9F1AC"/>
    <w:rsid w:val="57BB8471"/>
    <w:rsid w:val="57F7AF2F"/>
    <w:rsid w:val="57FF64B8"/>
    <w:rsid w:val="58185F70"/>
    <w:rsid w:val="584B35E8"/>
    <w:rsid w:val="5853DED0"/>
    <w:rsid w:val="5855E4F6"/>
    <w:rsid w:val="5873ECFC"/>
    <w:rsid w:val="58AD9838"/>
    <w:rsid w:val="58CAC1E1"/>
    <w:rsid w:val="58F46EAF"/>
    <w:rsid w:val="58F86235"/>
    <w:rsid w:val="596E0522"/>
    <w:rsid w:val="596F91E2"/>
    <w:rsid w:val="599446AF"/>
    <w:rsid w:val="5A2EA68D"/>
    <w:rsid w:val="5A4729A8"/>
    <w:rsid w:val="5A4C04C4"/>
    <w:rsid w:val="5AD68E75"/>
    <w:rsid w:val="5B1A30E1"/>
    <w:rsid w:val="5B64336F"/>
    <w:rsid w:val="5B7A9728"/>
    <w:rsid w:val="5B85DAB7"/>
    <w:rsid w:val="5BAB8DBE"/>
    <w:rsid w:val="5BB04FDC"/>
    <w:rsid w:val="5BB8620A"/>
    <w:rsid w:val="5C54932E"/>
    <w:rsid w:val="5D3425E1"/>
    <w:rsid w:val="5D4C430B"/>
    <w:rsid w:val="5DD4980B"/>
    <w:rsid w:val="5DF75913"/>
    <w:rsid w:val="5E245F39"/>
    <w:rsid w:val="5E430305"/>
    <w:rsid w:val="5E8E44C0"/>
    <w:rsid w:val="5EAA0949"/>
    <w:rsid w:val="5ED940A2"/>
    <w:rsid w:val="5F2F7C8C"/>
    <w:rsid w:val="5F94F963"/>
    <w:rsid w:val="5FBA9B6D"/>
    <w:rsid w:val="5FCFD9C9"/>
    <w:rsid w:val="5FD8E9B1"/>
    <w:rsid w:val="6006B699"/>
    <w:rsid w:val="6007E06C"/>
    <w:rsid w:val="601A4374"/>
    <w:rsid w:val="60578DE6"/>
    <w:rsid w:val="60994A9B"/>
    <w:rsid w:val="60C54395"/>
    <w:rsid w:val="6103E4E1"/>
    <w:rsid w:val="612EF9D5"/>
    <w:rsid w:val="61942A6E"/>
    <w:rsid w:val="61BCDF06"/>
    <w:rsid w:val="61C2E1B1"/>
    <w:rsid w:val="61ECACA6"/>
    <w:rsid w:val="6208615E"/>
    <w:rsid w:val="62155CBE"/>
    <w:rsid w:val="621AECF2"/>
    <w:rsid w:val="6257F3EE"/>
    <w:rsid w:val="62B0EF8D"/>
    <w:rsid w:val="62BFCBBE"/>
    <w:rsid w:val="62F23C2F"/>
    <w:rsid w:val="6309A236"/>
    <w:rsid w:val="6339FC20"/>
    <w:rsid w:val="63586009"/>
    <w:rsid w:val="63984819"/>
    <w:rsid w:val="63AC6A47"/>
    <w:rsid w:val="63DE1A21"/>
    <w:rsid w:val="63DF4187"/>
    <w:rsid w:val="63F1E3C4"/>
    <w:rsid w:val="6453E58C"/>
    <w:rsid w:val="645ACD97"/>
    <w:rsid w:val="645F0303"/>
    <w:rsid w:val="646A3473"/>
    <w:rsid w:val="648E0C90"/>
    <w:rsid w:val="64C545C8"/>
    <w:rsid w:val="64FD131F"/>
    <w:rsid w:val="6536317B"/>
    <w:rsid w:val="654F59D8"/>
    <w:rsid w:val="657BECE8"/>
    <w:rsid w:val="660983EA"/>
    <w:rsid w:val="66370C62"/>
    <w:rsid w:val="66604982"/>
    <w:rsid w:val="666298C1"/>
    <w:rsid w:val="6663B916"/>
    <w:rsid w:val="6683B4A4"/>
    <w:rsid w:val="66A8F9BF"/>
    <w:rsid w:val="66AB568D"/>
    <w:rsid w:val="6722FC91"/>
    <w:rsid w:val="672B6511"/>
    <w:rsid w:val="677DB448"/>
    <w:rsid w:val="678920F9"/>
    <w:rsid w:val="67C1C351"/>
    <w:rsid w:val="67E14E70"/>
    <w:rsid w:val="67FCE68A"/>
    <w:rsid w:val="6802B083"/>
    <w:rsid w:val="681A4B81"/>
    <w:rsid w:val="684C32AC"/>
    <w:rsid w:val="68C636F5"/>
    <w:rsid w:val="68E2792E"/>
    <w:rsid w:val="68F4B8B1"/>
    <w:rsid w:val="69476410"/>
    <w:rsid w:val="6958CF64"/>
    <w:rsid w:val="695D93B2"/>
    <w:rsid w:val="695FE1E2"/>
    <w:rsid w:val="699D550A"/>
    <w:rsid w:val="69A039BB"/>
    <w:rsid w:val="6A0B0DA5"/>
    <w:rsid w:val="6A3F13A2"/>
    <w:rsid w:val="6A529D23"/>
    <w:rsid w:val="6A569F1E"/>
    <w:rsid w:val="6A63544F"/>
    <w:rsid w:val="6A849B69"/>
    <w:rsid w:val="6AA61C12"/>
    <w:rsid w:val="6B28CF7C"/>
    <w:rsid w:val="6B7B0081"/>
    <w:rsid w:val="6B929054"/>
    <w:rsid w:val="6BFAB05F"/>
    <w:rsid w:val="6C6D6FF7"/>
    <w:rsid w:val="6C91D0EC"/>
    <w:rsid w:val="6D4299E9"/>
    <w:rsid w:val="6D42AE67"/>
    <w:rsid w:val="6D8FCDCB"/>
    <w:rsid w:val="6E3104D5"/>
    <w:rsid w:val="6E37653E"/>
    <w:rsid w:val="6E86D0D1"/>
    <w:rsid w:val="6EB0F134"/>
    <w:rsid w:val="6EE5FE27"/>
    <w:rsid w:val="6F463564"/>
    <w:rsid w:val="6F68FF04"/>
    <w:rsid w:val="6F833FB2"/>
    <w:rsid w:val="6F9199BD"/>
    <w:rsid w:val="6FDA0966"/>
    <w:rsid w:val="700760F7"/>
    <w:rsid w:val="7071FB3D"/>
    <w:rsid w:val="708D0289"/>
    <w:rsid w:val="708D8390"/>
    <w:rsid w:val="70D44E33"/>
    <w:rsid w:val="71192059"/>
    <w:rsid w:val="716CE32C"/>
    <w:rsid w:val="71717F8C"/>
    <w:rsid w:val="71A4180C"/>
    <w:rsid w:val="71EF6E97"/>
    <w:rsid w:val="71FDA7B1"/>
    <w:rsid w:val="728061B7"/>
    <w:rsid w:val="72CA7031"/>
    <w:rsid w:val="72CC8E8A"/>
    <w:rsid w:val="731C9488"/>
    <w:rsid w:val="731D01B0"/>
    <w:rsid w:val="731E2700"/>
    <w:rsid w:val="73D1CB2B"/>
    <w:rsid w:val="73FE997B"/>
    <w:rsid w:val="74ED425C"/>
    <w:rsid w:val="74F3DDD1"/>
    <w:rsid w:val="750B91C2"/>
    <w:rsid w:val="757C42F9"/>
    <w:rsid w:val="758D0E5C"/>
    <w:rsid w:val="75BF1C4E"/>
    <w:rsid w:val="75D296A0"/>
    <w:rsid w:val="75D3374D"/>
    <w:rsid w:val="764A20DA"/>
    <w:rsid w:val="765B28E0"/>
    <w:rsid w:val="76774904"/>
    <w:rsid w:val="76805310"/>
    <w:rsid w:val="768FAE32"/>
    <w:rsid w:val="76CAEF59"/>
    <w:rsid w:val="77424374"/>
    <w:rsid w:val="77439741"/>
    <w:rsid w:val="77625B42"/>
    <w:rsid w:val="779DB67C"/>
    <w:rsid w:val="77A1761E"/>
    <w:rsid w:val="77B4FD93"/>
    <w:rsid w:val="77E00BF3"/>
    <w:rsid w:val="7869CB31"/>
    <w:rsid w:val="78E0D561"/>
    <w:rsid w:val="78F5CC3D"/>
    <w:rsid w:val="78F85D7E"/>
    <w:rsid w:val="7906DC58"/>
    <w:rsid w:val="793FE1BD"/>
    <w:rsid w:val="795C779C"/>
    <w:rsid w:val="796A29AC"/>
    <w:rsid w:val="79C74EF4"/>
    <w:rsid w:val="79C9165D"/>
    <w:rsid w:val="79F476DD"/>
    <w:rsid w:val="7A46E3D6"/>
    <w:rsid w:val="7A7B5CE6"/>
    <w:rsid w:val="7B1B5F64"/>
    <w:rsid w:val="7B68AA3F"/>
    <w:rsid w:val="7B6CEC90"/>
    <w:rsid w:val="7B7AFDDB"/>
    <w:rsid w:val="7BA07379"/>
    <w:rsid w:val="7BBE1116"/>
    <w:rsid w:val="7BE55E25"/>
    <w:rsid w:val="7BE6A5A4"/>
    <w:rsid w:val="7BF08119"/>
    <w:rsid w:val="7C2545AC"/>
    <w:rsid w:val="7C28E1E3"/>
    <w:rsid w:val="7C3E7D1A"/>
    <w:rsid w:val="7C513508"/>
    <w:rsid w:val="7C6C9F96"/>
    <w:rsid w:val="7CD384D0"/>
    <w:rsid w:val="7CFE9D0E"/>
    <w:rsid w:val="7D02CB41"/>
    <w:rsid w:val="7D0D207A"/>
    <w:rsid w:val="7D623F68"/>
    <w:rsid w:val="7D77428A"/>
    <w:rsid w:val="7E617718"/>
    <w:rsid w:val="7E862BD7"/>
    <w:rsid w:val="7E8B64F5"/>
    <w:rsid w:val="7E9F78C1"/>
    <w:rsid w:val="7EA04B01"/>
    <w:rsid w:val="7EB83432"/>
    <w:rsid w:val="7EB95902"/>
    <w:rsid w:val="7EF26E3D"/>
    <w:rsid w:val="7F5CE66E"/>
    <w:rsid w:val="7F614E93"/>
    <w:rsid w:val="7F8C206E"/>
    <w:rsid w:val="7FEA2B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5B08C5B"/>
  <w15:docId w15:val="{3BEB1206-FEEE-4410-B0B6-C5AA8BF70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1554E2"/>
    <w:pPr>
      <w:widowControl/>
    </w:pPr>
    <w:rPr>
      <w:rFonts w:ascii="Times New Roman" w:hAnsi="Times New Roman" w:cs="Times New Roman"/>
      <w:sz w:val="24"/>
      <w:szCs w:val="24"/>
    </w:rPr>
  </w:style>
  <w:style w:type="paragraph" w:styleId="Heading1">
    <w:name w:val="heading 1"/>
    <w:basedOn w:val="Normal"/>
    <w:uiPriority w:val="1"/>
    <w:qFormat/>
    <w:rsid w:val="001554E2"/>
    <w:pPr>
      <w:widowControl w:val="0"/>
      <w:ind w:left="117"/>
      <w:outlineLvl w:val="0"/>
    </w:pPr>
    <w:rPr>
      <w:rFonts w:eastAsia="Times New Roman" w:cstheme="min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rsid w:val="001554E2"/>
    <w:pPr>
      <w:widowControl w:val="0"/>
      <w:spacing w:before="137"/>
      <w:ind w:left="117"/>
    </w:pPr>
    <w:rPr>
      <w:rFonts w:eastAsia="Times New Roman" w:cstheme="minorBidi"/>
      <w:b/>
      <w:bCs/>
    </w:rPr>
  </w:style>
  <w:style w:type="paragraph" w:styleId="TOC2">
    <w:name w:val="toc 2"/>
    <w:basedOn w:val="Normal"/>
    <w:uiPriority w:val="1"/>
    <w:qFormat/>
    <w:rsid w:val="001554E2"/>
    <w:pPr>
      <w:widowControl w:val="0"/>
      <w:spacing w:before="137"/>
      <w:ind w:left="117"/>
    </w:pPr>
    <w:rPr>
      <w:rFonts w:eastAsia="Times New Roman" w:cstheme="minorBidi"/>
    </w:rPr>
  </w:style>
  <w:style w:type="paragraph" w:styleId="TOC3">
    <w:name w:val="toc 3"/>
    <w:basedOn w:val="Normal"/>
    <w:uiPriority w:val="1"/>
    <w:qFormat/>
    <w:rsid w:val="001554E2"/>
    <w:pPr>
      <w:widowControl w:val="0"/>
      <w:spacing w:before="137"/>
      <w:ind w:left="117"/>
    </w:pPr>
    <w:rPr>
      <w:rFonts w:eastAsia="Times New Roman" w:cstheme="minorBidi"/>
      <w:b/>
      <w:bCs/>
      <w:i/>
      <w:sz w:val="22"/>
      <w:szCs w:val="22"/>
    </w:rPr>
  </w:style>
  <w:style w:type="paragraph" w:styleId="TOC4">
    <w:name w:val="toc 4"/>
    <w:basedOn w:val="Normal"/>
    <w:uiPriority w:val="1"/>
    <w:qFormat/>
    <w:rsid w:val="001554E2"/>
    <w:pPr>
      <w:widowControl w:val="0"/>
      <w:spacing w:before="137"/>
      <w:ind w:left="477"/>
    </w:pPr>
    <w:rPr>
      <w:rFonts w:eastAsia="Times New Roman" w:cstheme="minorBidi"/>
    </w:rPr>
  </w:style>
  <w:style w:type="paragraph" w:styleId="BodyText">
    <w:name w:val="Body Text"/>
    <w:basedOn w:val="Normal"/>
    <w:uiPriority w:val="1"/>
    <w:qFormat/>
    <w:rsid w:val="001554E2"/>
    <w:pPr>
      <w:widowControl w:val="0"/>
      <w:ind w:left="117"/>
    </w:pPr>
    <w:rPr>
      <w:rFonts w:eastAsia="Times New Roman" w:cstheme="minorBidi"/>
    </w:rPr>
  </w:style>
  <w:style w:type="paragraph" w:styleId="ListParagraph">
    <w:name w:val="List Paragraph"/>
    <w:basedOn w:val="Normal"/>
    <w:uiPriority w:val="1"/>
    <w:qFormat/>
    <w:rsid w:val="001554E2"/>
    <w:pPr>
      <w:widowControl w:val="0"/>
    </w:pPr>
    <w:rPr>
      <w:rFonts w:asciiTheme="minorHAnsi" w:hAnsiTheme="minorHAnsi" w:cstheme="minorBidi"/>
      <w:sz w:val="22"/>
      <w:szCs w:val="22"/>
    </w:rPr>
  </w:style>
  <w:style w:type="paragraph" w:customStyle="1" w:styleId="TableParagraph">
    <w:name w:val="Table Paragraph"/>
    <w:basedOn w:val="Normal"/>
    <w:uiPriority w:val="1"/>
    <w:qFormat/>
    <w:rsid w:val="001554E2"/>
    <w:pPr>
      <w:widowControl w:val="0"/>
    </w:pPr>
    <w:rPr>
      <w:rFonts w:asciiTheme="minorHAnsi" w:hAnsiTheme="minorHAnsi" w:cstheme="minorBidi"/>
      <w:sz w:val="22"/>
      <w:szCs w:val="22"/>
    </w:rPr>
  </w:style>
  <w:style w:type="paragraph" w:styleId="BalloonText">
    <w:name w:val="Balloon Text"/>
    <w:basedOn w:val="Normal"/>
    <w:link w:val="BalloonTextChar"/>
    <w:uiPriority w:val="99"/>
    <w:semiHidden/>
    <w:unhideWhenUsed/>
    <w:rsid w:val="001554E2"/>
    <w:pPr>
      <w:widowControl w:val="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05DA9"/>
    <w:rPr>
      <w:rFonts w:ascii="Lucida Grande" w:hAnsi="Lucida Grande" w:cs="Lucida Grande"/>
      <w:sz w:val="18"/>
      <w:szCs w:val="18"/>
    </w:rPr>
  </w:style>
  <w:style w:type="table" w:styleId="TableGrid">
    <w:name w:val="Table Grid"/>
    <w:basedOn w:val="TableNormal"/>
    <w:uiPriority w:val="59"/>
    <w:rsid w:val="004255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554E2"/>
    <w:pPr>
      <w:spacing w:line="360" w:lineRule="auto"/>
    </w:pPr>
    <w:rPr>
      <w:rFonts w:ascii="Times New Roman" w:hAnsi="Times New Roman" w:cs="Times New Roman"/>
      <w:sz w:val="24"/>
      <w:shd w:val="clear" w:color="auto" w:fill="FFFFFF"/>
    </w:rPr>
  </w:style>
  <w:style w:type="character" w:styleId="Hyperlink">
    <w:name w:val="Hyperlink"/>
    <w:basedOn w:val="DefaultParagraphFont"/>
    <w:uiPriority w:val="99"/>
    <w:unhideWhenUsed/>
    <w:rsid w:val="00D363CC"/>
    <w:rPr>
      <w:color w:val="0000FF" w:themeColor="hyperlink"/>
      <w:u w:val="single"/>
    </w:rPr>
  </w:style>
  <w:style w:type="character" w:styleId="FollowedHyperlink">
    <w:name w:val="FollowedHyperlink"/>
    <w:basedOn w:val="DefaultParagraphFont"/>
    <w:uiPriority w:val="99"/>
    <w:semiHidden/>
    <w:unhideWhenUsed/>
    <w:rsid w:val="00D904CF"/>
    <w:rPr>
      <w:color w:val="800080" w:themeColor="followedHyperlink"/>
      <w:u w:val="single"/>
    </w:rPr>
  </w:style>
  <w:style w:type="paragraph" w:customStyle="1" w:styleId="Default">
    <w:name w:val="Default"/>
    <w:rsid w:val="0007786F"/>
    <w:pPr>
      <w:autoSpaceDE w:val="0"/>
      <w:autoSpaceDN w:val="0"/>
      <w:adjustRightInd w:val="0"/>
    </w:pPr>
    <w:rPr>
      <w:rFonts w:ascii="Arial" w:eastAsia="Times New Roman" w:hAnsi="Arial" w:cs="Arial"/>
      <w:color w:val="000000"/>
      <w:sz w:val="24"/>
      <w:szCs w:val="24"/>
    </w:rPr>
  </w:style>
  <w:style w:type="character" w:customStyle="1" w:styleId="hit">
    <w:name w:val="hit"/>
    <w:basedOn w:val="DefaultParagraphFont"/>
    <w:rsid w:val="001E3C63"/>
  </w:style>
  <w:style w:type="character" w:customStyle="1" w:styleId="tx">
    <w:name w:val="tx"/>
    <w:basedOn w:val="DefaultParagraphFont"/>
    <w:rsid w:val="00443744"/>
  </w:style>
  <w:style w:type="character" w:styleId="CommentReference">
    <w:name w:val="annotation reference"/>
    <w:basedOn w:val="DefaultParagraphFont"/>
    <w:uiPriority w:val="99"/>
    <w:semiHidden/>
    <w:unhideWhenUsed/>
    <w:rsid w:val="008057FF"/>
    <w:rPr>
      <w:sz w:val="16"/>
      <w:szCs w:val="16"/>
    </w:rPr>
  </w:style>
  <w:style w:type="paragraph" w:styleId="CommentText">
    <w:name w:val="annotation text"/>
    <w:basedOn w:val="Normal"/>
    <w:link w:val="CommentTextChar"/>
    <w:uiPriority w:val="99"/>
    <w:semiHidden/>
    <w:unhideWhenUsed/>
    <w:rsid w:val="001554E2"/>
    <w:pPr>
      <w:widowControl w:val="0"/>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8057FF"/>
    <w:rPr>
      <w:sz w:val="20"/>
      <w:szCs w:val="20"/>
    </w:rPr>
  </w:style>
  <w:style w:type="paragraph" w:styleId="CommentSubject">
    <w:name w:val="annotation subject"/>
    <w:basedOn w:val="CommentText"/>
    <w:next w:val="CommentText"/>
    <w:link w:val="CommentSubjectChar"/>
    <w:uiPriority w:val="99"/>
    <w:semiHidden/>
    <w:unhideWhenUsed/>
    <w:rsid w:val="008057FF"/>
    <w:rPr>
      <w:b/>
      <w:bCs/>
    </w:rPr>
  </w:style>
  <w:style w:type="character" w:customStyle="1" w:styleId="CommentSubjectChar">
    <w:name w:val="Comment Subject Char"/>
    <w:basedOn w:val="CommentTextChar"/>
    <w:link w:val="CommentSubject"/>
    <w:uiPriority w:val="99"/>
    <w:semiHidden/>
    <w:rsid w:val="008057FF"/>
    <w:rPr>
      <w:b/>
      <w:bCs/>
      <w:sz w:val="20"/>
      <w:szCs w:val="20"/>
    </w:rPr>
  </w:style>
  <w:style w:type="paragraph" w:styleId="Revision">
    <w:name w:val="Revision"/>
    <w:hidden/>
    <w:uiPriority w:val="99"/>
    <w:semiHidden/>
    <w:rsid w:val="001B5737"/>
    <w:pPr>
      <w:widowControl/>
    </w:pPr>
  </w:style>
  <w:style w:type="paragraph" w:styleId="DocumentMap">
    <w:name w:val="Document Map"/>
    <w:basedOn w:val="Normal"/>
    <w:link w:val="DocumentMapChar"/>
    <w:uiPriority w:val="99"/>
    <w:semiHidden/>
    <w:unhideWhenUsed/>
    <w:rsid w:val="001554E2"/>
  </w:style>
  <w:style w:type="character" w:customStyle="1" w:styleId="DocumentMapChar">
    <w:name w:val="Document Map Char"/>
    <w:basedOn w:val="DefaultParagraphFont"/>
    <w:link w:val="DocumentMap"/>
    <w:uiPriority w:val="99"/>
    <w:semiHidden/>
    <w:rsid w:val="00FF018C"/>
    <w:rPr>
      <w:rFonts w:ascii="Times New Roman" w:hAnsi="Times New Roman" w:cs="Times New Roman"/>
      <w:sz w:val="24"/>
      <w:szCs w:val="24"/>
    </w:rPr>
  </w:style>
  <w:style w:type="character" w:customStyle="1" w:styleId="UnresolvedMention1">
    <w:name w:val="Unresolved Mention1"/>
    <w:basedOn w:val="DefaultParagraphFont"/>
    <w:uiPriority w:val="99"/>
    <w:rsid w:val="008B099A"/>
    <w:rPr>
      <w:color w:val="808080"/>
      <w:shd w:val="clear" w:color="auto" w:fill="E6E6E6"/>
    </w:rPr>
  </w:style>
  <w:style w:type="character" w:styleId="Emphasis">
    <w:name w:val="Emphasis"/>
    <w:basedOn w:val="DefaultParagraphFont"/>
    <w:uiPriority w:val="20"/>
    <w:qFormat/>
    <w:rsid w:val="00BA61C6"/>
    <w:rPr>
      <w:i/>
      <w:iCs/>
    </w:rPr>
  </w:style>
  <w:style w:type="character" w:customStyle="1" w:styleId="UnresolvedMention2">
    <w:name w:val="Unresolved Mention2"/>
    <w:basedOn w:val="DefaultParagraphFont"/>
    <w:uiPriority w:val="99"/>
    <w:rsid w:val="005C526C"/>
    <w:rPr>
      <w:color w:val="605E5C"/>
      <w:shd w:val="clear" w:color="auto" w:fill="E1DFDD"/>
    </w:rPr>
  </w:style>
  <w:style w:type="paragraph" w:styleId="Header">
    <w:name w:val="header"/>
    <w:basedOn w:val="Normal"/>
    <w:link w:val="HeaderChar"/>
    <w:uiPriority w:val="99"/>
    <w:unhideWhenUsed/>
    <w:rsid w:val="001554E2"/>
    <w:pPr>
      <w:widowControl w:val="0"/>
      <w:tabs>
        <w:tab w:val="center" w:pos="4680"/>
        <w:tab w:val="right" w:pos="9360"/>
      </w:tabs>
    </w:pPr>
    <w:rPr>
      <w:rFonts w:asciiTheme="minorHAnsi" w:hAnsiTheme="minorHAnsi" w:cstheme="minorBidi"/>
      <w:sz w:val="22"/>
      <w:szCs w:val="22"/>
    </w:rPr>
  </w:style>
  <w:style w:type="character" w:customStyle="1" w:styleId="HeaderChar">
    <w:name w:val="Header Char"/>
    <w:basedOn w:val="DefaultParagraphFont"/>
    <w:link w:val="Header"/>
    <w:uiPriority w:val="99"/>
    <w:rsid w:val="007012EF"/>
  </w:style>
  <w:style w:type="paragraph" w:styleId="Footer">
    <w:name w:val="footer"/>
    <w:basedOn w:val="Normal"/>
    <w:link w:val="FooterChar"/>
    <w:uiPriority w:val="99"/>
    <w:unhideWhenUsed/>
    <w:rsid w:val="001554E2"/>
    <w:pPr>
      <w:widowControl w:val="0"/>
      <w:tabs>
        <w:tab w:val="center" w:pos="4680"/>
        <w:tab w:val="right" w:pos="9360"/>
      </w:tabs>
    </w:pPr>
    <w:rPr>
      <w:rFonts w:asciiTheme="minorHAnsi" w:hAnsiTheme="minorHAnsi" w:cstheme="minorBidi"/>
      <w:sz w:val="22"/>
      <w:szCs w:val="22"/>
    </w:rPr>
  </w:style>
  <w:style w:type="character" w:customStyle="1" w:styleId="FooterChar">
    <w:name w:val="Footer Char"/>
    <w:basedOn w:val="DefaultParagraphFont"/>
    <w:link w:val="Footer"/>
    <w:uiPriority w:val="99"/>
    <w:rsid w:val="007012EF"/>
  </w:style>
  <w:style w:type="character" w:customStyle="1" w:styleId="UnresolvedMention3">
    <w:name w:val="Unresolved Mention3"/>
    <w:basedOn w:val="DefaultParagraphFont"/>
    <w:uiPriority w:val="99"/>
    <w:semiHidden/>
    <w:unhideWhenUsed/>
    <w:rsid w:val="00057CE5"/>
    <w:rPr>
      <w:color w:val="605E5C"/>
      <w:shd w:val="clear" w:color="auto" w:fill="E1DFDD"/>
    </w:rPr>
  </w:style>
  <w:style w:type="character" w:customStyle="1" w:styleId="markejvi11e76">
    <w:name w:val="markejvi11e76"/>
    <w:basedOn w:val="DefaultParagraphFont"/>
    <w:rsid w:val="006C1CA3"/>
  </w:style>
  <w:style w:type="character" w:customStyle="1" w:styleId="UnresolvedMention4">
    <w:name w:val="Unresolved Mention4"/>
    <w:basedOn w:val="DefaultParagraphFont"/>
    <w:uiPriority w:val="99"/>
    <w:rsid w:val="006C1CA3"/>
    <w:rPr>
      <w:color w:val="605E5C"/>
      <w:shd w:val="clear" w:color="auto" w:fill="E1DFDD"/>
    </w:rPr>
  </w:style>
  <w:style w:type="paragraph" w:styleId="NormalWeb">
    <w:name w:val="Normal (Web)"/>
    <w:basedOn w:val="Normal"/>
    <w:uiPriority w:val="99"/>
    <w:semiHidden/>
    <w:unhideWhenUsed/>
    <w:rsid w:val="0017221C"/>
    <w:pPr>
      <w:spacing w:before="100" w:beforeAutospacing="1" w:after="100" w:afterAutospacing="1"/>
    </w:pPr>
    <w:rPr>
      <w:rFonts w:eastAsia="Times New Roman"/>
    </w:rPr>
  </w:style>
  <w:style w:type="character" w:styleId="UnresolvedMention">
    <w:name w:val="Unresolved Mention"/>
    <w:basedOn w:val="DefaultParagraphFont"/>
    <w:uiPriority w:val="99"/>
    <w:semiHidden/>
    <w:unhideWhenUsed/>
    <w:rsid w:val="000D6C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2086">
      <w:bodyDiv w:val="1"/>
      <w:marLeft w:val="0"/>
      <w:marRight w:val="0"/>
      <w:marTop w:val="0"/>
      <w:marBottom w:val="0"/>
      <w:divBdr>
        <w:top w:val="none" w:sz="0" w:space="0" w:color="auto"/>
        <w:left w:val="none" w:sz="0" w:space="0" w:color="auto"/>
        <w:bottom w:val="none" w:sz="0" w:space="0" w:color="auto"/>
        <w:right w:val="none" w:sz="0" w:space="0" w:color="auto"/>
      </w:divBdr>
    </w:div>
    <w:div w:id="12386327">
      <w:bodyDiv w:val="1"/>
      <w:marLeft w:val="0"/>
      <w:marRight w:val="0"/>
      <w:marTop w:val="0"/>
      <w:marBottom w:val="0"/>
      <w:divBdr>
        <w:top w:val="none" w:sz="0" w:space="0" w:color="auto"/>
        <w:left w:val="none" w:sz="0" w:space="0" w:color="auto"/>
        <w:bottom w:val="none" w:sz="0" w:space="0" w:color="auto"/>
        <w:right w:val="none" w:sz="0" w:space="0" w:color="auto"/>
      </w:divBdr>
    </w:div>
    <w:div w:id="118301922">
      <w:bodyDiv w:val="1"/>
      <w:marLeft w:val="0"/>
      <w:marRight w:val="0"/>
      <w:marTop w:val="0"/>
      <w:marBottom w:val="0"/>
      <w:divBdr>
        <w:top w:val="none" w:sz="0" w:space="0" w:color="auto"/>
        <w:left w:val="none" w:sz="0" w:space="0" w:color="auto"/>
        <w:bottom w:val="none" w:sz="0" w:space="0" w:color="auto"/>
        <w:right w:val="none" w:sz="0" w:space="0" w:color="auto"/>
      </w:divBdr>
    </w:div>
    <w:div w:id="155078204">
      <w:bodyDiv w:val="1"/>
      <w:marLeft w:val="0"/>
      <w:marRight w:val="0"/>
      <w:marTop w:val="0"/>
      <w:marBottom w:val="0"/>
      <w:divBdr>
        <w:top w:val="none" w:sz="0" w:space="0" w:color="auto"/>
        <w:left w:val="none" w:sz="0" w:space="0" w:color="auto"/>
        <w:bottom w:val="none" w:sz="0" w:space="0" w:color="auto"/>
        <w:right w:val="none" w:sz="0" w:space="0" w:color="auto"/>
      </w:divBdr>
    </w:div>
    <w:div w:id="202324915">
      <w:bodyDiv w:val="1"/>
      <w:marLeft w:val="0"/>
      <w:marRight w:val="0"/>
      <w:marTop w:val="0"/>
      <w:marBottom w:val="0"/>
      <w:divBdr>
        <w:top w:val="none" w:sz="0" w:space="0" w:color="auto"/>
        <w:left w:val="none" w:sz="0" w:space="0" w:color="auto"/>
        <w:bottom w:val="none" w:sz="0" w:space="0" w:color="auto"/>
        <w:right w:val="none" w:sz="0" w:space="0" w:color="auto"/>
      </w:divBdr>
    </w:div>
    <w:div w:id="202328803">
      <w:bodyDiv w:val="1"/>
      <w:marLeft w:val="0"/>
      <w:marRight w:val="0"/>
      <w:marTop w:val="0"/>
      <w:marBottom w:val="0"/>
      <w:divBdr>
        <w:top w:val="none" w:sz="0" w:space="0" w:color="auto"/>
        <w:left w:val="none" w:sz="0" w:space="0" w:color="auto"/>
        <w:bottom w:val="none" w:sz="0" w:space="0" w:color="auto"/>
        <w:right w:val="none" w:sz="0" w:space="0" w:color="auto"/>
      </w:divBdr>
    </w:div>
    <w:div w:id="216819411">
      <w:bodyDiv w:val="1"/>
      <w:marLeft w:val="0"/>
      <w:marRight w:val="0"/>
      <w:marTop w:val="0"/>
      <w:marBottom w:val="0"/>
      <w:divBdr>
        <w:top w:val="none" w:sz="0" w:space="0" w:color="auto"/>
        <w:left w:val="none" w:sz="0" w:space="0" w:color="auto"/>
        <w:bottom w:val="none" w:sz="0" w:space="0" w:color="auto"/>
        <w:right w:val="none" w:sz="0" w:space="0" w:color="auto"/>
      </w:divBdr>
    </w:div>
    <w:div w:id="232399017">
      <w:bodyDiv w:val="1"/>
      <w:marLeft w:val="0"/>
      <w:marRight w:val="0"/>
      <w:marTop w:val="0"/>
      <w:marBottom w:val="0"/>
      <w:divBdr>
        <w:top w:val="none" w:sz="0" w:space="0" w:color="auto"/>
        <w:left w:val="none" w:sz="0" w:space="0" w:color="auto"/>
        <w:bottom w:val="none" w:sz="0" w:space="0" w:color="auto"/>
        <w:right w:val="none" w:sz="0" w:space="0" w:color="auto"/>
      </w:divBdr>
    </w:div>
    <w:div w:id="252933614">
      <w:bodyDiv w:val="1"/>
      <w:marLeft w:val="0"/>
      <w:marRight w:val="0"/>
      <w:marTop w:val="0"/>
      <w:marBottom w:val="0"/>
      <w:divBdr>
        <w:top w:val="none" w:sz="0" w:space="0" w:color="auto"/>
        <w:left w:val="none" w:sz="0" w:space="0" w:color="auto"/>
        <w:bottom w:val="none" w:sz="0" w:space="0" w:color="auto"/>
        <w:right w:val="none" w:sz="0" w:space="0" w:color="auto"/>
      </w:divBdr>
    </w:div>
    <w:div w:id="271934345">
      <w:bodyDiv w:val="1"/>
      <w:marLeft w:val="0"/>
      <w:marRight w:val="0"/>
      <w:marTop w:val="0"/>
      <w:marBottom w:val="0"/>
      <w:divBdr>
        <w:top w:val="none" w:sz="0" w:space="0" w:color="auto"/>
        <w:left w:val="none" w:sz="0" w:space="0" w:color="auto"/>
        <w:bottom w:val="none" w:sz="0" w:space="0" w:color="auto"/>
        <w:right w:val="none" w:sz="0" w:space="0" w:color="auto"/>
      </w:divBdr>
    </w:div>
    <w:div w:id="336811585">
      <w:bodyDiv w:val="1"/>
      <w:marLeft w:val="0"/>
      <w:marRight w:val="0"/>
      <w:marTop w:val="0"/>
      <w:marBottom w:val="0"/>
      <w:divBdr>
        <w:top w:val="none" w:sz="0" w:space="0" w:color="auto"/>
        <w:left w:val="none" w:sz="0" w:space="0" w:color="auto"/>
        <w:bottom w:val="none" w:sz="0" w:space="0" w:color="auto"/>
        <w:right w:val="none" w:sz="0" w:space="0" w:color="auto"/>
      </w:divBdr>
    </w:div>
    <w:div w:id="559636445">
      <w:bodyDiv w:val="1"/>
      <w:marLeft w:val="0"/>
      <w:marRight w:val="0"/>
      <w:marTop w:val="0"/>
      <w:marBottom w:val="0"/>
      <w:divBdr>
        <w:top w:val="none" w:sz="0" w:space="0" w:color="auto"/>
        <w:left w:val="none" w:sz="0" w:space="0" w:color="auto"/>
        <w:bottom w:val="none" w:sz="0" w:space="0" w:color="auto"/>
        <w:right w:val="none" w:sz="0" w:space="0" w:color="auto"/>
      </w:divBdr>
    </w:div>
    <w:div w:id="567421195">
      <w:bodyDiv w:val="1"/>
      <w:marLeft w:val="0"/>
      <w:marRight w:val="0"/>
      <w:marTop w:val="0"/>
      <w:marBottom w:val="0"/>
      <w:divBdr>
        <w:top w:val="none" w:sz="0" w:space="0" w:color="auto"/>
        <w:left w:val="none" w:sz="0" w:space="0" w:color="auto"/>
        <w:bottom w:val="none" w:sz="0" w:space="0" w:color="auto"/>
        <w:right w:val="none" w:sz="0" w:space="0" w:color="auto"/>
      </w:divBdr>
    </w:div>
    <w:div w:id="573855073">
      <w:bodyDiv w:val="1"/>
      <w:marLeft w:val="0"/>
      <w:marRight w:val="0"/>
      <w:marTop w:val="0"/>
      <w:marBottom w:val="0"/>
      <w:divBdr>
        <w:top w:val="none" w:sz="0" w:space="0" w:color="auto"/>
        <w:left w:val="none" w:sz="0" w:space="0" w:color="auto"/>
        <w:bottom w:val="none" w:sz="0" w:space="0" w:color="auto"/>
        <w:right w:val="none" w:sz="0" w:space="0" w:color="auto"/>
      </w:divBdr>
    </w:div>
    <w:div w:id="675157852">
      <w:bodyDiv w:val="1"/>
      <w:marLeft w:val="0"/>
      <w:marRight w:val="0"/>
      <w:marTop w:val="0"/>
      <w:marBottom w:val="0"/>
      <w:divBdr>
        <w:top w:val="none" w:sz="0" w:space="0" w:color="auto"/>
        <w:left w:val="none" w:sz="0" w:space="0" w:color="auto"/>
        <w:bottom w:val="none" w:sz="0" w:space="0" w:color="auto"/>
        <w:right w:val="none" w:sz="0" w:space="0" w:color="auto"/>
      </w:divBdr>
    </w:div>
    <w:div w:id="690451785">
      <w:bodyDiv w:val="1"/>
      <w:marLeft w:val="0"/>
      <w:marRight w:val="0"/>
      <w:marTop w:val="0"/>
      <w:marBottom w:val="0"/>
      <w:divBdr>
        <w:top w:val="none" w:sz="0" w:space="0" w:color="auto"/>
        <w:left w:val="none" w:sz="0" w:space="0" w:color="auto"/>
        <w:bottom w:val="none" w:sz="0" w:space="0" w:color="auto"/>
        <w:right w:val="none" w:sz="0" w:space="0" w:color="auto"/>
      </w:divBdr>
    </w:div>
    <w:div w:id="720255301">
      <w:bodyDiv w:val="1"/>
      <w:marLeft w:val="0"/>
      <w:marRight w:val="0"/>
      <w:marTop w:val="0"/>
      <w:marBottom w:val="0"/>
      <w:divBdr>
        <w:top w:val="none" w:sz="0" w:space="0" w:color="auto"/>
        <w:left w:val="none" w:sz="0" w:space="0" w:color="auto"/>
        <w:bottom w:val="none" w:sz="0" w:space="0" w:color="auto"/>
        <w:right w:val="none" w:sz="0" w:space="0" w:color="auto"/>
      </w:divBdr>
    </w:div>
    <w:div w:id="721517022">
      <w:bodyDiv w:val="1"/>
      <w:marLeft w:val="0"/>
      <w:marRight w:val="0"/>
      <w:marTop w:val="0"/>
      <w:marBottom w:val="0"/>
      <w:divBdr>
        <w:top w:val="none" w:sz="0" w:space="0" w:color="auto"/>
        <w:left w:val="none" w:sz="0" w:space="0" w:color="auto"/>
        <w:bottom w:val="none" w:sz="0" w:space="0" w:color="auto"/>
        <w:right w:val="none" w:sz="0" w:space="0" w:color="auto"/>
      </w:divBdr>
    </w:div>
    <w:div w:id="725615599">
      <w:bodyDiv w:val="1"/>
      <w:marLeft w:val="0"/>
      <w:marRight w:val="0"/>
      <w:marTop w:val="0"/>
      <w:marBottom w:val="0"/>
      <w:divBdr>
        <w:top w:val="none" w:sz="0" w:space="0" w:color="auto"/>
        <w:left w:val="none" w:sz="0" w:space="0" w:color="auto"/>
        <w:bottom w:val="none" w:sz="0" w:space="0" w:color="auto"/>
        <w:right w:val="none" w:sz="0" w:space="0" w:color="auto"/>
      </w:divBdr>
    </w:div>
    <w:div w:id="731391244">
      <w:bodyDiv w:val="1"/>
      <w:marLeft w:val="0"/>
      <w:marRight w:val="0"/>
      <w:marTop w:val="0"/>
      <w:marBottom w:val="0"/>
      <w:divBdr>
        <w:top w:val="none" w:sz="0" w:space="0" w:color="auto"/>
        <w:left w:val="none" w:sz="0" w:space="0" w:color="auto"/>
        <w:bottom w:val="none" w:sz="0" w:space="0" w:color="auto"/>
        <w:right w:val="none" w:sz="0" w:space="0" w:color="auto"/>
      </w:divBdr>
    </w:div>
    <w:div w:id="736175276">
      <w:bodyDiv w:val="1"/>
      <w:marLeft w:val="0"/>
      <w:marRight w:val="0"/>
      <w:marTop w:val="0"/>
      <w:marBottom w:val="0"/>
      <w:divBdr>
        <w:top w:val="none" w:sz="0" w:space="0" w:color="auto"/>
        <w:left w:val="none" w:sz="0" w:space="0" w:color="auto"/>
        <w:bottom w:val="none" w:sz="0" w:space="0" w:color="auto"/>
        <w:right w:val="none" w:sz="0" w:space="0" w:color="auto"/>
      </w:divBdr>
    </w:div>
    <w:div w:id="744956564">
      <w:bodyDiv w:val="1"/>
      <w:marLeft w:val="0"/>
      <w:marRight w:val="0"/>
      <w:marTop w:val="0"/>
      <w:marBottom w:val="0"/>
      <w:divBdr>
        <w:top w:val="none" w:sz="0" w:space="0" w:color="auto"/>
        <w:left w:val="none" w:sz="0" w:space="0" w:color="auto"/>
        <w:bottom w:val="none" w:sz="0" w:space="0" w:color="auto"/>
        <w:right w:val="none" w:sz="0" w:space="0" w:color="auto"/>
      </w:divBdr>
    </w:div>
    <w:div w:id="933317551">
      <w:bodyDiv w:val="1"/>
      <w:marLeft w:val="0"/>
      <w:marRight w:val="0"/>
      <w:marTop w:val="0"/>
      <w:marBottom w:val="0"/>
      <w:divBdr>
        <w:top w:val="none" w:sz="0" w:space="0" w:color="auto"/>
        <w:left w:val="none" w:sz="0" w:space="0" w:color="auto"/>
        <w:bottom w:val="none" w:sz="0" w:space="0" w:color="auto"/>
        <w:right w:val="none" w:sz="0" w:space="0" w:color="auto"/>
      </w:divBdr>
    </w:div>
    <w:div w:id="965090299">
      <w:bodyDiv w:val="1"/>
      <w:marLeft w:val="0"/>
      <w:marRight w:val="0"/>
      <w:marTop w:val="0"/>
      <w:marBottom w:val="0"/>
      <w:divBdr>
        <w:top w:val="none" w:sz="0" w:space="0" w:color="auto"/>
        <w:left w:val="none" w:sz="0" w:space="0" w:color="auto"/>
        <w:bottom w:val="none" w:sz="0" w:space="0" w:color="auto"/>
        <w:right w:val="none" w:sz="0" w:space="0" w:color="auto"/>
      </w:divBdr>
    </w:div>
    <w:div w:id="966542474">
      <w:bodyDiv w:val="1"/>
      <w:marLeft w:val="0"/>
      <w:marRight w:val="0"/>
      <w:marTop w:val="0"/>
      <w:marBottom w:val="0"/>
      <w:divBdr>
        <w:top w:val="none" w:sz="0" w:space="0" w:color="auto"/>
        <w:left w:val="none" w:sz="0" w:space="0" w:color="auto"/>
        <w:bottom w:val="none" w:sz="0" w:space="0" w:color="auto"/>
        <w:right w:val="none" w:sz="0" w:space="0" w:color="auto"/>
      </w:divBdr>
    </w:div>
    <w:div w:id="1074202711">
      <w:bodyDiv w:val="1"/>
      <w:marLeft w:val="0"/>
      <w:marRight w:val="0"/>
      <w:marTop w:val="0"/>
      <w:marBottom w:val="0"/>
      <w:divBdr>
        <w:top w:val="none" w:sz="0" w:space="0" w:color="auto"/>
        <w:left w:val="none" w:sz="0" w:space="0" w:color="auto"/>
        <w:bottom w:val="none" w:sz="0" w:space="0" w:color="auto"/>
        <w:right w:val="none" w:sz="0" w:space="0" w:color="auto"/>
      </w:divBdr>
      <w:divsChild>
        <w:div w:id="1287351828">
          <w:marLeft w:val="0"/>
          <w:marRight w:val="0"/>
          <w:marTop w:val="0"/>
          <w:marBottom w:val="0"/>
          <w:divBdr>
            <w:top w:val="none" w:sz="0" w:space="0" w:color="auto"/>
            <w:left w:val="none" w:sz="0" w:space="0" w:color="auto"/>
            <w:bottom w:val="none" w:sz="0" w:space="0" w:color="auto"/>
            <w:right w:val="none" w:sz="0" w:space="0" w:color="auto"/>
          </w:divBdr>
        </w:div>
        <w:div w:id="207304239">
          <w:marLeft w:val="0"/>
          <w:marRight w:val="0"/>
          <w:marTop w:val="0"/>
          <w:marBottom w:val="0"/>
          <w:divBdr>
            <w:top w:val="none" w:sz="0" w:space="0" w:color="auto"/>
            <w:left w:val="none" w:sz="0" w:space="0" w:color="auto"/>
            <w:bottom w:val="none" w:sz="0" w:space="0" w:color="auto"/>
            <w:right w:val="none" w:sz="0" w:space="0" w:color="auto"/>
          </w:divBdr>
        </w:div>
        <w:div w:id="1672563261">
          <w:marLeft w:val="0"/>
          <w:marRight w:val="0"/>
          <w:marTop w:val="0"/>
          <w:marBottom w:val="0"/>
          <w:divBdr>
            <w:top w:val="none" w:sz="0" w:space="0" w:color="auto"/>
            <w:left w:val="none" w:sz="0" w:space="0" w:color="auto"/>
            <w:bottom w:val="none" w:sz="0" w:space="0" w:color="auto"/>
            <w:right w:val="none" w:sz="0" w:space="0" w:color="auto"/>
          </w:divBdr>
        </w:div>
        <w:div w:id="1885366793">
          <w:marLeft w:val="0"/>
          <w:marRight w:val="0"/>
          <w:marTop w:val="0"/>
          <w:marBottom w:val="0"/>
          <w:divBdr>
            <w:top w:val="none" w:sz="0" w:space="0" w:color="auto"/>
            <w:left w:val="none" w:sz="0" w:space="0" w:color="auto"/>
            <w:bottom w:val="none" w:sz="0" w:space="0" w:color="auto"/>
            <w:right w:val="none" w:sz="0" w:space="0" w:color="auto"/>
          </w:divBdr>
        </w:div>
        <w:div w:id="1252861596">
          <w:marLeft w:val="0"/>
          <w:marRight w:val="0"/>
          <w:marTop w:val="0"/>
          <w:marBottom w:val="0"/>
          <w:divBdr>
            <w:top w:val="none" w:sz="0" w:space="0" w:color="auto"/>
            <w:left w:val="none" w:sz="0" w:space="0" w:color="auto"/>
            <w:bottom w:val="none" w:sz="0" w:space="0" w:color="auto"/>
            <w:right w:val="none" w:sz="0" w:space="0" w:color="auto"/>
          </w:divBdr>
        </w:div>
        <w:div w:id="1275668482">
          <w:marLeft w:val="0"/>
          <w:marRight w:val="0"/>
          <w:marTop w:val="0"/>
          <w:marBottom w:val="0"/>
          <w:divBdr>
            <w:top w:val="none" w:sz="0" w:space="0" w:color="auto"/>
            <w:left w:val="none" w:sz="0" w:space="0" w:color="auto"/>
            <w:bottom w:val="none" w:sz="0" w:space="0" w:color="auto"/>
            <w:right w:val="none" w:sz="0" w:space="0" w:color="auto"/>
          </w:divBdr>
        </w:div>
        <w:div w:id="1971857741">
          <w:marLeft w:val="0"/>
          <w:marRight w:val="0"/>
          <w:marTop w:val="0"/>
          <w:marBottom w:val="0"/>
          <w:divBdr>
            <w:top w:val="none" w:sz="0" w:space="0" w:color="auto"/>
            <w:left w:val="none" w:sz="0" w:space="0" w:color="auto"/>
            <w:bottom w:val="none" w:sz="0" w:space="0" w:color="auto"/>
            <w:right w:val="none" w:sz="0" w:space="0" w:color="auto"/>
          </w:divBdr>
        </w:div>
        <w:div w:id="269508729">
          <w:marLeft w:val="0"/>
          <w:marRight w:val="0"/>
          <w:marTop w:val="0"/>
          <w:marBottom w:val="0"/>
          <w:divBdr>
            <w:top w:val="none" w:sz="0" w:space="0" w:color="auto"/>
            <w:left w:val="none" w:sz="0" w:space="0" w:color="auto"/>
            <w:bottom w:val="none" w:sz="0" w:space="0" w:color="auto"/>
            <w:right w:val="none" w:sz="0" w:space="0" w:color="auto"/>
          </w:divBdr>
        </w:div>
        <w:div w:id="1223324909">
          <w:marLeft w:val="0"/>
          <w:marRight w:val="0"/>
          <w:marTop w:val="0"/>
          <w:marBottom w:val="0"/>
          <w:divBdr>
            <w:top w:val="none" w:sz="0" w:space="0" w:color="auto"/>
            <w:left w:val="none" w:sz="0" w:space="0" w:color="auto"/>
            <w:bottom w:val="none" w:sz="0" w:space="0" w:color="auto"/>
            <w:right w:val="none" w:sz="0" w:space="0" w:color="auto"/>
          </w:divBdr>
        </w:div>
      </w:divsChild>
    </w:div>
    <w:div w:id="1113478721">
      <w:bodyDiv w:val="1"/>
      <w:marLeft w:val="0"/>
      <w:marRight w:val="0"/>
      <w:marTop w:val="0"/>
      <w:marBottom w:val="0"/>
      <w:divBdr>
        <w:top w:val="none" w:sz="0" w:space="0" w:color="auto"/>
        <w:left w:val="none" w:sz="0" w:space="0" w:color="auto"/>
        <w:bottom w:val="none" w:sz="0" w:space="0" w:color="auto"/>
        <w:right w:val="none" w:sz="0" w:space="0" w:color="auto"/>
      </w:divBdr>
    </w:div>
    <w:div w:id="1132673723">
      <w:bodyDiv w:val="1"/>
      <w:marLeft w:val="0"/>
      <w:marRight w:val="0"/>
      <w:marTop w:val="0"/>
      <w:marBottom w:val="0"/>
      <w:divBdr>
        <w:top w:val="none" w:sz="0" w:space="0" w:color="auto"/>
        <w:left w:val="none" w:sz="0" w:space="0" w:color="auto"/>
        <w:bottom w:val="none" w:sz="0" w:space="0" w:color="auto"/>
        <w:right w:val="none" w:sz="0" w:space="0" w:color="auto"/>
      </w:divBdr>
    </w:div>
    <w:div w:id="1170296859">
      <w:bodyDiv w:val="1"/>
      <w:marLeft w:val="0"/>
      <w:marRight w:val="0"/>
      <w:marTop w:val="0"/>
      <w:marBottom w:val="0"/>
      <w:divBdr>
        <w:top w:val="none" w:sz="0" w:space="0" w:color="auto"/>
        <w:left w:val="none" w:sz="0" w:space="0" w:color="auto"/>
        <w:bottom w:val="none" w:sz="0" w:space="0" w:color="auto"/>
        <w:right w:val="none" w:sz="0" w:space="0" w:color="auto"/>
      </w:divBdr>
    </w:div>
    <w:div w:id="1217475237">
      <w:bodyDiv w:val="1"/>
      <w:marLeft w:val="0"/>
      <w:marRight w:val="0"/>
      <w:marTop w:val="0"/>
      <w:marBottom w:val="0"/>
      <w:divBdr>
        <w:top w:val="none" w:sz="0" w:space="0" w:color="auto"/>
        <w:left w:val="none" w:sz="0" w:space="0" w:color="auto"/>
        <w:bottom w:val="none" w:sz="0" w:space="0" w:color="auto"/>
        <w:right w:val="none" w:sz="0" w:space="0" w:color="auto"/>
      </w:divBdr>
    </w:div>
    <w:div w:id="1316912714">
      <w:bodyDiv w:val="1"/>
      <w:marLeft w:val="0"/>
      <w:marRight w:val="0"/>
      <w:marTop w:val="0"/>
      <w:marBottom w:val="0"/>
      <w:divBdr>
        <w:top w:val="none" w:sz="0" w:space="0" w:color="auto"/>
        <w:left w:val="none" w:sz="0" w:space="0" w:color="auto"/>
        <w:bottom w:val="none" w:sz="0" w:space="0" w:color="auto"/>
        <w:right w:val="none" w:sz="0" w:space="0" w:color="auto"/>
      </w:divBdr>
    </w:div>
    <w:div w:id="1331565336">
      <w:bodyDiv w:val="1"/>
      <w:marLeft w:val="0"/>
      <w:marRight w:val="0"/>
      <w:marTop w:val="0"/>
      <w:marBottom w:val="0"/>
      <w:divBdr>
        <w:top w:val="none" w:sz="0" w:space="0" w:color="auto"/>
        <w:left w:val="none" w:sz="0" w:space="0" w:color="auto"/>
        <w:bottom w:val="none" w:sz="0" w:space="0" w:color="auto"/>
        <w:right w:val="none" w:sz="0" w:space="0" w:color="auto"/>
      </w:divBdr>
    </w:div>
    <w:div w:id="1501507509">
      <w:bodyDiv w:val="1"/>
      <w:marLeft w:val="0"/>
      <w:marRight w:val="0"/>
      <w:marTop w:val="0"/>
      <w:marBottom w:val="0"/>
      <w:divBdr>
        <w:top w:val="none" w:sz="0" w:space="0" w:color="auto"/>
        <w:left w:val="none" w:sz="0" w:space="0" w:color="auto"/>
        <w:bottom w:val="none" w:sz="0" w:space="0" w:color="auto"/>
        <w:right w:val="none" w:sz="0" w:space="0" w:color="auto"/>
      </w:divBdr>
    </w:div>
    <w:div w:id="1550335348">
      <w:bodyDiv w:val="1"/>
      <w:marLeft w:val="0"/>
      <w:marRight w:val="0"/>
      <w:marTop w:val="0"/>
      <w:marBottom w:val="0"/>
      <w:divBdr>
        <w:top w:val="none" w:sz="0" w:space="0" w:color="auto"/>
        <w:left w:val="none" w:sz="0" w:space="0" w:color="auto"/>
        <w:bottom w:val="none" w:sz="0" w:space="0" w:color="auto"/>
        <w:right w:val="none" w:sz="0" w:space="0" w:color="auto"/>
      </w:divBdr>
    </w:div>
    <w:div w:id="1592540216">
      <w:bodyDiv w:val="1"/>
      <w:marLeft w:val="0"/>
      <w:marRight w:val="0"/>
      <w:marTop w:val="0"/>
      <w:marBottom w:val="0"/>
      <w:divBdr>
        <w:top w:val="none" w:sz="0" w:space="0" w:color="auto"/>
        <w:left w:val="none" w:sz="0" w:space="0" w:color="auto"/>
        <w:bottom w:val="none" w:sz="0" w:space="0" w:color="auto"/>
        <w:right w:val="none" w:sz="0" w:space="0" w:color="auto"/>
      </w:divBdr>
    </w:div>
    <w:div w:id="1601136777">
      <w:bodyDiv w:val="1"/>
      <w:marLeft w:val="0"/>
      <w:marRight w:val="0"/>
      <w:marTop w:val="0"/>
      <w:marBottom w:val="0"/>
      <w:divBdr>
        <w:top w:val="none" w:sz="0" w:space="0" w:color="auto"/>
        <w:left w:val="none" w:sz="0" w:space="0" w:color="auto"/>
        <w:bottom w:val="none" w:sz="0" w:space="0" w:color="auto"/>
        <w:right w:val="none" w:sz="0" w:space="0" w:color="auto"/>
      </w:divBdr>
    </w:div>
    <w:div w:id="1634747970">
      <w:bodyDiv w:val="1"/>
      <w:marLeft w:val="0"/>
      <w:marRight w:val="0"/>
      <w:marTop w:val="0"/>
      <w:marBottom w:val="0"/>
      <w:divBdr>
        <w:top w:val="none" w:sz="0" w:space="0" w:color="auto"/>
        <w:left w:val="none" w:sz="0" w:space="0" w:color="auto"/>
        <w:bottom w:val="none" w:sz="0" w:space="0" w:color="auto"/>
        <w:right w:val="none" w:sz="0" w:space="0" w:color="auto"/>
      </w:divBdr>
    </w:div>
    <w:div w:id="1728991523">
      <w:bodyDiv w:val="1"/>
      <w:marLeft w:val="0"/>
      <w:marRight w:val="0"/>
      <w:marTop w:val="0"/>
      <w:marBottom w:val="0"/>
      <w:divBdr>
        <w:top w:val="none" w:sz="0" w:space="0" w:color="auto"/>
        <w:left w:val="none" w:sz="0" w:space="0" w:color="auto"/>
        <w:bottom w:val="none" w:sz="0" w:space="0" w:color="auto"/>
        <w:right w:val="none" w:sz="0" w:space="0" w:color="auto"/>
      </w:divBdr>
    </w:div>
    <w:div w:id="1749184652">
      <w:bodyDiv w:val="1"/>
      <w:marLeft w:val="0"/>
      <w:marRight w:val="0"/>
      <w:marTop w:val="0"/>
      <w:marBottom w:val="0"/>
      <w:divBdr>
        <w:top w:val="none" w:sz="0" w:space="0" w:color="auto"/>
        <w:left w:val="none" w:sz="0" w:space="0" w:color="auto"/>
        <w:bottom w:val="none" w:sz="0" w:space="0" w:color="auto"/>
        <w:right w:val="none" w:sz="0" w:space="0" w:color="auto"/>
      </w:divBdr>
    </w:div>
    <w:div w:id="1815944256">
      <w:bodyDiv w:val="1"/>
      <w:marLeft w:val="0"/>
      <w:marRight w:val="0"/>
      <w:marTop w:val="0"/>
      <w:marBottom w:val="0"/>
      <w:divBdr>
        <w:top w:val="none" w:sz="0" w:space="0" w:color="auto"/>
        <w:left w:val="none" w:sz="0" w:space="0" w:color="auto"/>
        <w:bottom w:val="none" w:sz="0" w:space="0" w:color="auto"/>
        <w:right w:val="none" w:sz="0" w:space="0" w:color="auto"/>
      </w:divBdr>
    </w:div>
    <w:div w:id="1848254518">
      <w:bodyDiv w:val="1"/>
      <w:marLeft w:val="0"/>
      <w:marRight w:val="0"/>
      <w:marTop w:val="0"/>
      <w:marBottom w:val="0"/>
      <w:divBdr>
        <w:top w:val="none" w:sz="0" w:space="0" w:color="auto"/>
        <w:left w:val="none" w:sz="0" w:space="0" w:color="auto"/>
        <w:bottom w:val="none" w:sz="0" w:space="0" w:color="auto"/>
        <w:right w:val="none" w:sz="0" w:space="0" w:color="auto"/>
      </w:divBdr>
    </w:div>
    <w:div w:id="1911888743">
      <w:bodyDiv w:val="1"/>
      <w:marLeft w:val="0"/>
      <w:marRight w:val="0"/>
      <w:marTop w:val="0"/>
      <w:marBottom w:val="0"/>
      <w:divBdr>
        <w:top w:val="none" w:sz="0" w:space="0" w:color="auto"/>
        <w:left w:val="none" w:sz="0" w:space="0" w:color="auto"/>
        <w:bottom w:val="none" w:sz="0" w:space="0" w:color="auto"/>
        <w:right w:val="none" w:sz="0" w:space="0" w:color="auto"/>
      </w:divBdr>
    </w:div>
    <w:div w:id="1916740580">
      <w:bodyDiv w:val="1"/>
      <w:marLeft w:val="0"/>
      <w:marRight w:val="0"/>
      <w:marTop w:val="0"/>
      <w:marBottom w:val="0"/>
      <w:divBdr>
        <w:top w:val="none" w:sz="0" w:space="0" w:color="auto"/>
        <w:left w:val="none" w:sz="0" w:space="0" w:color="auto"/>
        <w:bottom w:val="none" w:sz="0" w:space="0" w:color="auto"/>
        <w:right w:val="none" w:sz="0" w:space="0" w:color="auto"/>
      </w:divBdr>
    </w:div>
    <w:div w:id="1976372760">
      <w:bodyDiv w:val="1"/>
      <w:marLeft w:val="0"/>
      <w:marRight w:val="0"/>
      <w:marTop w:val="0"/>
      <w:marBottom w:val="0"/>
      <w:divBdr>
        <w:top w:val="none" w:sz="0" w:space="0" w:color="auto"/>
        <w:left w:val="none" w:sz="0" w:space="0" w:color="auto"/>
        <w:bottom w:val="none" w:sz="0" w:space="0" w:color="auto"/>
        <w:right w:val="none" w:sz="0" w:space="0" w:color="auto"/>
      </w:divBdr>
    </w:div>
    <w:div w:id="2002390761">
      <w:bodyDiv w:val="1"/>
      <w:marLeft w:val="0"/>
      <w:marRight w:val="0"/>
      <w:marTop w:val="0"/>
      <w:marBottom w:val="0"/>
      <w:divBdr>
        <w:top w:val="none" w:sz="0" w:space="0" w:color="auto"/>
        <w:left w:val="none" w:sz="0" w:space="0" w:color="auto"/>
        <w:bottom w:val="none" w:sz="0" w:space="0" w:color="auto"/>
        <w:right w:val="none" w:sz="0" w:space="0" w:color="auto"/>
      </w:divBdr>
    </w:div>
    <w:div w:id="2050060244">
      <w:bodyDiv w:val="1"/>
      <w:marLeft w:val="0"/>
      <w:marRight w:val="0"/>
      <w:marTop w:val="0"/>
      <w:marBottom w:val="0"/>
      <w:divBdr>
        <w:top w:val="none" w:sz="0" w:space="0" w:color="auto"/>
        <w:left w:val="none" w:sz="0" w:space="0" w:color="auto"/>
        <w:bottom w:val="none" w:sz="0" w:space="0" w:color="auto"/>
        <w:right w:val="none" w:sz="0" w:space="0" w:color="auto"/>
      </w:divBdr>
    </w:div>
    <w:div w:id="2060549277">
      <w:bodyDiv w:val="1"/>
      <w:marLeft w:val="0"/>
      <w:marRight w:val="0"/>
      <w:marTop w:val="0"/>
      <w:marBottom w:val="0"/>
      <w:divBdr>
        <w:top w:val="none" w:sz="0" w:space="0" w:color="auto"/>
        <w:left w:val="none" w:sz="0" w:space="0" w:color="auto"/>
        <w:bottom w:val="none" w:sz="0" w:space="0" w:color="auto"/>
        <w:right w:val="none" w:sz="0" w:space="0" w:color="auto"/>
      </w:divBdr>
    </w:div>
    <w:div w:id="21019488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samuelmerritt.edu/catalog" TargetMode="External"/><Relationship Id="rId21" Type="http://schemas.openxmlformats.org/officeDocument/2006/relationships/hyperlink" Target="https://www.samuelmerritt.edu/catalog/academic-personal-professional-integrity" TargetMode="External"/><Relationship Id="rId34" Type="http://schemas.openxmlformats.org/officeDocument/2006/relationships/hyperlink" Target="https://www.samuelmerritt.edu/catalog" TargetMode="External"/><Relationship Id="rId42" Type="http://schemas.openxmlformats.org/officeDocument/2006/relationships/hyperlink" Target="https://www.samuelmerritt.edu/catalog" TargetMode="External"/><Relationship Id="rId47" Type="http://schemas.openxmlformats.org/officeDocument/2006/relationships/hyperlink" Target="https://www.samuelmerritt.edu/catalog/clinical-policies" TargetMode="External"/><Relationship Id="rId50" Type="http://schemas.openxmlformats.org/officeDocument/2006/relationships/hyperlink" Target="https://www.samuelmerritt.edu/catalog/academic-policies" TargetMode="External"/><Relationship Id="rId55" Type="http://schemas.openxmlformats.org/officeDocument/2006/relationships/hyperlink" Target="https://www.samuelmerritt.edu/catalog/academic-policies" TargetMode="External"/><Relationship Id="rId63" Type="http://schemas.openxmlformats.org/officeDocument/2006/relationships/hyperlink" Target="http://www.otaconline.org/" TargetMode="External"/><Relationship Id="rId68"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tel:3016526611" TargetMode="External"/><Relationship Id="rId29" Type="http://schemas.openxmlformats.org/officeDocument/2006/relationships/hyperlink" Target="https://www.samuelmerritt.edu/catalog/academic-policies" TargetMode="External"/><Relationship Id="rId11" Type="http://schemas.openxmlformats.org/officeDocument/2006/relationships/image" Target="media/image1.png"/><Relationship Id="rId24" Type="http://schemas.openxmlformats.org/officeDocument/2006/relationships/hyperlink" Target="https://www.samuelmerritt.edu/catalog/academic-policies" TargetMode="External"/><Relationship Id="rId32" Type="http://schemas.openxmlformats.org/officeDocument/2006/relationships/hyperlink" Target="https://www.samuelmerritt.edu/catalog/academic-policies" TargetMode="External"/><Relationship Id="rId37" Type="http://schemas.openxmlformats.org/officeDocument/2006/relationships/hyperlink" Target="https://www.samuelmerritt.edu/catalog" TargetMode="External"/><Relationship Id="rId40" Type="http://schemas.openxmlformats.org/officeDocument/2006/relationships/hyperlink" Target="https://www.samuelmerritt.edu/catalog" TargetMode="External"/><Relationship Id="rId45" Type="http://schemas.openxmlformats.org/officeDocument/2006/relationships/hyperlink" Target="https://www.samuelmerritt.edu/catalog" TargetMode="External"/><Relationship Id="rId53" Type="http://schemas.openxmlformats.org/officeDocument/2006/relationships/hyperlink" Target="https://www.samuelmerritt.edu/catalog/academic-policies" TargetMode="External"/><Relationship Id="rId58" Type="http://schemas.openxmlformats.org/officeDocument/2006/relationships/hyperlink" Target="https://www.samuelmerritt.edu/catalog/academic-policies" TargetMode="External"/><Relationship Id="rId66" Type="http://schemas.openxmlformats.org/officeDocument/2006/relationships/footer" Target="footer6.xml"/><Relationship Id="rId5" Type="http://schemas.openxmlformats.org/officeDocument/2006/relationships/numbering" Target="numbering.xml"/><Relationship Id="rId61" Type="http://schemas.openxmlformats.org/officeDocument/2006/relationships/hyperlink" Target="https://www.samuelmerritt.edu/catalog/academic-policies" TargetMode="External"/><Relationship Id="rId19" Type="http://schemas.openxmlformats.org/officeDocument/2006/relationships/hyperlink" Target="https://www.samuelmerritt.edu/catalog" TargetMode="External"/><Relationship Id="rId14" Type="http://schemas.openxmlformats.org/officeDocument/2006/relationships/footer" Target="footer3.xml"/><Relationship Id="rId22" Type="http://schemas.openxmlformats.org/officeDocument/2006/relationships/hyperlink" Target="https://www.samuelmerritt.edu/catalog/student-life-student-services" TargetMode="External"/><Relationship Id="rId27" Type="http://schemas.openxmlformats.org/officeDocument/2006/relationships/hyperlink" Target="https://www.samuelmerritt.edu/catalog/academic-policies" TargetMode="External"/><Relationship Id="rId30" Type="http://schemas.openxmlformats.org/officeDocument/2006/relationships/hyperlink" Target="https://www.samuelmerritt.edu/catalog/academic-policies" TargetMode="External"/><Relationship Id="rId35" Type="http://schemas.openxmlformats.org/officeDocument/2006/relationships/hyperlink" Target="https://www.samuelmerritt.edu/catalog/academic-policies" TargetMode="External"/><Relationship Id="rId43" Type="http://schemas.openxmlformats.org/officeDocument/2006/relationships/hyperlink" Target="https://www.samuelmerritt.edu/catalog/clinical-policies" TargetMode="External"/><Relationship Id="rId48" Type="http://schemas.openxmlformats.org/officeDocument/2006/relationships/hyperlink" Target="https://www.samuelmerritt.edu/catalog/clinical-policies" TargetMode="External"/><Relationship Id="rId56" Type="http://schemas.openxmlformats.org/officeDocument/2006/relationships/hyperlink" Target="https://www.samuelmerritt.edu/catalog" TargetMode="External"/><Relationship Id="rId64" Type="http://schemas.openxmlformats.org/officeDocument/2006/relationships/footer" Target="footer4.xml"/><Relationship Id="rId8" Type="http://schemas.openxmlformats.org/officeDocument/2006/relationships/webSettings" Target="webSettings.xml"/><Relationship Id="rId51" Type="http://schemas.openxmlformats.org/officeDocument/2006/relationships/hyperlink" Target="https://www.samuelmerritt.edu/catalog/academic-policies" TargetMode="Externa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hyperlink" Target="https://www.samuelmerritt.edu/catalog" TargetMode="External"/><Relationship Id="rId25" Type="http://schemas.openxmlformats.org/officeDocument/2006/relationships/hyperlink" Target="https://www.samuelmerritt.edu/catalog/academic-policies" TargetMode="External"/><Relationship Id="rId33" Type="http://schemas.openxmlformats.org/officeDocument/2006/relationships/hyperlink" Target="https://www.samuelmerritt.edu/catalog/academic-policies" TargetMode="External"/><Relationship Id="rId38" Type="http://schemas.openxmlformats.org/officeDocument/2006/relationships/hyperlink" Target="https://www.samuelmerritt.edu/catalog/academic-policies" TargetMode="External"/><Relationship Id="rId46" Type="http://schemas.openxmlformats.org/officeDocument/2006/relationships/hyperlink" Target="https://www.samuelmerritt.edu/catalog/clinical-policies" TargetMode="External"/><Relationship Id="rId59" Type="http://schemas.openxmlformats.org/officeDocument/2006/relationships/hyperlink" Target="https://www.samuelmerritt.edu/catalog/graduation-requirements" TargetMode="External"/><Relationship Id="rId67" Type="http://schemas.openxmlformats.org/officeDocument/2006/relationships/fontTable" Target="fontTable.xml"/><Relationship Id="rId20" Type="http://schemas.openxmlformats.org/officeDocument/2006/relationships/hyperlink" Target="https://www.samuelmerritt.edu/catalog/academic-policies" TargetMode="External"/><Relationship Id="rId41" Type="http://schemas.openxmlformats.org/officeDocument/2006/relationships/hyperlink" Target="https://www.samuelmerritt.edu/catalog/academic-policies" TargetMode="External"/><Relationship Id="rId54" Type="http://schemas.openxmlformats.org/officeDocument/2006/relationships/hyperlink" Target="https://www.samuelmerritt.edu/catalog/academic-policies" TargetMode="External"/><Relationship Id="rId62" Type="http://schemas.openxmlformats.org/officeDocument/2006/relationships/hyperlink" Target="http://www.aota.org"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mailto:ymerecook@samuelmerritt.edu" TargetMode="External"/><Relationship Id="rId23" Type="http://schemas.openxmlformats.org/officeDocument/2006/relationships/hyperlink" Target="https://www.samuelmerritt.edu/catalog" TargetMode="External"/><Relationship Id="rId28" Type="http://schemas.openxmlformats.org/officeDocument/2006/relationships/hyperlink" Target="https://www.samuelmerritt.edu/catalog/academic-policies" TargetMode="External"/><Relationship Id="rId36" Type="http://schemas.openxmlformats.org/officeDocument/2006/relationships/hyperlink" Target="https://www.samuelmerritt.edu/catalog/academic-policies" TargetMode="External"/><Relationship Id="rId49" Type="http://schemas.openxmlformats.org/officeDocument/2006/relationships/hyperlink" Target="https://www.samuelmerritt.edu/catalog" TargetMode="External"/><Relationship Id="rId57" Type="http://schemas.openxmlformats.org/officeDocument/2006/relationships/hyperlink" Target="https://www.samuelmerritt.edu/catalog/academic-policies" TargetMode="External"/><Relationship Id="rId10" Type="http://schemas.openxmlformats.org/officeDocument/2006/relationships/endnotes" Target="endnotes.xml"/><Relationship Id="rId31" Type="http://schemas.openxmlformats.org/officeDocument/2006/relationships/hyperlink" Target="https://www.samuelmerritt.edu/catalog/graduation-requirements" TargetMode="External"/><Relationship Id="rId44" Type="http://schemas.openxmlformats.org/officeDocument/2006/relationships/hyperlink" Target="https://www.samuelmerritt.edu/catalog/clinical-policies" TargetMode="External"/><Relationship Id="rId52" Type="http://schemas.openxmlformats.org/officeDocument/2006/relationships/hyperlink" Target="https://www.samuelmerritt.edu/catalog/academic-policies" TargetMode="External"/><Relationship Id="rId60" Type="http://schemas.openxmlformats.org/officeDocument/2006/relationships/hyperlink" Target="https://www.samuelmerritt.edu/catalog/graduation-requirements" TargetMode="External"/><Relationship Id="rId65"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yperlink" Target="https://www.samuelmerritt.edu/catalog" TargetMode="External"/><Relationship Id="rId39" Type="http://schemas.openxmlformats.org/officeDocument/2006/relationships/hyperlink" Target="https://www.samuelmerritt.edu/catalo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C82C86FA9EE754A91FB67ECF0468C0A" ma:contentTypeVersion="4" ma:contentTypeDescription="Create a new document." ma:contentTypeScope="" ma:versionID="753d77dd0543d215d369735e992e61fd">
  <xsd:schema xmlns:xsd="http://www.w3.org/2001/XMLSchema" xmlns:xs="http://www.w3.org/2001/XMLSchema" xmlns:p="http://schemas.microsoft.com/office/2006/metadata/properties" xmlns:ns2="06b1cc2a-c705-41ca-bf28-09305bbe7edc" targetNamespace="http://schemas.microsoft.com/office/2006/metadata/properties" ma:root="true" ma:fieldsID="dffd414ef82cb848f4e5d1b89a159435" ns2:_="">
    <xsd:import namespace="06b1cc2a-c705-41ca-bf28-09305bbe7ed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b1cc2a-c705-41ca-bf28-09305bbe7e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09DF7D7-4E66-40AF-9E39-0756B236E27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63AD53C-741F-48FF-AA25-5D692D3370DF}">
  <ds:schemaRefs>
    <ds:schemaRef ds:uri="http://schemas.openxmlformats.org/officeDocument/2006/bibliography"/>
  </ds:schemaRefs>
</ds:datastoreItem>
</file>

<file path=customXml/itemProps3.xml><?xml version="1.0" encoding="utf-8"?>
<ds:datastoreItem xmlns:ds="http://schemas.openxmlformats.org/officeDocument/2006/customXml" ds:itemID="{743D6C4D-7D39-4360-9BC8-FBC042F12794}">
  <ds:schemaRefs>
    <ds:schemaRef ds:uri="http://schemas.microsoft.com/sharepoint/v3/contenttype/forms"/>
  </ds:schemaRefs>
</ds:datastoreItem>
</file>

<file path=customXml/itemProps4.xml><?xml version="1.0" encoding="utf-8"?>
<ds:datastoreItem xmlns:ds="http://schemas.openxmlformats.org/officeDocument/2006/customXml" ds:itemID="{B2ECE267-B233-4146-A044-284C79A300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b1cc2a-c705-41ca-bf28-09305bbe7e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31</Pages>
  <Words>9136</Words>
  <Characters>52077</Characters>
  <Application>Microsoft Office Word</Application>
  <DocSecurity>0</DocSecurity>
  <Lines>433</Lines>
  <Paragraphs>122</Paragraphs>
  <ScaleCrop>false</ScaleCrop>
  <HeadingPairs>
    <vt:vector size="2" baseType="variant">
      <vt:variant>
        <vt:lpstr>Title</vt:lpstr>
      </vt:variant>
      <vt:variant>
        <vt:i4>1</vt:i4>
      </vt:variant>
    </vt:vector>
  </HeadingPairs>
  <TitlesOfParts>
    <vt:vector size="1" baseType="lpstr">
      <vt:lpstr/>
    </vt:vector>
  </TitlesOfParts>
  <Company>Samuel Merritt University</Company>
  <LinksUpToDate>false</LinksUpToDate>
  <CharactersWithSpaces>61091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Hayner, Kate</dc:creator>
  <cp:lastModifiedBy>Yvette Mere-Cook</cp:lastModifiedBy>
  <cp:revision>4</cp:revision>
  <cp:lastPrinted>2023-12-23T23:23:00Z</cp:lastPrinted>
  <dcterms:created xsi:type="dcterms:W3CDTF">2024-02-08T00:14:00Z</dcterms:created>
  <dcterms:modified xsi:type="dcterms:W3CDTF">2024-02-08T00:28:00Z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1,3,9,a,b,c,d,e,f</vt:lpwstr>
  </property>
  <property fmtid="{D5CDD505-2E9C-101B-9397-08002B2CF9AE}" pid="3" name="ClassificationContentMarkingFooterFontProps">
    <vt:lpwstr>#000000,10,Calibri</vt:lpwstr>
  </property>
  <property fmtid="{D5CDD505-2E9C-101B-9397-08002B2CF9AE}" pid="4" name="ClassificationContentMarkingFooterText">
    <vt:lpwstr>SMU - Internal Data</vt:lpwstr>
  </property>
  <property fmtid="{D5CDD505-2E9C-101B-9397-08002B2CF9AE}" pid="5" name="MSIP_Label_2e3f9de4-6963-4a1d-973a-f04fd9ba7d6b_Enabled">
    <vt:lpwstr>true</vt:lpwstr>
  </property>
  <property fmtid="{D5CDD505-2E9C-101B-9397-08002B2CF9AE}" pid="6" name="MSIP_Label_2e3f9de4-6963-4a1d-973a-f04fd9ba7d6b_SetDate">
    <vt:lpwstr>2022-08-28T18:10:09Z</vt:lpwstr>
  </property>
  <property fmtid="{D5CDD505-2E9C-101B-9397-08002B2CF9AE}" pid="7" name="MSIP_Label_2e3f9de4-6963-4a1d-973a-f04fd9ba7d6b_Method">
    <vt:lpwstr>Privileged</vt:lpwstr>
  </property>
  <property fmtid="{D5CDD505-2E9C-101B-9397-08002B2CF9AE}" pid="8" name="MSIP_Label_2e3f9de4-6963-4a1d-973a-f04fd9ba7d6b_Name">
    <vt:lpwstr>SMU - Internal Data</vt:lpwstr>
  </property>
  <property fmtid="{D5CDD505-2E9C-101B-9397-08002B2CF9AE}" pid="9" name="MSIP_Label_2e3f9de4-6963-4a1d-973a-f04fd9ba7d6b_SiteId">
    <vt:lpwstr>284028c3-fc2c-4fb4-8aaf-3c3174d2edbc</vt:lpwstr>
  </property>
  <property fmtid="{D5CDD505-2E9C-101B-9397-08002B2CF9AE}" pid="10" name="MSIP_Label_2e3f9de4-6963-4a1d-973a-f04fd9ba7d6b_ActionId">
    <vt:lpwstr>e961292a-8565-457b-8796-46c2cea147d6</vt:lpwstr>
  </property>
  <property fmtid="{D5CDD505-2E9C-101B-9397-08002B2CF9AE}" pid="11" name="MSIP_Label_2e3f9de4-6963-4a1d-973a-f04fd9ba7d6b_ContentBits">
    <vt:lpwstr>2</vt:lpwstr>
  </property>
  <property fmtid="{D5CDD505-2E9C-101B-9397-08002B2CF9AE}" pid="12" name="ContentTypeId">
    <vt:lpwstr>0x0101004C82C86FA9EE754A91FB67ECF0468C0A</vt:lpwstr>
  </property>
</Properties>
</file>